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1</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重庆市最低生活保障续保申请书</w:t>
      </w:r>
    </w:p>
    <w:p>
      <w:pPr>
        <w:spacing w:line="400" w:lineRule="exact"/>
        <w:rPr>
          <w:rFonts w:eastAsia="方正仿宋_GBK"/>
          <w:sz w:val="10"/>
          <w:szCs w:val="10"/>
        </w:rPr>
      </w:pPr>
    </w:p>
    <w:p>
      <w:pPr>
        <w:spacing w:line="400" w:lineRule="exact"/>
        <w:rPr>
          <w:rFonts w:eastAsia="方正仿宋_GBK"/>
          <w:sz w:val="24"/>
        </w:rPr>
      </w:pPr>
      <w:r>
        <w:rPr>
          <w:rFonts w:eastAsia="方正仿宋_GBK"/>
          <w:sz w:val="24"/>
        </w:rPr>
        <w:t xml:space="preserve">               乡镇人民政府（街道办事处）：</w:t>
      </w:r>
    </w:p>
    <w:p>
      <w:pPr>
        <w:tabs>
          <w:tab w:val="left" w:pos="1410"/>
        </w:tabs>
        <w:spacing w:line="400" w:lineRule="exact"/>
        <w:ind w:firstLine="480" w:firstLineChars="200"/>
        <w:rPr>
          <w:rFonts w:eastAsia="方正仿宋_GBK"/>
          <w:sz w:val="24"/>
        </w:rPr>
      </w:pPr>
      <w:r>
        <w:rPr>
          <w:rFonts w:eastAsia="方正仿宋_GBK"/>
          <w:sz w:val="24"/>
        </w:rPr>
        <w:t>我家居住在    　　            ，纳入城市（农村）低保的家庭成员  人，审批的有效期为　　年　月。现家庭仍然困难，提出最低生活保障待遇续保申请，并对家庭成员情况和经济状况申报如下：</w:t>
      </w:r>
    </w:p>
    <w:p>
      <w:pPr>
        <w:tabs>
          <w:tab w:val="left" w:pos="1410"/>
        </w:tabs>
        <w:spacing w:line="400" w:lineRule="exact"/>
        <w:ind w:firstLine="555"/>
        <w:rPr>
          <w:rFonts w:eastAsia="方正仿宋_GBK"/>
          <w:sz w:val="24"/>
        </w:rPr>
      </w:pPr>
      <w:r>
        <w:rPr>
          <w:rFonts w:eastAsia="方正仿宋_GBK"/>
          <w:sz w:val="24"/>
        </w:rPr>
        <w:t>一、家庭成员：</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增加　　　　　 　　　</w:t>
      </w:r>
      <w:r>
        <w:rPr>
          <w:rFonts w:hint="eastAsia" w:eastAsia="方正仿宋_GBK"/>
          <w:sz w:val="18"/>
          <w:szCs w:val="18"/>
        </w:rPr>
        <w:t>□</w:t>
      </w:r>
      <w:r>
        <w:rPr>
          <w:rFonts w:eastAsia="方正仿宋_GBK"/>
          <w:sz w:val="24"/>
        </w:rPr>
        <w:t>减少　　　　　  　　</w:t>
      </w:r>
    </w:p>
    <w:p>
      <w:pPr>
        <w:tabs>
          <w:tab w:val="left" w:pos="720"/>
        </w:tabs>
        <w:spacing w:line="400" w:lineRule="exact"/>
        <w:ind w:left="540"/>
        <w:rPr>
          <w:rFonts w:eastAsia="方正仿宋_GBK"/>
          <w:sz w:val="24"/>
        </w:rPr>
      </w:pPr>
      <w:r>
        <w:rPr>
          <w:rFonts w:eastAsia="方正仿宋_GBK"/>
          <w:sz w:val="24"/>
        </w:rPr>
        <w:t>二、家庭收入：</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增加　　　　　 　　　</w:t>
      </w:r>
      <w:r>
        <w:rPr>
          <w:rFonts w:hint="eastAsia" w:eastAsia="方正仿宋_GBK"/>
          <w:sz w:val="18"/>
          <w:szCs w:val="18"/>
        </w:rPr>
        <w:t>□</w:t>
      </w:r>
      <w:r>
        <w:rPr>
          <w:rFonts w:eastAsia="方正仿宋_GBK"/>
          <w:sz w:val="24"/>
        </w:rPr>
        <w:t>减少　　  　　　　　</w:t>
      </w:r>
    </w:p>
    <w:p>
      <w:pPr>
        <w:tabs>
          <w:tab w:val="left" w:pos="720"/>
        </w:tabs>
        <w:spacing w:line="400" w:lineRule="exact"/>
        <w:ind w:left="540"/>
        <w:rPr>
          <w:rFonts w:eastAsia="方正仿宋_GBK"/>
          <w:sz w:val="24"/>
        </w:rPr>
      </w:pPr>
      <w:r>
        <w:rPr>
          <w:rFonts w:eastAsia="方正仿宋_GBK"/>
          <w:sz w:val="24"/>
        </w:rPr>
        <w:t>三、家庭财产：</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有变化　　　　　　　　　　　　　   　　　　</w:t>
      </w:r>
    </w:p>
    <w:p>
      <w:pPr>
        <w:tabs>
          <w:tab w:val="left" w:pos="1410"/>
        </w:tabs>
        <w:spacing w:line="400" w:lineRule="exact"/>
        <w:ind w:firstLine="555"/>
        <w:rPr>
          <w:rFonts w:eastAsia="方正仿宋_GBK"/>
          <w:sz w:val="24"/>
        </w:rPr>
      </w:pPr>
      <w:r>
        <w:rPr>
          <w:rFonts w:eastAsia="方正仿宋_GBK"/>
          <w:sz w:val="24"/>
        </w:rPr>
        <w:t>四、水费：       元；电费   　 元；燃料费 　   元；通讯费 　   元。</w:t>
      </w:r>
    </w:p>
    <w:p>
      <w:pPr>
        <w:tabs>
          <w:tab w:val="left" w:pos="720"/>
        </w:tabs>
        <w:spacing w:line="400" w:lineRule="exact"/>
        <w:ind w:firstLine="912" w:firstLineChars="380"/>
        <w:rPr>
          <w:rFonts w:eastAsia="方正仿宋_GBK"/>
          <w:sz w:val="24"/>
        </w:rPr>
      </w:pPr>
      <w:r>
        <w:rPr>
          <w:rFonts w:eastAsia="方正仿宋_GBK"/>
          <w:sz w:val="24"/>
        </w:rPr>
        <w:t>（注：填写上月支出情况，并附相应支付凭据）</w:t>
      </w:r>
    </w:p>
    <w:p>
      <w:pPr>
        <w:tabs>
          <w:tab w:val="left" w:pos="720"/>
        </w:tabs>
        <w:spacing w:line="400" w:lineRule="exact"/>
        <w:ind w:firstLine="480" w:firstLineChars="200"/>
        <w:rPr>
          <w:rFonts w:eastAsia="方正仿宋_GBK"/>
          <w:sz w:val="24"/>
        </w:rPr>
      </w:pPr>
      <w:r>
        <w:rPr>
          <w:rFonts w:eastAsia="方正仿宋_GBK"/>
          <w:sz w:val="24"/>
        </w:rPr>
        <w:t>五、居住地址：</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有变化，现居住：　　　　　　　 　　    　　</w:t>
      </w:r>
    </w:p>
    <w:p>
      <w:pPr>
        <w:tabs>
          <w:tab w:val="left" w:pos="720"/>
        </w:tabs>
        <w:spacing w:line="400" w:lineRule="exact"/>
        <w:ind w:firstLine="480" w:firstLineChars="200"/>
        <w:rPr>
          <w:rFonts w:eastAsia="方正仿宋_GBK"/>
          <w:sz w:val="24"/>
        </w:rPr>
      </w:pPr>
      <w:r>
        <w:rPr>
          <w:rFonts w:eastAsia="方正仿宋_GBK"/>
          <w:sz w:val="24"/>
        </w:rPr>
        <w:t>六、其他变化情况：</w:t>
      </w:r>
    </w:p>
    <w:p>
      <w:pPr>
        <w:tabs>
          <w:tab w:val="left" w:pos="720"/>
        </w:tabs>
        <w:spacing w:line="400" w:lineRule="exact"/>
        <w:rPr>
          <w:rFonts w:eastAsia="方正仿宋_GBK"/>
          <w:szCs w:val="21"/>
        </w:rPr>
      </w:pPr>
    </w:p>
    <w:p>
      <w:pPr>
        <w:tabs>
          <w:tab w:val="left" w:pos="720"/>
        </w:tabs>
        <w:spacing w:line="400" w:lineRule="exact"/>
        <w:rPr>
          <w:rFonts w:eastAsia="方正仿宋_GBK"/>
          <w:szCs w:val="21"/>
        </w:rPr>
      </w:pPr>
      <w:r>
        <w:rPr>
          <w:rFonts w:eastAsia="方正仿宋_GBK"/>
          <w:szCs w:val="21"/>
        </w:rPr>
        <w:t>承诺：1．以上续保申请</w:t>
      </w:r>
      <w:r>
        <w:rPr>
          <w:rFonts w:hint="eastAsia" w:eastAsia="方正仿宋_GBK"/>
          <w:szCs w:val="21"/>
        </w:rPr>
        <w:t>所列</w:t>
      </w:r>
      <w:r>
        <w:rPr>
          <w:rFonts w:eastAsia="方正仿宋_GBK"/>
          <w:szCs w:val="21"/>
        </w:rPr>
        <w:t>情况及证明材料属实。如有虚假，愿意承担相应责任；</w:t>
      </w:r>
    </w:p>
    <w:p>
      <w:pPr>
        <w:tabs>
          <w:tab w:val="left" w:pos="720"/>
        </w:tabs>
        <w:spacing w:line="400" w:lineRule="exact"/>
        <w:ind w:firstLine="630" w:firstLineChars="300"/>
        <w:rPr>
          <w:rFonts w:eastAsia="方正仿宋_GBK"/>
          <w:szCs w:val="21"/>
        </w:rPr>
      </w:pPr>
      <w:r>
        <w:rPr>
          <w:rFonts w:eastAsia="方正仿宋_GBK"/>
          <w:szCs w:val="21"/>
        </w:rPr>
        <w:t>2．本人授权并配合低保管理经办部门或委托的调查机构对本人及家庭成员的收入、财产等相关情况进行调查。</w:t>
      </w:r>
    </w:p>
    <w:p>
      <w:pPr>
        <w:tabs>
          <w:tab w:val="left" w:pos="720"/>
        </w:tabs>
        <w:spacing w:line="400" w:lineRule="exact"/>
        <w:ind w:firstLine="630" w:firstLineChars="300"/>
        <w:rPr>
          <w:rFonts w:eastAsia="方正仿宋_GBK"/>
          <w:szCs w:val="21"/>
        </w:rPr>
      </w:pPr>
    </w:p>
    <w:p>
      <w:pPr>
        <w:tabs>
          <w:tab w:val="left" w:pos="720"/>
        </w:tabs>
        <w:spacing w:line="400" w:lineRule="exact"/>
        <w:ind w:firstLine="4320" w:firstLineChars="1800"/>
        <w:rPr>
          <w:rFonts w:eastAsia="方正仿宋_GBK"/>
          <w:sz w:val="24"/>
        </w:rPr>
      </w:pPr>
      <w:r>
        <w:rPr>
          <w:rFonts w:eastAsia="方正仿宋_GBK"/>
          <w:sz w:val="24"/>
        </w:rPr>
        <w:tab/>
      </w:r>
      <w:r>
        <w:rPr>
          <w:rFonts w:eastAsia="方正仿宋_GBK"/>
          <w:sz w:val="24"/>
        </w:rPr>
        <w:t>申请人：</w:t>
      </w:r>
    </w:p>
    <w:p>
      <w:pPr>
        <w:tabs>
          <w:tab w:val="left" w:pos="5480"/>
        </w:tabs>
        <w:spacing w:line="400" w:lineRule="exact"/>
        <w:ind w:firstLine="480" w:firstLineChars="200"/>
        <w:rPr>
          <w:rFonts w:eastAsia="方正仿宋_GBK"/>
          <w:sz w:val="24"/>
        </w:rPr>
      </w:pPr>
      <w:r>
        <w:rPr>
          <w:rFonts w:eastAsia="方正仿宋_GBK"/>
          <w:sz w:val="24"/>
        </w:rPr>
        <w:t xml:space="preserve">                                              年　　月　　日</w:t>
      </w:r>
    </w:p>
    <w:p>
      <w:pPr>
        <w:rPr>
          <w:rFonts w:eastAsia="方正仿宋_GBK"/>
          <w:b/>
          <w:sz w:val="24"/>
        </w:rPr>
      </w:pPr>
    </w:p>
    <w:p>
      <w:pPr>
        <w:tabs>
          <w:tab w:val="left" w:pos="720"/>
        </w:tabs>
        <w:jc w:val="center"/>
        <w:rPr>
          <w:rFonts w:ascii="方正黑体_GBK" w:eastAsia="方正黑体_GBK"/>
          <w:sz w:val="18"/>
          <w:szCs w:val="36"/>
        </w:rPr>
      </w:pPr>
    </w:p>
    <w:p>
      <w:pPr>
        <w:tabs>
          <w:tab w:val="left" w:pos="720"/>
        </w:tabs>
        <w:spacing w:line="400" w:lineRule="exact"/>
        <w:jc w:val="center"/>
        <w:rPr>
          <w:rFonts w:ascii="方正黑体_GBK" w:eastAsia="方正黑体_GBK"/>
          <w:sz w:val="36"/>
          <w:szCs w:val="36"/>
        </w:rPr>
      </w:pPr>
      <w:r>
        <w:rPr>
          <w:rFonts w:hint="eastAsia" w:ascii="方正黑体_GBK" w:eastAsia="方正黑体_GBK"/>
          <w:sz w:val="36"/>
          <w:szCs w:val="36"/>
        </w:rPr>
        <w:t>乡镇（街道）处理意见</w:t>
      </w:r>
    </w:p>
    <w:p>
      <w:pPr>
        <w:tabs>
          <w:tab w:val="left" w:pos="720"/>
        </w:tabs>
        <w:spacing w:line="400" w:lineRule="exact"/>
        <w:ind w:firstLine="480" w:firstLineChars="200"/>
        <w:rPr>
          <w:rFonts w:eastAsia="方正仿宋_GBK"/>
          <w:sz w:val="24"/>
        </w:rPr>
      </w:pPr>
      <w:r>
        <w:rPr>
          <w:rFonts w:eastAsia="方正仿宋_GBK"/>
          <w:sz w:val="24"/>
        </w:rPr>
        <w:t>经调查核实，提出如下审核</w:t>
      </w:r>
      <w:r>
        <w:rPr>
          <w:rFonts w:hint="eastAsia" w:eastAsia="方正仿宋_GBK"/>
          <w:sz w:val="24"/>
        </w:rPr>
        <w:t>意见</w:t>
      </w:r>
      <w:r>
        <w:rPr>
          <w:rFonts w:eastAsia="方正仿宋_GBK"/>
          <w:sz w:val="24"/>
        </w:rPr>
        <w:t>：</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家庭情况暂无变化，按原救助金额继续予以保障。</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已不符合保障条件，按程序办理低保金停发手续。</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救助金额需作调整，按程序办理低保金调整手续。</w:t>
      </w:r>
    </w:p>
    <w:p>
      <w:pPr>
        <w:tabs>
          <w:tab w:val="left" w:pos="720"/>
        </w:tabs>
        <w:spacing w:line="400" w:lineRule="exact"/>
        <w:ind w:firstLine="480" w:firstLineChars="200"/>
        <w:rPr>
          <w:rFonts w:eastAsia="方正仿宋_GBK"/>
          <w:sz w:val="24"/>
        </w:rPr>
      </w:pPr>
    </w:p>
    <w:p>
      <w:pPr>
        <w:tabs>
          <w:tab w:val="left" w:pos="720"/>
        </w:tabs>
        <w:spacing w:line="400" w:lineRule="exact"/>
        <w:ind w:firstLine="482" w:firstLineChars="200"/>
        <w:rPr>
          <w:rFonts w:eastAsia="方正仿宋_GBK"/>
          <w:sz w:val="24"/>
        </w:rPr>
      </w:pPr>
      <w:r>
        <w:rPr>
          <w:rFonts w:eastAsia="方正仿宋_GBK"/>
          <w:b/>
          <w:sz w:val="24"/>
        </w:rPr>
        <w:t>　　　　　　　　　　　</w:t>
      </w:r>
      <w:r>
        <w:rPr>
          <w:rFonts w:eastAsia="方正仿宋_GBK"/>
          <w:sz w:val="24"/>
        </w:rPr>
        <w:t>　　　　 　　</w:t>
      </w:r>
      <w:r>
        <w:rPr>
          <w:rFonts w:eastAsia="方正仿宋_GBK"/>
          <w:kern w:val="0"/>
          <w:sz w:val="24"/>
        </w:rPr>
        <w:t>乡镇人民政府</w:t>
      </w:r>
      <w:r>
        <w:rPr>
          <w:rFonts w:hint="eastAsia" w:eastAsia="方正仿宋_GBK"/>
          <w:kern w:val="0"/>
          <w:sz w:val="24"/>
        </w:rPr>
        <w:t>（</w:t>
      </w:r>
      <w:r>
        <w:rPr>
          <w:rFonts w:eastAsia="方正仿宋_GBK"/>
          <w:kern w:val="0"/>
          <w:sz w:val="24"/>
        </w:rPr>
        <w:t>街道办事处</w:t>
      </w:r>
      <w:r>
        <w:rPr>
          <w:rFonts w:hint="eastAsia" w:eastAsia="方正仿宋_GBK"/>
          <w:kern w:val="0"/>
          <w:sz w:val="24"/>
        </w:rPr>
        <w:t>）</w:t>
      </w:r>
    </w:p>
    <w:p>
      <w:pPr>
        <w:tabs>
          <w:tab w:val="left" w:pos="720"/>
        </w:tabs>
        <w:spacing w:line="400" w:lineRule="exact"/>
        <w:ind w:firstLine="480" w:firstLineChars="200"/>
        <w:rPr>
          <w:rFonts w:eastAsia="方正仿宋_GBK"/>
          <w:sz w:val="24"/>
        </w:rPr>
      </w:pPr>
      <w:r>
        <w:rPr>
          <w:rFonts w:eastAsia="方正仿宋_GBK"/>
          <w:sz w:val="24"/>
        </w:rPr>
        <w:t xml:space="preserve">                                              年　　月　　日</w:t>
      </w: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2</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ascii="方正小标宋_GBK" w:eastAsia="方正小标宋_GBK"/>
          <w:sz w:val="36"/>
          <w:szCs w:val="36"/>
        </w:rPr>
        <w:t>最低生活保障续保申请接收登记表</w:t>
      </w:r>
    </w:p>
    <w:p>
      <w:pPr>
        <w:tabs>
          <w:tab w:val="left" w:pos="720"/>
        </w:tabs>
        <w:spacing w:line="400" w:lineRule="exact"/>
        <w:rPr>
          <w:rFonts w:eastAsia="方正仿宋_GBK"/>
          <w:sz w:val="24"/>
        </w:rPr>
      </w:pPr>
      <w:r>
        <w:rPr>
          <w:rFonts w:eastAsia="方正仿宋_GBK"/>
          <w:sz w:val="24"/>
        </w:rPr>
        <w:t>单位：　　　　　区</w:t>
      </w:r>
      <w:r>
        <w:rPr>
          <w:rFonts w:hint="eastAsia" w:eastAsia="方正仿宋_GBK"/>
          <w:sz w:val="24"/>
        </w:rPr>
        <w:t>（</w:t>
      </w:r>
      <w:r>
        <w:rPr>
          <w:rFonts w:eastAsia="方正仿宋_GBK"/>
          <w:sz w:val="24"/>
        </w:rPr>
        <w:t>县</w:t>
      </w:r>
      <w:r>
        <w:rPr>
          <w:rFonts w:hint="eastAsia" w:eastAsia="方正仿宋_GBK"/>
          <w:sz w:val="24"/>
        </w:rPr>
        <w:t>）</w:t>
      </w:r>
      <w:r>
        <w:rPr>
          <w:rFonts w:eastAsia="方正仿宋_GBK"/>
          <w:sz w:val="24"/>
        </w:rPr>
        <w:t>　　　　　　乡镇（街道）</w:t>
      </w:r>
    </w:p>
    <w:tbl>
      <w:tblPr>
        <w:tblStyle w:val="3"/>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0"/>
        <w:gridCol w:w="3060"/>
        <w:gridCol w:w="1260"/>
        <w:gridCol w:w="144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4" w:type="dxa"/>
            <w:vAlign w:val="center"/>
          </w:tcPr>
          <w:p>
            <w:pPr>
              <w:tabs>
                <w:tab w:val="center" w:pos="306"/>
              </w:tabs>
              <w:jc w:val="center"/>
              <w:rPr>
                <w:rFonts w:eastAsia="方正仿宋_GBK"/>
                <w:sz w:val="24"/>
              </w:rPr>
            </w:pPr>
            <w:r>
              <w:rPr>
                <w:rFonts w:eastAsia="方正仿宋_GBK"/>
                <w:sz w:val="24"/>
              </w:rPr>
              <w:t>序号</w:t>
            </w:r>
          </w:p>
        </w:tc>
        <w:tc>
          <w:tcPr>
            <w:tcW w:w="1260" w:type="dxa"/>
            <w:vAlign w:val="center"/>
          </w:tcPr>
          <w:p>
            <w:pPr>
              <w:jc w:val="center"/>
              <w:rPr>
                <w:rFonts w:eastAsia="方正仿宋_GBK"/>
                <w:sz w:val="24"/>
              </w:rPr>
            </w:pPr>
            <w:r>
              <w:rPr>
                <w:rFonts w:eastAsia="方正仿宋_GBK"/>
                <w:sz w:val="24"/>
              </w:rPr>
              <w:t>申请人</w:t>
            </w:r>
          </w:p>
        </w:tc>
        <w:tc>
          <w:tcPr>
            <w:tcW w:w="3060" w:type="dxa"/>
            <w:vAlign w:val="center"/>
          </w:tcPr>
          <w:p>
            <w:pPr>
              <w:jc w:val="center"/>
              <w:rPr>
                <w:rFonts w:eastAsia="方正仿宋_GBK"/>
                <w:b/>
                <w:sz w:val="24"/>
              </w:rPr>
            </w:pPr>
            <w:r>
              <w:rPr>
                <w:rFonts w:eastAsia="方正仿宋_GBK"/>
                <w:sz w:val="24"/>
              </w:rPr>
              <w:t>递交材料</w:t>
            </w:r>
          </w:p>
        </w:tc>
        <w:tc>
          <w:tcPr>
            <w:tcW w:w="1260" w:type="dxa"/>
            <w:vAlign w:val="center"/>
          </w:tcPr>
          <w:p>
            <w:pPr>
              <w:jc w:val="center"/>
              <w:rPr>
                <w:rFonts w:eastAsia="方正仿宋_GBK"/>
                <w:sz w:val="24"/>
              </w:rPr>
            </w:pPr>
            <w:r>
              <w:rPr>
                <w:rFonts w:eastAsia="方正仿宋_GBK"/>
                <w:sz w:val="24"/>
              </w:rPr>
              <w:t>接收时间</w:t>
            </w:r>
          </w:p>
        </w:tc>
        <w:tc>
          <w:tcPr>
            <w:tcW w:w="1440" w:type="dxa"/>
            <w:vAlign w:val="center"/>
          </w:tcPr>
          <w:p>
            <w:pPr>
              <w:jc w:val="center"/>
              <w:rPr>
                <w:rFonts w:eastAsia="方正仿宋_GBK"/>
                <w:sz w:val="24"/>
              </w:rPr>
            </w:pPr>
            <w:r>
              <w:rPr>
                <w:rFonts w:eastAsia="方正仿宋_GBK"/>
                <w:sz w:val="24"/>
              </w:rPr>
              <w:t>接收人签字</w:t>
            </w:r>
          </w:p>
        </w:tc>
        <w:tc>
          <w:tcPr>
            <w:tcW w:w="1479" w:type="dxa"/>
            <w:vAlign w:val="center"/>
          </w:tcPr>
          <w:p>
            <w:pPr>
              <w:jc w:val="center"/>
              <w:rPr>
                <w:rFonts w:eastAsia="方正仿宋_GBK"/>
                <w:sz w:val="24"/>
              </w:rPr>
            </w:pPr>
            <w:r>
              <w:rPr>
                <w:rFonts w:eastAsia="方正仿宋_GBK"/>
                <w:sz w:val="24"/>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bl>
    <w:p>
      <w:pPr>
        <w:rPr>
          <w:rFonts w:eastAsia="方正仿宋_GBK"/>
          <w:b/>
          <w:sz w:val="24"/>
        </w:r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3</w:t>
      </w:r>
    </w:p>
    <w:p>
      <w:pPr>
        <w:spacing w:line="460" w:lineRule="exact"/>
        <w:jc w:val="center"/>
        <w:rPr>
          <w:rFonts w:ascii="方正小标宋_GBK" w:eastAsia="方正小标宋_GBK"/>
          <w:sz w:val="36"/>
          <w:szCs w:val="36"/>
        </w:rPr>
      </w:pPr>
      <w:r>
        <w:rPr>
          <w:rFonts w:ascii="方正小标宋_GBK" w:eastAsia="方正小标宋_GBK"/>
          <w:sz w:val="36"/>
          <w:szCs w:val="36"/>
        </w:rPr>
        <w:t>重庆市最低生活保障金调整审批表</w:t>
      </w:r>
    </w:p>
    <w:tbl>
      <w:tblPr>
        <w:tblStyle w:val="3"/>
        <w:tblW w:w="8904" w:type="dxa"/>
        <w:jc w:val="center"/>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tblPrEx>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vAlign w:val="center"/>
          </w:tcPr>
          <w:p>
            <w:pPr>
              <w:widowControl/>
              <w:jc w:val="left"/>
              <w:rPr>
                <w:rFonts w:eastAsia="方正仿宋_GBK"/>
                <w:kern w:val="0"/>
                <w:sz w:val="14"/>
                <w:szCs w:val="14"/>
              </w:rPr>
            </w:pPr>
            <w:r>
              <w:rPr>
                <w:rFonts w:eastAsia="方正仿宋_GBK"/>
                <w:kern w:val="0"/>
                <w:sz w:val="14"/>
                <w:szCs w:val="14"/>
              </w:rPr>
              <w:t>所属地区：　　　　　　　　区（县）　　　　　　乡镇（街道）　　　　　　村（居）委会</w:t>
            </w:r>
          </w:p>
        </w:tc>
        <w:tc>
          <w:tcPr>
            <w:tcW w:w="3093" w:type="dxa"/>
            <w:gridSpan w:val="6"/>
            <w:tcBorders>
              <w:top w:val="nil"/>
              <w:left w:val="nil"/>
              <w:bottom w:val="single" w:color="auto" w:sz="4" w:space="0"/>
              <w:right w:val="nil"/>
            </w:tcBorders>
            <w:vAlign w:val="center"/>
          </w:tcPr>
          <w:p>
            <w:pPr>
              <w:widowControl/>
              <w:jc w:val="right"/>
              <w:rPr>
                <w:rFonts w:eastAsia="方正仿宋_GBK"/>
                <w:kern w:val="0"/>
                <w:sz w:val="14"/>
                <w:szCs w:val="14"/>
              </w:rPr>
            </w:pPr>
            <w:r>
              <w:rPr>
                <w:rFonts w:eastAsia="方正仿宋_GBK"/>
                <w:kern w:val="0"/>
                <w:sz w:val="14"/>
                <w:szCs w:val="14"/>
              </w:rPr>
              <w:t>　保障类型：城市低保</w:t>
            </w:r>
            <w:r>
              <w:rPr>
                <w:rFonts w:hint="eastAsia" w:eastAsia="方正仿宋_GBK"/>
                <w:kern w:val="0"/>
                <w:sz w:val="14"/>
                <w:szCs w:val="14"/>
              </w:rPr>
              <w:t>□</w:t>
            </w:r>
            <w:r>
              <w:rPr>
                <w:rFonts w:eastAsia="方正仿宋_GBK"/>
                <w:kern w:val="0"/>
                <w:sz w:val="14"/>
                <w:szCs w:val="14"/>
              </w:rPr>
              <w:t>　农村低保</w:t>
            </w:r>
            <w:r>
              <w:rPr>
                <w:rFonts w:hint="eastAsia" w:eastAsia="方正仿宋_GBK"/>
                <w:kern w:val="0"/>
                <w:sz w:val="14"/>
                <w:szCs w:val="14"/>
              </w:rPr>
              <w:t>□</w:t>
            </w:r>
          </w:p>
        </w:tc>
      </w:tr>
      <w:tr>
        <w:tblPrEx>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申请人（户主）</w:t>
            </w:r>
          </w:p>
        </w:tc>
        <w:tc>
          <w:tcPr>
            <w:tcW w:w="1952" w:type="dxa"/>
            <w:gridSpan w:val="3"/>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联系电话</w:t>
            </w:r>
          </w:p>
        </w:tc>
        <w:tc>
          <w:tcPr>
            <w:tcW w:w="1236"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居住地址</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338" w:hRule="atLeast"/>
          <w:jc w:val="center"/>
        </w:trPr>
        <w:tc>
          <w:tcPr>
            <w:tcW w:w="1236" w:type="dxa"/>
            <w:gridSpan w:val="2"/>
            <w:vMerge w:val="restart"/>
            <w:tcBorders>
              <w:top w:val="single" w:color="auto" w:sz="4" w:space="0"/>
              <w:left w:val="single" w:color="auto" w:sz="4" w:space="0"/>
              <w:bottom w:val="single" w:color="000000" w:sz="4" w:space="0"/>
              <w:right w:val="nil"/>
            </w:tcBorders>
            <w:vAlign w:val="center"/>
          </w:tcPr>
          <w:p>
            <w:pPr>
              <w:widowControl/>
              <w:jc w:val="center"/>
              <w:rPr>
                <w:rFonts w:eastAsia="方正仿宋_GBK"/>
                <w:kern w:val="0"/>
                <w:sz w:val="14"/>
                <w:szCs w:val="14"/>
              </w:rPr>
            </w:pPr>
            <w:r>
              <w:rPr>
                <w:rFonts w:eastAsia="方正仿宋_GBK"/>
                <w:kern w:val="0"/>
                <w:sz w:val="14"/>
                <w:szCs w:val="14"/>
              </w:rPr>
              <w:t>原救助情况</w:t>
            </w:r>
          </w:p>
        </w:tc>
        <w:tc>
          <w:tcPr>
            <w:tcW w:w="3834"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方正仿宋_GBK"/>
                <w:kern w:val="0"/>
                <w:sz w:val="14"/>
                <w:szCs w:val="14"/>
                <w:lang w:eastAsia="zh-CN"/>
              </w:rPr>
            </w:pPr>
            <w:r>
              <w:rPr>
                <w:rFonts w:eastAsia="方正仿宋_GBK"/>
                <w:kern w:val="0"/>
                <w:sz w:val="14"/>
                <w:szCs w:val="14"/>
              </w:rPr>
              <w:t>纳入　类管理。家庭月救助总额  　　  　　元。</w:t>
            </w:r>
          </w:p>
          <w:p>
            <w:pPr>
              <w:widowControl/>
              <w:jc w:val="left"/>
              <w:rPr>
                <w:rFonts w:hint="eastAsia" w:eastAsia="方正仿宋_GBK"/>
                <w:kern w:val="0"/>
                <w:sz w:val="14"/>
                <w:szCs w:val="14"/>
                <w:lang w:eastAsia="zh-CN"/>
              </w:rPr>
            </w:pPr>
            <w:r>
              <w:rPr>
                <w:rFonts w:eastAsia="方正仿宋_GBK"/>
                <w:kern w:val="0"/>
                <w:sz w:val="14"/>
                <w:szCs w:val="14"/>
              </w:rPr>
              <w:t>　　　　其中：补差救助　　人，　　　　　元；</w:t>
            </w:r>
          </w:p>
          <w:p>
            <w:pPr>
              <w:widowControl/>
              <w:jc w:val="left"/>
              <w:rPr>
                <w:rFonts w:eastAsia="方正仿宋_GBK"/>
                <w:kern w:val="0"/>
                <w:sz w:val="14"/>
                <w:szCs w:val="14"/>
              </w:rPr>
            </w:pPr>
            <w:r>
              <w:rPr>
                <w:rFonts w:eastAsia="方正仿宋_GBK"/>
                <w:kern w:val="0"/>
                <w:sz w:val="14"/>
                <w:szCs w:val="14"/>
              </w:rPr>
              <w:t xml:space="preserve">　　　　　　　重点救助×××，　　　　　元； </w:t>
            </w:r>
          </w:p>
          <w:p>
            <w:pPr>
              <w:widowControl/>
              <w:ind w:firstLine="1540" w:firstLineChars="1100"/>
              <w:jc w:val="left"/>
              <w:rPr>
                <w:rFonts w:eastAsia="方正仿宋_GBK"/>
                <w:kern w:val="0"/>
                <w:sz w:val="14"/>
                <w:szCs w:val="14"/>
              </w:rPr>
            </w:pPr>
            <w:r>
              <w:rPr>
                <w:rFonts w:eastAsia="方正仿宋_GBK"/>
                <w:kern w:val="0"/>
                <w:sz w:val="14"/>
                <w:szCs w:val="14"/>
              </w:rPr>
              <w:t>×××，　　　　　元。</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开户名称</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20" w:type="dxa"/>
            <w:gridSpan w:val="2"/>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开户银行</w:t>
            </w:r>
          </w:p>
        </w:tc>
        <w:tc>
          <w:tcPr>
            <w:tcW w:w="1527" w:type="dxa"/>
            <w:gridSpan w:val="2"/>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645" w:hRule="atLeast"/>
          <w:jc w:val="center"/>
        </w:trPr>
        <w:tc>
          <w:tcPr>
            <w:tcW w:w="1236"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eastAsia="方正仿宋_GBK"/>
                <w:kern w:val="0"/>
                <w:sz w:val="14"/>
                <w:szCs w:val="14"/>
              </w:rPr>
            </w:pPr>
          </w:p>
        </w:tc>
        <w:tc>
          <w:tcPr>
            <w:tcW w:w="383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银行账号</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家庭成员变化情况</w:t>
            </w:r>
          </w:p>
        </w:tc>
      </w:tr>
      <w:tr>
        <w:tblPrEx>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姓　名</w:t>
            </w:r>
          </w:p>
        </w:tc>
        <w:tc>
          <w:tcPr>
            <w:tcW w:w="1952" w:type="dxa"/>
            <w:gridSpan w:val="3"/>
            <w:tcBorders>
              <w:top w:val="single" w:color="auto" w:sz="4" w:space="0"/>
              <w:left w:val="nil"/>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身</w:t>
            </w:r>
            <w:r>
              <w:rPr>
                <w:rFonts w:hint="eastAsia" w:eastAsia="方正仿宋_GBK"/>
                <w:kern w:val="0"/>
                <w:sz w:val="14"/>
                <w:szCs w:val="14"/>
              </w:rPr>
              <w:t>份</w:t>
            </w:r>
            <w:r>
              <w:rPr>
                <w:rFonts w:eastAsia="方正仿宋_GBK"/>
                <w:kern w:val="0"/>
                <w:sz w:val="14"/>
                <w:szCs w:val="14"/>
              </w:rPr>
              <w:t>证号码</w:t>
            </w:r>
          </w:p>
        </w:tc>
        <w:tc>
          <w:tcPr>
            <w:tcW w:w="646"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与申请人关系</w:t>
            </w:r>
          </w:p>
        </w:tc>
        <w:tc>
          <w:tcPr>
            <w:tcW w:w="320"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性别</w:t>
            </w:r>
          </w:p>
        </w:tc>
        <w:tc>
          <w:tcPr>
            <w:tcW w:w="321"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年龄</w:t>
            </w:r>
          </w:p>
        </w:tc>
        <w:tc>
          <w:tcPr>
            <w:tcW w:w="329"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残疾</w:t>
            </w:r>
            <w:r>
              <w:rPr>
                <w:rFonts w:hint="eastAsia" w:eastAsia="方正仿宋_GBK"/>
                <w:kern w:val="0"/>
                <w:sz w:val="14"/>
                <w:szCs w:val="14"/>
              </w:rPr>
              <w:t>等级</w:t>
            </w:r>
          </w:p>
        </w:tc>
        <w:tc>
          <w:tcPr>
            <w:tcW w:w="266" w:type="dxa"/>
            <w:tcBorders>
              <w:top w:val="nil"/>
              <w:left w:val="single" w:color="auto" w:sz="4" w:space="0"/>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重病</w:t>
            </w:r>
          </w:p>
        </w:tc>
        <w:tc>
          <w:tcPr>
            <w:tcW w:w="383" w:type="dxa"/>
            <w:tcBorders>
              <w:top w:val="nil"/>
              <w:left w:val="nil"/>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在校学生</w:t>
            </w:r>
          </w:p>
        </w:tc>
        <w:tc>
          <w:tcPr>
            <w:tcW w:w="358" w:type="dxa"/>
            <w:tcBorders>
              <w:top w:val="nil"/>
              <w:left w:val="nil"/>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学龄前儿童</w:t>
            </w:r>
          </w:p>
        </w:tc>
        <w:tc>
          <w:tcPr>
            <w:tcW w:w="360" w:type="dxa"/>
            <w:tcBorders>
              <w:top w:val="single" w:color="auto" w:sz="4" w:space="0"/>
              <w:left w:val="nil"/>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70岁以上老人</w:t>
            </w:r>
          </w:p>
        </w:tc>
        <w:tc>
          <w:tcPr>
            <w:tcW w:w="1991" w:type="dxa"/>
            <w:gridSpan w:val="4"/>
            <w:tcBorders>
              <w:top w:val="single" w:color="auto" w:sz="4" w:space="0"/>
              <w:left w:val="nil"/>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从业单位</w:t>
            </w:r>
          </w:p>
        </w:tc>
        <w:tc>
          <w:tcPr>
            <w:tcW w:w="742"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备注</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无变化人员</w:t>
            </w: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新增人员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减少人员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家庭收入变化情况</w:t>
            </w:r>
          </w:p>
        </w:tc>
        <w:tc>
          <w:tcPr>
            <w:tcW w:w="2831" w:type="dxa"/>
            <w:gridSpan w:val="9"/>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家庭财产变化情况</w:t>
            </w:r>
          </w:p>
        </w:tc>
        <w:tc>
          <w:tcPr>
            <w:tcW w:w="2239"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家庭消费支出变化情况</w:t>
            </w:r>
          </w:p>
        </w:tc>
      </w:tr>
      <w:tr>
        <w:tblPrEx>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项　目</w:t>
            </w:r>
          </w:p>
        </w:tc>
        <w:tc>
          <w:tcPr>
            <w:tcW w:w="689" w:type="dxa"/>
            <w:tcBorders>
              <w:top w:val="single" w:color="auto" w:sz="4" w:space="0"/>
              <w:left w:val="nil"/>
              <w:bottom w:val="single" w:color="auto" w:sz="4" w:space="0"/>
              <w:right w:val="single" w:color="auto" w:sz="4" w:space="0"/>
            </w:tcBorders>
            <w:vAlign w:val="center"/>
          </w:tcPr>
          <w:p>
            <w:pPr>
              <w:widowControl/>
              <w:jc w:val="center"/>
              <w:rPr>
                <w:rFonts w:hint="eastAsia" w:eastAsia="方正仿宋_GBK"/>
                <w:kern w:val="0"/>
                <w:sz w:val="14"/>
                <w:szCs w:val="14"/>
                <w:lang w:eastAsia="zh-CN"/>
              </w:rPr>
            </w:pPr>
            <w:r>
              <w:rPr>
                <w:rFonts w:eastAsia="方正仿宋_GBK"/>
                <w:kern w:val="0"/>
                <w:sz w:val="14"/>
                <w:szCs w:val="14"/>
              </w:rPr>
              <w:t>应计收入</w:t>
            </w:r>
          </w:p>
          <w:p>
            <w:pPr>
              <w:widowControl/>
              <w:jc w:val="center"/>
              <w:rPr>
                <w:rFonts w:eastAsia="方正仿宋_GBK"/>
                <w:kern w:val="0"/>
                <w:sz w:val="14"/>
                <w:szCs w:val="14"/>
              </w:rPr>
            </w:pPr>
            <w:r>
              <w:rPr>
                <w:rFonts w:eastAsia="方正仿宋_GBK"/>
                <w:kern w:val="0"/>
                <w:sz w:val="14"/>
                <w:szCs w:val="14"/>
              </w:rPr>
              <w:t>成员人数</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hint="eastAsia" w:eastAsia="方正仿宋_GBK"/>
                <w:kern w:val="0"/>
                <w:sz w:val="14"/>
                <w:szCs w:val="14"/>
                <w:lang w:eastAsia="zh-CN"/>
              </w:rPr>
            </w:pPr>
            <w:r>
              <w:rPr>
                <w:rFonts w:eastAsia="方正仿宋_GBK"/>
                <w:kern w:val="0"/>
                <w:sz w:val="14"/>
                <w:szCs w:val="14"/>
              </w:rPr>
              <w:t>家庭总收入</w:t>
            </w:r>
          </w:p>
          <w:p>
            <w:pPr>
              <w:widowControl/>
              <w:jc w:val="center"/>
              <w:rPr>
                <w:rFonts w:eastAsia="方正仿宋_GBK"/>
                <w:kern w:val="0"/>
                <w:sz w:val="14"/>
                <w:szCs w:val="14"/>
              </w:rPr>
            </w:pPr>
            <w:r>
              <w:rPr>
                <w:rFonts w:eastAsia="方正仿宋_GBK"/>
                <w:kern w:val="0"/>
                <w:sz w:val="14"/>
                <w:szCs w:val="14"/>
              </w:rPr>
              <w:t>（元/月）</w:t>
            </w:r>
          </w:p>
        </w:tc>
        <w:tc>
          <w:tcPr>
            <w:tcW w:w="1144" w:type="dxa"/>
            <w:gridSpan w:val="2"/>
            <w:tcBorders>
              <w:top w:val="single" w:color="auto" w:sz="4" w:space="0"/>
              <w:left w:val="nil"/>
              <w:bottom w:val="single" w:color="auto" w:sz="4" w:space="0"/>
              <w:right w:val="single" w:color="auto" w:sz="4" w:space="0"/>
            </w:tcBorders>
            <w:vAlign w:val="center"/>
          </w:tcPr>
          <w:p>
            <w:pPr>
              <w:widowControl/>
              <w:jc w:val="center"/>
              <w:rPr>
                <w:rFonts w:hint="eastAsia" w:eastAsia="方正仿宋_GBK"/>
                <w:kern w:val="0"/>
                <w:sz w:val="14"/>
                <w:szCs w:val="14"/>
                <w:lang w:eastAsia="zh-CN"/>
              </w:rPr>
            </w:pPr>
            <w:r>
              <w:rPr>
                <w:rFonts w:eastAsia="方正仿宋_GBK"/>
                <w:kern w:val="0"/>
                <w:sz w:val="14"/>
                <w:szCs w:val="14"/>
              </w:rPr>
              <w:t>家庭人均收入</w:t>
            </w:r>
          </w:p>
          <w:p>
            <w:pPr>
              <w:widowControl/>
              <w:jc w:val="center"/>
              <w:rPr>
                <w:rFonts w:eastAsia="方正仿宋_GBK"/>
                <w:kern w:val="0"/>
                <w:sz w:val="14"/>
                <w:szCs w:val="14"/>
              </w:rPr>
            </w:pPr>
            <w:r>
              <w:rPr>
                <w:rFonts w:eastAsia="方正仿宋_GBK"/>
                <w:kern w:val="0"/>
                <w:sz w:val="14"/>
                <w:szCs w:val="14"/>
              </w:rPr>
              <w:t>（元/月）</w:t>
            </w:r>
          </w:p>
        </w:tc>
        <w:tc>
          <w:tcPr>
            <w:tcW w:w="2831" w:type="dxa"/>
            <w:gridSpan w:val="9"/>
            <w:vMerge w:val="restart"/>
            <w:tcBorders>
              <w:top w:val="single" w:color="auto" w:sz="4" w:space="0"/>
              <w:left w:val="single" w:color="auto" w:sz="4" w:space="0"/>
              <w:bottom w:val="single" w:color="000000" w:sz="4" w:space="0"/>
              <w:right w:val="single" w:color="000000" w:sz="4" w:space="0"/>
            </w:tcBorders>
          </w:tcPr>
          <w:p>
            <w:pPr>
              <w:widowControl/>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未超标</w:t>
            </w:r>
          </w:p>
          <w:p>
            <w:pPr>
              <w:widowControl/>
              <w:jc w:val="left"/>
              <w:rPr>
                <w:rFonts w:hint="eastAsia" w:eastAsia="方正仿宋_GBK"/>
                <w:kern w:val="0"/>
                <w:sz w:val="14"/>
                <w:szCs w:val="14"/>
                <w:lang w:eastAsia="zh-CN"/>
              </w:rPr>
            </w:pPr>
          </w:p>
          <w:p>
            <w:pPr>
              <w:widowControl/>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超标，具体情形：</w:t>
            </w:r>
          </w:p>
        </w:tc>
        <w:tc>
          <w:tcPr>
            <w:tcW w:w="2239" w:type="dxa"/>
            <w:gridSpan w:val="3"/>
            <w:vMerge w:val="restart"/>
            <w:tcBorders>
              <w:top w:val="single" w:color="auto" w:sz="4" w:space="0"/>
              <w:left w:val="single" w:color="auto" w:sz="4" w:space="0"/>
              <w:bottom w:val="single" w:color="000000" w:sz="4" w:space="0"/>
              <w:right w:val="single" w:color="000000" w:sz="4" w:space="0"/>
            </w:tcBorders>
          </w:tcPr>
          <w:p>
            <w:pPr>
              <w:widowControl/>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未超标</w:t>
            </w:r>
          </w:p>
          <w:p>
            <w:pPr>
              <w:widowControl/>
              <w:jc w:val="left"/>
              <w:rPr>
                <w:rFonts w:hint="eastAsia" w:eastAsia="方正仿宋_GBK"/>
                <w:kern w:val="0"/>
                <w:sz w:val="14"/>
                <w:szCs w:val="14"/>
                <w:lang w:eastAsia="zh-CN"/>
              </w:rPr>
            </w:pPr>
          </w:p>
          <w:p>
            <w:pPr>
              <w:widowControl/>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超标，具体情形：</w:t>
            </w:r>
          </w:p>
        </w:tc>
      </w:tr>
      <w:tr>
        <w:tblPrEx>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变化前</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r>
      <w:tr>
        <w:tblPrEx>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变化后</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r>
      <w:tr>
        <w:tblPrEx>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方正仿宋_GBK"/>
                <w:kern w:val="0"/>
                <w:sz w:val="14"/>
                <w:szCs w:val="14"/>
                <w:lang w:eastAsia="zh-CN"/>
              </w:rPr>
            </w:pPr>
            <w:r>
              <w:rPr>
                <w:rFonts w:eastAsia="方正仿宋_GBK"/>
                <w:kern w:val="0"/>
                <w:sz w:val="14"/>
                <w:szCs w:val="14"/>
              </w:rPr>
              <w:t>乡镇（街道）</w:t>
            </w:r>
          </w:p>
          <w:p>
            <w:pPr>
              <w:widowControl/>
              <w:jc w:val="center"/>
              <w:rPr>
                <w:rFonts w:eastAsia="方正仿宋_GBK"/>
                <w:kern w:val="0"/>
                <w:sz w:val="14"/>
                <w:szCs w:val="14"/>
              </w:rPr>
            </w:pPr>
            <w:r>
              <w:rPr>
                <w:rFonts w:eastAsia="方正仿宋_GBK"/>
                <w:kern w:val="0"/>
                <w:sz w:val="14"/>
                <w:szCs w:val="14"/>
              </w:rPr>
              <w:t>审核意见</w:t>
            </w:r>
          </w:p>
        </w:tc>
        <w:tc>
          <w:tcPr>
            <w:tcW w:w="7668" w:type="dxa"/>
            <w:gridSpan w:val="16"/>
            <w:tcBorders>
              <w:top w:val="single" w:color="auto" w:sz="4" w:space="0"/>
              <w:left w:val="nil"/>
              <w:bottom w:val="single" w:color="auto" w:sz="4" w:space="0"/>
              <w:right w:val="single" w:color="000000" w:sz="4" w:space="0"/>
            </w:tcBorders>
          </w:tcPr>
          <w:p>
            <w:pPr>
              <w:widowControl/>
              <w:ind w:firstLine="70" w:firstLineChars="50"/>
              <w:jc w:val="left"/>
              <w:rPr>
                <w:rFonts w:eastAsia="方正仿宋_GBK"/>
                <w:kern w:val="0"/>
                <w:sz w:val="14"/>
                <w:szCs w:val="14"/>
              </w:rPr>
            </w:pPr>
          </w:p>
          <w:p>
            <w:pPr>
              <w:widowControl/>
              <w:ind w:firstLine="70" w:firstLineChars="50"/>
              <w:jc w:val="left"/>
              <w:rPr>
                <w:rFonts w:hint="eastAsia" w:eastAsia="方正仿宋_GBK"/>
                <w:kern w:val="0"/>
                <w:sz w:val="14"/>
                <w:szCs w:val="14"/>
                <w:lang w:eastAsia="zh-CN"/>
              </w:rPr>
            </w:pPr>
            <w:r>
              <w:rPr>
                <w:rFonts w:hint="eastAsia" w:eastAsia="方正仿宋_GBK"/>
                <w:kern w:val="0"/>
                <w:sz w:val="14"/>
                <w:szCs w:val="14"/>
              </w:rPr>
              <w:t>□</w:t>
            </w:r>
            <w:r>
              <w:rPr>
                <w:rFonts w:eastAsia="方正仿宋_GBK"/>
                <w:kern w:val="0"/>
                <w:sz w:val="14"/>
                <w:szCs w:val="14"/>
              </w:rPr>
              <w:t xml:space="preserve"> 建议调整救助金额。纳入　　类管理，家庭月救助总额  　　　 　　元。</w:t>
            </w:r>
          </w:p>
          <w:p>
            <w:pPr>
              <w:widowControl/>
              <w:ind w:firstLine="70" w:firstLineChars="50"/>
              <w:jc w:val="left"/>
              <w:rPr>
                <w:rFonts w:hint="eastAsia" w:eastAsia="方正仿宋_GBK"/>
                <w:kern w:val="0"/>
                <w:sz w:val="14"/>
                <w:szCs w:val="14"/>
                <w:lang w:eastAsia="zh-CN"/>
              </w:rPr>
            </w:pPr>
            <w:r>
              <w:rPr>
                <w:rFonts w:eastAsia="方正仿宋_GBK"/>
                <w:kern w:val="0"/>
                <w:sz w:val="14"/>
                <w:szCs w:val="14"/>
              </w:rPr>
              <w:t>　　其中：补差救助　　人，　　　　元；</w:t>
            </w:r>
          </w:p>
          <w:p>
            <w:pPr>
              <w:widowControl/>
              <w:ind w:firstLine="70" w:firstLineChars="50"/>
              <w:jc w:val="left"/>
              <w:rPr>
                <w:rFonts w:eastAsia="方正仿宋_GBK"/>
                <w:kern w:val="0"/>
                <w:sz w:val="14"/>
                <w:szCs w:val="14"/>
              </w:rPr>
            </w:pPr>
            <w:r>
              <w:rPr>
                <w:rFonts w:eastAsia="方正仿宋_GBK"/>
                <w:kern w:val="0"/>
                <w:sz w:val="14"/>
                <w:szCs w:val="14"/>
              </w:rPr>
              <w:t>　　　　　重点救助×××，　　　　</w:t>
            </w:r>
            <w:r>
              <w:rPr>
                <w:rFonts w:hint="eastAsia" w:eastAsia="方正仿宋_GBK"/>
                <w:kern w:val="0"/>
                <w:sz w:val="14"/>
                <w:szCs w:val="14"/>
              </w:rPr>
              <w:t xml:space="preserve">  </w:t>
            </w:r>
            <w:r>
              <w:rPr>
                <w:rFonts w:eastAsia="方正仿宋_GBK"/>
                <w:kern w:val="0"/>
                <w:sz w:val="14"/>
                <w:szCs w:val="14"/>
              </w:rPr>
              <w:t xml:space="preserve">元； </w:t>
            </w:r>
          </w:p>
          <w:p>
            <w:pPr>
              <w:widowControl/>
              <w:ind w:firstLine="1260" w:firstLineChars="900"/>
              <w:jc w:val="left"/>
              <w:rPr>
                <w:rFonts w:eastAsia="方正仿宋_GBK"/>
                <w:kern w:val="0"/>
                <w:sz w:val="14"/>
                <w:szCs w:val="14"/>
              </w:rPr>
            </w:pPr>
            <w:r>
              <w:rPr>
                <w:rFonts w:eastAsia="方正仿宋_GBK"/>
                <w:kern w:val="0"/>
                <w:sz w:val="14"/>
                <w:szCs w:val="14"/>
              </w:rPr>
              <w:t>×××，　　　　</w:t>
            </w:r>
            <w:r>
              <w:rPr>
                <w:rFonts w:hint="eastAsia" w:eastAsia="方正仿宋_GBK"/>
                <w:kern w:val="0"/>
                <w:sz w:val="14"/>
                <w:szCs w:val="14"/>
              </w:rPr>
              <w:t xml:space="preserve">  </w:t>
            </w:r>
            <w:r>
              <w:rPr>
                <w:rFonts w:eastAsia="方正仿宋_GBK"/>
                <w:kern w:val="0"/>
                <w:sz w:val="14"/>
                <w:szCs w:val="14"/>
              </w:rPr>
              <w:t xml:space="preserve">元。 </w:t>
            </w:r>
          </w:p>
          <w:p>
            <w:pPr>
              <w:widowControl/>
              <w:ind w:firstLine="70" w:firstLineChars="50"/>
              <w:jc w:val="left"/>
              <w:rPr>
                <w:rFonts w:eastAsia="方正仿宋_GBK"/>
                <w:kern w:val="0"/>
                <w:sz w:val="14"/>
                <w:szCs w:val="14"/>
              </w:rPr>
            </w:pPr>
          </w:p>
          <w:p>
            <w:pPr>
              <w:widowControl/>
              <w:ind w:firstLine="70" w:firstLineChars="50"/>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建议停发低保金。理由：</w:t>
            </w:r>
          </w:p>
          <w:p>
            <w:pPr>
              <w:widowControl/>
              <w:ind w:firstLine="6580" w:firstLineChars="4700"/>
              <w:rPr>
                <w:rFonts w:hint="eastAsia" w:eastAsia="方正仿宋_GBK"/>
                <w:kern w:val="0"/>
                <w:sz w:val="14"/>
                <w:szCs w:val="14"/>
                <w:lang w:eastAsia="zh-CN"/>
              </w:rPr>
            </w:pPr>
            <w:r>
              <w:rPr>
                <w:rFonts w:eastAsia="方正仿宋_GBK"/>
                <w:kern w:val="0"/>
                <w:sz w:val="14"/>
                <w:szCs w:val="14"/>
              </w:rPr>
              <w:t>（盖章）</w:t>
            </w:r>
          </w:p>
          <w:p>
            <w:pPr>
              <w:widowControl/>
              <w:ind w:firstLine="6580" w:firstLineChars="4700"/>
              <w:rPr>
                <w:rFonts w:eastAsia="方正仿宋_GBK"/>
                <w:kern w:val="0"/>
                <w:sz w:val="14"/>
                <w:szCs w:val="14"/>
              </w:rPr>
            </w:pPr>
            <w:r>
              <w:rPr>
                <w:rFonts w:eastAsia="方正仿宋_GBK"/>
                <w:kern w:val="0"/>
                <w:sz w:val="14"/>
                <w:szCs w:val="14"/>
              </w:rPr>
              <w:t>　　　　　　　　　　　　</w:t>
            </w:r>
            <w:r>
              <w:rPr>
                <w:rFonts w:hint="eastAsia" w:eastAsia="方正仿宋_GBK"/>
                <w:kern w:val="0"/>
                <w:sz w:val="14"/>
                <w:szCs w:val="14"/>
              </w:rPr>
              <w:t>负责人：</w:t>
            </w:r>
            <w:r>
              <w:rPr>
                <w:rFonts w:eastAsia="方正仿宋_GBK"/>
                <w:kern w:val="0"/>
                <w:sz w:val="14"/>
                <w:szCs w:val="14"/>
              </w:rPr>
              <w:t>　　　　　　　　　　　　　　经办人：　　　   　　　　</w:t>
            </w:r>
            <w:r>
              <w:rPr>
                <w:rFonts w:hint="eastAsia" w:eastAsia="方正仿宋_GBK"/>
                <w:kern w:val="0"/>
                <w:sz w:val="14"/>
                <w:szCs w:val="14"/>
              </w:rPr>
              <w:t xml:space="preserve">      </w:t>
            </w:r>
            <w:r>
              <w:rPr>
                <w:rFonts w:eastAsia="方正仿宋_GBK"/>
                <w:kern w:val="0"/>
                <w:sz w:val="14"/>
                <w:szCs w:val="14"/>
              </w:rPr>
              <w:t>年　　月　　日</w:t>
            </w:r>
          </w:p>
        </w:tc>
      </w:tr>
      <w:tr>
        <w:tblPrEx>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方正仿宋_GBK"/>
                <w:kern w:val="0"/>
                <w:sz w:val="14"/>
                <w:szCs w:val="14"/>
                <w:lang w:eastAsia="zh-CN"/>
              </w:rPr>
            </w:pPr>
            <w:r>
              <w:rPr>
                <w:rFonts w:eastAsia="方正仿宋_GBK"/>
                <w:kern w:val="0"/>
                <w:sz w:val="14"/>
                <w:szCs w:val="14"/>
              </w:rPr>
              <w:t>区县民政局</w:t>
            </w:r>
          </w:p>
          <w:p>
            <w:pPr>
              <w:widowControl/>
              <w:jc w:val="center"/>
              <w:rPr>
                <w:rFonts w:eastAsia="方正仿宋_GBK"/>
                <w:kern w:val="0"/>
                <w:sz w:val="14"/>
                <w:szCs w:val="14"/>
              </w:rPr>
            </w:pPr>
            <w:r>
              <w:rPr>
                <w:rFonts w:eastAsia="方正仿宋_GBK"/>
                <w:kern w:val="0"/>
                <w:sz w:val="14"/>
                <w:szCs w:val="14"/>
              </w:rPr>
              <w:t>审批意见</w:t>
            </w:r>
          </w:p>
        </w:tc>
        <w:tc>
          <w:tcPr>
            <w:tcW w:w="7668" w:type="dxa"/>
            <w:gridSpan w:val="16"/>
            <w:tcBorders>
              <w:top w:val="single" w:color="auto" w:sz="4" w:space="0"/>
              <w:left w:val="nil"/>
              <w:bottom w:val="single" w:color="auto" w:sz="4" w:space="0"/>
              <w:right w:val="single" w:color="000000" w:sz="4" w:space="0"/>
            </w:tcBorders>
          </w:tcPr>
          <w:p>
            <w:pPr>
              <w:widowControl/>
              <w:ind w:firstLine="70" w:firstLineChars="50"/>
              <w:jc w:val="left"/>
              <w:rPr>
                <w:rFonts w:eastAsia="方正仿宋_GBK"/>
                <w:kern w:val="0"/>
                <w:sz w:val="14"/>
                <w:szCs w:val="14"/>
              </w:rPr>
            </w:pPr>
          </w:p>
          <w:p>
            <w:pPr>
              <w:widowControl/>
              <w:ind w:firstLine="70" w:firstLineChars="50"/>
              <w:jc w:val="left"/>
              <w:rPr>
                <w:rFonts w:hint="eastAsia" w:eastAsia="方正仿宋_GBK"/>
                <w:kern w:val="0"/>
                <w:sz w:val="14"/>
                <w:szCs w:val="14"/>
                <w:lang w:eastAsia="zh-CN"/>
              </w:rPr>
            </w:pPr>
            <w:r>
              <w:rPr>
                <w:rFonts w:hint="eastAsia" w:eastAsia="方正仿宋_GBK"/>
                <w:kern w:val="0"/>
                <w:sz w:val="14"/>
                <w:szCs w:val="14"/>
              </w:rPr>
              <w:t>□</w:t>
            </w:r>
            <w:r>
              <w:rPr>
                <w:rFonts w:eastAsia="方正仿宋_GBK"/>
                <w:kern w:val="0"/>
                <w:sz w:val="14"/>
                <w:szCs w:val="14"/>
              </w:rPr>
              <w:t>调整救助金额。从　　　 　年 　　月起纳入　 　类管理，家庭月补助总额  　　 　　元。</w:t>
            </w:r>
          </w:p>
          <w:p>
            <w:pPr>
              <w:widowControl/>
              <w:ind w:firstLine="70" w:firstLineChars="50"/>
              <w:jc w:val="left"/>
              <w:rPr>
                <w:rFonts w:hint="eastAsia" w:eastAsia="方正仿宋_GBK"/>
                <w:kern w:val="0"/>
                <w:sz w:val="14"/>
                <w:szCs w:val="14"/>
                <w:lang w:eastAsia="zh-CN"/>
              </w:rPr>
            </w:pPr>
            <w:r>
              <w:rPr>
                <w:rFonts w:eastAsia="方正仿宋_GBK"/>
                <w:kern w:val="0"/>
                <w:sz w:val="14"/>
                <w:szCs w:val="14"/>
              </w:rPr>
              <w:t>　  其中：补差救助　　人，　　　　元；</w:t>
            </w:r>
          </w:p>
          <w:p>
            <w:pPr>
              <w:widowControl/>
              <w:ind w:firstLine="70" w:firstLineChars="50"/>
              <w:jc w:val="left"/>
              <w:rPr>
                <w:rFonts w:eastAsia="方正仿宋_GBK"/>
                <w:kern w:val="0"/>
                <w:sz w:val="14"/>
                <w:szCs w:val="14"/>
              </w:rPr>
            </w:pPr>
            <w:r>
              <w:rPr>
                <w:rFonts w:eastAsia="方正仿宋_GBK"/>
                <w:kern w:val="0"/>
                <w:sz w:val="14"/>
                <w:szCs w:val="14"/>
              </w:rPr>
              <w:t>　  　　　重点救助×××，　　　　</w:t>
            </w:r>
            <w:r>
              <w:rPr>
                <w:rFonts w:hint="eastAsia" w:eastAsia="方正仿宋_GBK"/>
                <w:kern w:val="0"/>
                <w:sz w:val="14"/>
                <w:szCs w:val="14"/>
              </w:rPr>
              <w:t xml:space="preserve">  </w:t>
            </w:r>
            <w:r>
              <w:rPr>
                <w:rFonts w:eastAsia="方正仿宋_GBK"/>
                <w:kern w:val="0"/>
                <w:sz w:val="14"/>
                <w:szCs w:val="14"/>
              </w:rPr>
              <w:t>元；</w:t>
            </w:r>
          </w:p>
          <w:p>
            <w:pPr>
              <w:widowControl/>
              <w:ind w:firstLine="1260" w:firstLineChars="900"/>
              <w:jc w:val="left"/>
              <w:rPr>
                <w:rFonts w:eastAsia="方正仿宋_GBK"/>
                <w:kern w:val="0"/>
                <w:sz w:val="14"/>
                <w:szCs w:val="14"/>
              </w:rPr>
            </w:pPr>
            <w:r>
              <w:rPr>
                <w:rFonts w:eastAsia="方正仿宋_GBK"/>
                <w:kern w:val="0"/>
                <w:sz w:val="14"/>
                <w:szCs w:val="14"/>
              </w:rPr>
              <w:t>×××，　　　　</w:t>
            </w:r>
            <w:r>
              <w:rPr>
                <w:rFonts w:hint="eastAsia" w:eastAsia="方正仿宋_GBK"/>
                <w:kern w:val="0"/>
                <w:sz w:val="14"/>
                <w:szCs w:val="14"/>
              </w:rPr>
              <w:t xml:space="preserve">  </w:t>
            </w:r>
            <w:r>
              <w:rPr>
                <w:rFonts w:eastAsia="方正仿宋_GBK"/>
                <w:kern w:val="0"/>
                <w:sz w:val="14"/>
                <w:szCs w:val="14"/>
              </w:rPr>
              <w:t>元。</w:t>
            </w:r>
          </w:p>
          <w:p>
            <w:pPr>
              <w:widowControl/>
              <w:ind w:left="70" w:hanging="70" w:hangingChars="50"/>
              <w:jc w:val="left"/>
              <w:rPr>
                <w:rFonts w:hint="eastAsia" w:eastAsia="方正仿宋_GBK"/>
                <w:kern w:val="0"/>
                <w:sz w:val="14"/>
                <w:szCs w:val="14"/>
                <w:lang w:eastAsia="zh-CN"/>
              </w:rPr>
            </w:pPr>
            <w:r>
              <w:rPr>
                <w:rFonts w:eastAsia="方正仿宋_GBK"/>
                <w:kern w:val="0"/>
                <w:sz w:val="14"/>
                <w:szCs w:val="14"/>
              </w:rPr>
              <w:t>　　（若对镇街建议金额有调整，应说明理由，并附必要的依据。）</w:t>
            </w:r>
          </w:p>
          <w:p>
            <w:pPr>
              <w:widowControl/>
              <w:ind w:left="70" w:hanging="70" w:hangingChars="50"/>
              <w:jc w:val="left"/>
              <w:rPr>
                <w:rFonts w:hint="eastAsia" w:eastAsia="方正仿宋_GBK"/>
                <w:kern w:val="0"/>
                <w:sz w:val="14"/>
                <w:szCs w:val="14"/>
                <w:lang w:eastAsia="zh-CN"/>
              </w:rPr>
            </w:pPr>
          </w:p>
          <w:p>
            <w:pPr>
              <w:widowControl/>
              <w:ind w:left="69" w:leftChars="33"/>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停发低保金。理由：　</w:t>
            </w:r>
          </w:p>
          <w:p>
            <w:pPr>
              <w:widowControl/>
              <w:ind w:firstLine="6580" w:firstLineChars="4700"/>
              <w:jc w:val="left"/>
              <w:rPr>
                <w:rFonts w:hint="eastAsia" w:eastAsia="方正仿宋_GBK"/>
                <w:kern w:val="0"/>
                <w:sz w:val="14"/>
                <w:szCs w:val="14"/>
                <w:lang w:eastAsia="zh-CN"/>
              </w:rPr>
            </w:pPr>
            <w:r>
              <w:rPr>
                <w:rFonts w:eastAsia="方正仿宋_GBK"/>
                <w:kern w:val="0"/>
                <w:sz w:val="14"/>
                <w:szCs w:val="14"/>
              </w:rPr>
              <w:t>（盖章）</w:t>
            </w:r>
          </w:p>
          <w:p>
            <w:pPr>
              <w:widowControl/>
              <w:ind w:firstLine="6580" w:firstLineChars="4700"/>
              <w:jc w:val="left"/>
              <w:rPr>
                <w:rFonts w:eastAsia="方正仿宋_GBK"/>
                <w:kern w:val="0"/>
                <w:sz w:val="14"/>
                <w:szCs w:val="14"/>
              </w:rPr>
            </w:pPr>
            <w:r>
              <w:rPr>
                <w:rFonts w:eastAsia="方正仿宋_GBK"/>
                <w:kern w:val="0"/>
                <w:sz w:val="14"/>
                <w:szCs w:val="14"/>
              </w:rPr>
              <w:t>　　　　　　　　　　　　</w:t>
            </w:r>
            <w:r>
              <w:rPr>
                <w:rFonts w:hint="eastAsia" w:eastAsia="方正仿宋_GBK"/>
                <w:kern w:val="0"/>
                <w:sz w:val="14"/>
                <w:szCs w:val="14"/>
              </w:rPr>
              <w:t>负责人：</w:t>
            </w:r>
            <w:r>
              <w:rPr>
                <w:rFonts w:eastAsia="方正仿宋_GBK"/>
                <w:kern w:val="0"/>
                <w:sz w:val="14"/>
                <w:szCs w:val="14"/>
              </w:rPr>
              <w:t>　　　　　　　　　　　　　　经办人：　　　   　　　　</w:t>
            </w:r>
            <w:r>
              <w:rPr>
                <w:rFonts w:hint="eastAsia" w:eastAsia="方正仿宋_GBK"/>
                <w:kern w:val="0"/>
                <w:sz w:val="14"/>
                <w:szCs w:val="14"/>
              </w:rPr>
              <w:t xml:space="preserve">      </w:t>
            </w:r>
            <w:r>
              <w:rPr>
                <w:rFonts w:eastAsia="方正仿宋_GBK"/>
                <w:kern w:val="0"/>
                <w:sz w:val="14"/>
                <w:szCs w:val="14"/>
              </w:rPr>
              <w:t>年　　月　　日</w:t>
            </w:r>
          </w:p>
        </w:tc>
      </w:tr>
      <w:tr>
        <w:tblPrEx>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vAlign w:val="center"/>
          </w:tcPr>
          <w:p>
            <w:pPr>
              <w:widowControl/>
              <w:jc w:val="left"/>
              <w:rPr>
                <w:rFonts w:eastAsia="方正仿宋_GBK"/>
                <w:kern w:val="0"/>
                <w:sz w:val="15"/>
                <w:szCs w:val="15"/>
              </w:rPr>
            </w:pPr>
            <w:r>
              <w:rPr>
                <w:rFonts w:eastAsia="方正仿宋_GBK"/>
                <w:kern w:val="0"/>
                <w:sz w:val="15"/>
                <w:szCs w:val="15"/>
              </w:rPr>
              <w:t>注：本表一式两份，区</w:t>
            </w:r>
            <w:r>
              <w:rPr>
                <w:rFonts w:hint="eastAsia" w:eastAsia="方正仿宋_GBK"/>
                <w:kern w:val="0"/>
                <w:sz w:val="15"/>
                <w:szCs w:val="15"/>
              </w:rPr>
              <w:t>（</w:t>
            </w:r>
            <w:r>
              <w:rPr>
                <w:rFonts w:eastAsia="方正仿宋_GBK"/>
                <w:kern w:val="0"/>
                <w:sz w:val="15"/>
                <w:szCs w:val="15"/>
              </w:rPr>
              <w:t>县</w:t>
            </w:r>
            <w:r>
              <w:rPr>
                <w:rFonts w:hint="eastAsia" w:eastAsia="方正仿宋_GBK"/>
                <w:kern w:val="0"/>
                <w:sz w:val="15"/>
                <w:szCs w:val="15"/>
              </w:rPr>
              <w:t>）</w:t>
            </w:r>
            <w:r>
              <w:rPr>
                <w:rFonts w:eastAsia="方正仿宋_GBK"/>
                <w:kern w:val="0"/>
                <w:sz w:val="15"/>
                <w:szCs w:val="15"/>
              </w:rPr>
              <w:t>民政局和乡镇（街道）各一份。</w:t>
            </w:r>
          </w:p>
        </w:tc>
      </w:tr>
    </w:tbl>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4</w:t>
      </w:r>
    </w:p>
    <w:p>
      <w:pPr>
        <w:rPr>
          <w:rFonts w:eastAsia="方正仿宋_GBK"/>
          <w:bCs/>
          <w:sz w:val="32"/>
          <w:szCs w:val="32"/>
        </w:rPr>
      </w:pPr>
    </w:p>
    <w:p>
      <w:pPr>
        <w:spacing w:line="460" w:lineRule="exact"/>
        <w:jc w:val="center"/>
        <w:rPr>
          <w:rFonts w:ascii="方正小标宋_GBK" w:eastAsia="方正小标宋_GBK"/>
          <w:sz w:val="36"/>
          <w:szCs w:val="36"/>
        </w:rPr>
      </w:pPr>
      <w:r>
        <w:rPr>
          <w:rFonts w:ascii="方正小标宋_GBK" w:eastAsia="方正小标宋_GBK"/>
          <w:sz w:val="36"/>
          <w:szCs w:val="36"/>
        </w:rPr>
        <w:t>最低生活保障金停发通知书（存根联）</w:t>
      </w:r>
    </w:p>
    <w:p>
      <w:pPr>
        <w:snapToGrid w:val="0"/>
        <w:rPr>
          <w:rFonts w:eastAsia="方正仿宋_GBK"/>
          <w:sz w:val="24"/>
        </w:rPr>
      </w:pPr>
    </w:p>
    <w:p>
      <w:pPr>
        <w:snapToGrid w:val="0"/>
        <w:ind w:left="160" w:leftChars="76" w:firstLine="480" w:firstLineChars="200"/>
        <w:rPr>
          <w:rFonts w:eastAsia="方正仿宋_GBK"/>
          <w:sz w:val="24"/>
        </w:rPr>
      </w:pPr>
      <w:r>
        <w:rPr>
          <w:rFonts w:eastAsia="方正仿宋_GBK"/>
          <w:sz w:val="24"/>
        </w:rPr>
        <w:t>停发家庭：　　　　乡镇（街道）　　村（社）　　　家庭。</w:t>
      </w:r>
    </w:p>
    <w:p>
      <w:pPr>
        <w:snapToGrid w:val="0"/>
        <w:ind w:left="160" w:leftChars="76" w:firstLine="480" w:firstLineChars="200"/>
        <w:rPr>
          <w:rFonts w:eastAsia="方正仿宋_GBK"/>
          <w:sz w:val="24"/>
        </w:rPr>
      </w:pPr>
      <w:r>
        <w:rPr>
          <w:rFonts w:eastAsia="方正仿宋_GBK"/>
          <w:sz w:val="24"/>
        </w:rPr>
        <w:t>停发时间：从　　　年　　月起停发。</w:t>
      </w:r>
    </w:p>
    <w:p>
      <w:pPr>
        <w:snapToGrid w:val="0"/>
        <w:ind w:left="160" w:leftChars="76" w:firstLine="480" w:firstLineChars="200"/>
        <w:rPr>
          <w:rFonts w:eastAsia="方正仿宋_GBK"/>
          <w:sz w:val="24"/>
        </w:rPr>
      </w:pPr>
      <w:r>
        <w:rPr>
          <w:rFonts w:eastAsia="方正仿宋_GBK"/>
          <w:sz w:val="24"/>
        </w:rPr>
        <w:t xml:space="preserve">停发原因：                                                           </w:t>
      </w:r>
    </w:p>
    <w:p>
      <w:pPr>
        <w:snapToGrid w:val="0"/>
        <w:rPr>
          <w:rFonts w:eastAsia="方正仿宋_GBK"/>
          <w:sz w:val="24"/>
        </w:rPr>
      </w:pPr>
    </w:p>
    <w:p>
      <w:pPr>
        <w:snapToGrid w:val="0"/>
        <w:ind w:left="160" w:leftChars="76" w:firstLine="480" w:firstLineChars="200"/>
        <w:rPr>
          <w:rFonts w:eastAsia="方正仿宋_GBK"/>
          <w:sz w:val="24"/>
        </w:rPr>
      </w:pPr>
      <w:r>
        <w:rPr>
          <w:rFonts w:eastAsia="方正仿宋_GBK"/>
          <w:sz w:val="24"/>
        </w:rPr>
        <w:t>　　　　　　　　　　　　　　　　　　　　经办人：</w:t>
      </w:r>
    </w:p>
    <w:p>
      <w:pPr>
        <w:snapToGrid w:val="0"/>
        <w:ind w:left="160" w:leftChars="76" w:firstLine="480" w:firstLineChars="200"/>
        <w:rPr>
          <w:rFonts w:eastAsia="方正仿宋_GBK"/>
          <w:sz w:val="24"/>
        </w:rPr>
      </w:pPr>
      <w:r>
        <w:rPr>
          <w:rFonts w:eastAsia="方正仿宋_GBK"/>
          <w:sz w:val="24"/>
        </w:rPr>
        <w:t>　　　　　　　　　　　　　　　　　　　　　　　年　　月　　日</w:t>
      </w:r>
    </w:p>
    <w:p>
      <w:pPr>
        <w:rPr>
          <w:rFonts w:eastAsia="方正仿宋_GBK"/>
          <w:sz w:val="18"/>
          <w:szCs w:val="18"/>
        </w:rPr>
      </w:pPr>
      <w:r>
        <w:rPr>
          <w:rFonts w:eastAsia="方正仿宋_GBK"/>
          <w:sz w:val="18"/>
          <w:szCs w:val="18"/>
        </w:rPr>
        <w:t>…………………………………………………………………………………………………………………………………</w:t>
      </w:r>
    </w:p>
    <w:p>
      <w:pPr>
        <w:jc w:val="center"/>
        <w:rPr>
          <w:rFonts w:eastAsia="方正仿宋_GBK"/>
          <w:szCs w:val="21"/>
        </w:rPr>
      </w:pPr>
    </w:p>
    <w:p>
      <w:pPr>
        <w:spacing w:line="460" w:lineRule="exact"/>
        <w:jc w:val="center"/>
        <w:rPr>
          <w:rFonts w:ascii="方正小标宋_GBK" w:eastAsia="方正小标宋_GBK"/>
          <w:sz w:val="36"/>
          <w:szCs w:val="36"/>
        </w:rPr>
      </w:pPr>
      <w:r>
        <w:rPr>
          <w:rFonts w:ascii="方正小标宋_GBK" w:eastAsia="方正小标宋_GBK"/>
          <w:sz w:val="36"/>
          <w:szCs w:val="36"/>
        </w:rPr>
        <w:t>最低生活保障金停发通知书</w:t>
      </w:r>
    </w:p>
    <w:p>
      <w:pPr>
        <w:tabs>
          <w:tab w:val="left" w:pos="6780"/>
        </w:tabs>
        <w:snapToGrid w:val="0"/>
        <w:ind w:firstLine="960" w:firstLineChars="400"/>
        <w:rPr>
          <w:rFonts w:eastAsia="方正仿宋_GBK"/>
          <w:sz w:val="24"/>
        </w:rPr>
      </w:pPr>
    </w:p>
    <w:p>
      <w:pPr>
        <w:tabs>
          <w:tab w:val="left" w:pos="6780"/>
        </w:tabs>
        <w:snapToGrid w:val="0"/>
        <w:rPr>
          <w:rFonts w:eastAsia="方正仿宋_GBK"/>
          <w:sz w:val="24"/>
        </w:rPr>
      </w:pPr>
      <w:r>
        <w:rPr>
          <w:rFonts w:eastAsia="方正仿宋_GBK"/>
          <w:sz w:val="24"/>
        </w:rPr>
        <w:t xml:space="preserve">                同志：</w:t>
      </w:r>
    </w:p>
    <w:p>
      <w:pPr>
        <w:snapToGrid w:val="0"/>
        <w:spacing w:line="440" w:lineRule="exact"/>
        <w:ind w:firstLine="470" w:firstLineChars="196"/>
        <w:rPr>
          <w:rFonts w:eastAsia="方正仿宋_GBK"/>
          <w:kern w:val="0"/>
          <w:sz w:val="24"/>
        </w:rPr>
      </w:pPr>
      <w:r>
        <w:rPr>
          <w:rFonts w:eastAsia="方正仿宋_GBK"/>
          <w:sz w:val="24"/>
        </w:rPr>
        <w:t>根据《重庆市最低生活保障条件认定办法》规定，你家庭已不符合最低生活保障条件，决定从　　　年　　月　　日起停止发放你家庭最低生活保障金。</w:t>
      </w:r>
      <w:r>
        <w:rPr>
          <w:rFonts w:eastAsia="方正仿宋_GBK"/>
          <w:kern w:val="0"/>
          <w:sz w:val="24"/>
        </w:rPr>
        <w:t>理由是：</w:t>
      </w:r>
    </w:p>
    <w:p>
      <w:pPr>
        <w:snapToGrid w:val="0"/>
        <w:spacing w:line="440" w:lineRule="exact"/>
        <w:ind w:firstLine="470" w:firstLineChars="196"/>
        <w:rPr>
          <w:rFonts w:eastAsia="方正仿宋_GBK"/>
          <w:kern w:val="0"/>
          <w:sz w:val="24"/>
        </w:rPr>
      </w:pPr>
    </w:p>
    <w:p>
      <w:pPr>
        <w:snapToGrid w:val="0"/>
        <w:spacing w:line="440" w:lineRule="exact"/>
        <w:ind w:firstLine="470" w:firstLineChars="196"/>
        <w:rPr>
          <w:rFonts w:eastAsia="方正仿宋_GBK"/>
          <w:kern w:val="0"/>
          <w:sz w:val="24"/>
        </w:rPr>
      </w:pPr>
      <w:r>
        <w:rPr>
          <w:rFonts w:eastAsia="方正仿宋_GBK"/>
          <w:kern w:val="0"/>
          <w:sz w:val="24"/>
        </w:rPr>
        <w:t>如对此决定不服，可在收到本通知书60日内向　　　　区（县）人民政府或重庆市民政局提出行政复议</w:t>
      </w:r>
      <w:r>
        <w:rPr>
          <w:rFonts w:hint="eastAsia" w:eastAsia="方正仿宋_GBK"/>
          <w:kern w:val="0"/>
          <w:sz w:val="24"/>
        </w:rPr>
        <w:t>，也可以在收到本通知之日起6个月内向有管辖权的人民法院提起行政诉讼</w:t>
      </w:r>
      <w:r>
        <w:rPr>
          <w:rFonts w:eastAsia="方正仿宋_GBK"/>
          <w:kern w:val="0"/>
          <w:sz w:val="24"/>
        </w:rPr>
        <w:t>。</w:t>
      </w:r>
    </w:p>
    <w:p>
      <w:pPr>
        <w:tabs>
          <w:tab w:val="left" w:pos="1055"/>
        </w:tabs>
        <w:snapToGrid w:val="0"/>
        <w:ind w:firstLine="480" w:firstLineChars="200"/>
        <w:rPr>
          <w:rFonts w:eastAsia="方正仿宋_GBK"/>
          <w:kern w:val="0"/>
          <w:sz w:val="24"/>
        </w:rPr>
      </w:pPr>
      <w:r>
        <w:rPr>
          <w:rFonts w:eastAsia="方正仿宋_GBK"/>
          <w:kern w:val="0"/>
          <w:sz w:val="24"/>
        </w:rPr>
        <w:t>特此告知。</w:t>
      </w:r>
    </w:p>
    <w:p>
      <w:pPr>
        <w:tabs>
          <w:tab w:val="left" w:pos="1055"/>
        </w:tabs>
        <w:snapToGrid w:val="0"/>
        <w:rPr>
          <w:rFonts w:eastAsia="方正仿宋_GBK"/>
          <w:kern w:val="0"/>
          <w:sz w:val="24"/>
        </w:rPr>
      </w:pPr>
    </w:p>
    <w:p>
      <w:pPr>
        <w:tabs>
          <w:tab w:val="left" w:pos="6475"/>
        </w:tabs>
        <w:snapToGrid w:val="0"/>
        <w:ind w:firstLine="480" w:firstLineChars="200"/>
        <w:rPr>
          <w:rFonts w:eastAsia="方正仿宋_GBK"/>
          <w:sz w:val="24"/>
        </w:rPr>
      </w:pPr>
      <w:r>
        <w:rPr>
          <w:rFonts w:eastAsia="方正仿宋_GBK"/>
          <w:kern w:val="0"/>
          <w:sz w:val="24"/>
        </w:rPr>
        <w:t>　　　　　　　　　　　　　　　　　　　　　</w:t>
      </w:r>
      <w:r>
        <w:rPr>
          <w:rFonts w:eastAsia="方正仿宋_GBK"/>
          <w:sz w:val="24"/>
        </w:rPr>
        <w:t>区</w:t>
      </w:r>
      <w:r>
        <w:rPr>
          <w:rFonts w:hint="eastAsia" w:eastAsia="方正仿宋_GBK"/>
          <w:sz w:val="24"/>
        </w:rPr>
        <w:t>（县）</w:t>
      </w:r>
      <w:r>
        <w:rPr>
          <w:rFonts w:eastAsia="方正仿宋_GBK"/>
          <w:sz w:val="24"/>
        </w:rPr>
        <w:t>民政局（盖章）</w:t>
      </w:r>
    </w:p>
    <w:p>
      <w:pPr>
        <w:tabs>
          <w:tab w:val="left" w:pos="7130"/>
        </w:tabs>
        <w:snapToGrid w:val="0"/>
        <w:ind w:firstLine="480" w:firstLineChars="200"/>
        <w:rPr>
          <w:rFonts w:eastAsia="方正仿宋_GBK"/>
          <w:sz w:val="24"/>
        </w:rPr>
      </w:pPr>
      <w:r>
        <w:rPr>
          <w:rFonts w:eastAsia="方正仿宋_GBK"/>
          <w:sz w:val="24"/>
        </w:rPr>
        <w:t>　　　　　　　　　　　　　　　　　　　　　　　年　　月　　日</w:t>
      </w:r>
    </w:p>
    <w:p>
      <w:pPr>
        <w:rPr>
          <w:rFonts w:eastAsia="方正仿宋_GBK"/>
          <w:sz w:val="18"/>
          <w:szCs w:val="18"/>
        </w:rPr>
      </w:pPr>
      <w:r>
        <w:rPr>
          <w:rFonts w:eastAsia="方正仿宋_GBK"/>
          <w:sz w:val="18"/>
          <w:szCs w:val="18"/>
        </w:rPr>
        <w:t>…………………………………………………………………………………………………………………………………</w:t>
      </w:r>
    </w:p>
    <w:p>
      <w:pPr>
        <w:snapToGrid w:val="0"/>
        <w:spacing w:line="440" w:lineRule="exact"/>
        <w:jc w:val="center"/>
        <w:rPr>
          <w:rFonts w:eastAsia="方正仿宋_GBK"/>
          <w:sz w:val="10"/>
          <w:szCs w:val="10"/>
        </w:rPr>
      </w:pPr>
    </w:p>
    <w:p>
      <w:pPr>
        <w:spacing w:line="460" w:lineRule="exact"/>
        <w:jc w:val="center"/>
        <w:rPr>
          <w:rFonts w:ascii="方正小标宋_GBK" w:eastAsia="方正小标宋_GBK"/>
          <w:sz w:val="36"/>
          <w:szCs w:val="36"/>
        </w:rPr>
      </w:pPr>
      <w:r>
        <w:rPr>
          <w:rFonts w:ascii="方正小标宋_GBK" w:eastAsia="方正小标宋_GBK"/>
          <w:sz w:val="36"/>
          <w:szCs w:val="36"/>
        </w:rPr>
        <w:t>低保金停发通知书签收回执</w:t>
      </w:r>
    </w:p>
    <w:p>
      <w:pPr>
        <w:snapToGrid w:val="0"/>
        <w:spacing w:line="440" w:lineRule="exact"/>
        <w:jc w:val="center"/>
        <w:rPr>
          <w:rFonts w:eastAsia="方正仿宋_GBK"/>
          <w:b/>
          <w:bCs/>
          <w:kern w:val="0"/>
          <w:sz w:val="28"/>
          <w:szCs w:val="28"/>
        </w:rPr>
      </w:pPr>
    </w:p>
    <w:tbl>
      <w:tblPr>
        <w:tblStyle w:val="3"/>
        <w:tblW w:w="912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2" w:type="dxa"/>
          </w:tcPr>
          <w:p>
            <w:pPr>
              <w:snapToGrid w:val="0"/>
              <w:spacing w:line="440" w:lineRule="exact"/>
              <w:jc w:val="center"/>
              <w:rPr>
                <w:rFonts w:eastAsia="方正仿宋_GBK"/>
                <w:kern w:val="0"/>
                <w:sz w:val="24"/>
              </w:rPr>
            </w:pPr>
            <w:r>
              <w:rPr>
                <w:rFonts w:eastAsia="方正仿宋_GBK"/>
                <w:kern w:val="0"/>
                <w:sz w:val="24"/>
              </w:rPr>
              <w:t>停发家庭</w:t>
            </w:r>
          </w:p>
        </w:tc>
        <w:tc>
          <w:tcPr>
            <w:tcW w:w="3104" w:type="dxa"/>
          </w:tcPr>
          <w:p>
            <w:pPr>
              <w:snapToGrid w:val="0"/>
              <w:spacing w:line="440" w:lineRule="exact"/>
              <w:jc w:val="center"/>
              <w:rPr>
                <w:rFonts w:eastAsia="方正仿宋_GBK"/>
                <w:kern w:val="0"/>
                <w:sz w:val="24"/>
              </w:rPr>
            </w:pPr>
            <w:r>
              <w:rPr>
                <w:rFonts w:eastAsia="方正仿宋_GBK"/>
                <w:kern w:val="0"/>
                <w:sz w:val="24"/>
              </w:rPr>
              <w:t>送达人</w:t>
            </w:r>
          </w:p>
        </w:tc>
        <w:tc>
          <w:tcPr>
            <w:tcW w:w="2160" w:type="dxa"/>
          </w:tcPr>
          <w:p>
            <w:pPr>
              <w:snapToGrid w:val="0"/>
              <w:spacing w:line="440" w:lineRule="exact"/>
              <w:jc w:val="center"/>
              <w:rPr>
                <w:rFonts w:eastAsia="方正仿宋_GBK"/>
                <w:kern w:val="0"/>
                <w:sz w:val="24"/>
              </w:rPr>
            </w:pPr>
            <w:r>
              <w:rPr>
                <w:rFonts w:eastAsia="方正仿宋_GBK"/>
                <w:kern w:val="0"/>
                <w:sz w:val="24"/>
              </w:rPr>
              <w:t>送达时间</w:t>
            </w:r>
          </w:p>
        </w:tc>
        <w:tc>
          <w:tcPr>
            <w:tcW w:w="2121" w:type="dxa"/>
          </w:tcPr>
          <w:p>
            <w:pPr>
              <w:snapToGrid w:val="0"/>
              <w:spacing w:line="440" w:lineRule="exact"/>
              <w:jc w:val="center"/>
              <w:rPr>
                <w:rFonts w:eastAsia="方正仿宋_GBK"/>
                <w:kern w:val="0"/>
                <w:sz w:val="24"/>
              </w:rPr>
            </w:pPr>
            <w:r>
              <w:rPr>
                <w:rFonts w:eastAsia="方正仿宋_GBK"/>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tcPr>
          <w:p>
            <w:pPr>
              <w:rPr>
                <w:rFonts w:eastAsia="方正仿宋_GBK"/>
                <w:kern w:val="0"/>
                <w:sz w:val="28"/>
                <w:szCs w:val="28"/>
              </w:rPr>
            </w:pPr>
          </w:p>
        </w:tc>
        <w:tc>
          <w:tcPr>
            <w:tcW w:w="3104" w:type="dxa"/>
          </w:tcPr>
          <w:p>
            <w:pPr>
              <w:rPr>
                <w:rFonts w:eastAsia="方正仿宋_GBK"/>
                <w:kern w:val="0"/>
                <w:sz w:val="28"/>
                <w:szCs w:val="28"/>
              </w:rPr>
            </w:pPr>
          </w:p>
        </w:tc>
        <w:tc>
          <w:tcPr>
            <w:tcW w:w="2160" w:type="dxa"/>
          </w:tcPr>
          <w:p>
            <w:pPr>
              <w:rPr>
                <w:rFonts w:eastAsia="方正仿宋_GBK"/>
                <w:kern w:val="0"/>
                <w:sz w:val="28"/>
                <w:szCs w:val="28"/>
              </w:rPr>
            </w:pPr>
          </w:p>
        </w:tc>
        <w:tc>
          <w:tcPr>
            <w:tcW w:w="2121" w:type="dxa"/>
          </w:tcPr>
          <w:p>
            <w:pPr>
              <w:rPr>
                <w:rFonts w:eastAsia="方正仿宋_GBK"/>
                <w:kern w:val="0"/>
                <w:sz w:val="28"/>
                <w:szCs w:val="28"/>
              </w:rPr>
            </w:pPr>
          </w:p>
        </w:tc>
      </w:tr>
    </w:tbl>
    <w:p>
      <w:pPr>
        <w:snapToGrid w:val="0"/>
        <w:spacing w:line="440" w:lineRule="exact"/>
        <w:rPr>
          <w:rFonts w:eastAsia="方正仿宋_GBK"/>
          <w:kern w:val="0"/>
          <w:sz w:val="18"/>
          <w:szCs w:val="18"/>
        </w:rPr>
      </w:pPr>
      <w:r>
        <w:rPr>
          <w:rFonts w:eastAsia="方正仿宋_GBK"/>
          <w:kern w:val="0"/>
          <w:sz w:val="18"/>
          <w:szCs w:val="18"/>
        </w:rPr>
        <w:t>注：1.签收人拒绝签收的，需2人以上送达人签字证明。</w:t>
      </w:r>
    </w:p>
    <w:p>
      <w:pPr>
        <w:snapToGrid w:val="0"/>
        <w:spacing w:line="440" w:lineRule="exact"/>
        <w:ind w:firstLine="360" w:firstLineChars="200"/>
        <w:rPr>
          <w:rFonts w:eastAsia="方正仿宋_GBK"/>
          <w:kern w:val="0"/>
          <w:sz w:val="18"/>
          <w:szCs w:val="18"/>
        </w:rPr>
      </w:pPr>
      <w:r>
        <w:rPr>
          <w:rFonts w:eastAsia="方正仿宋_GBK"/>
          <w:kern w:val="0"/>
          <w:sz w:val="18"/>
          <w:szCs w:val="18"/>
        </w:rPr>
        <w:t>2.此联需交回区（县）民政局存档。</w:t>
      </w:r>
    </w:p>
    <w:p>
      <w:pPr>
        <w:snapToGrid w:val="0"/>
        <w:spacing w:line="440" w:lineRule="exact"/>
        <w:ind w:firstLine="360" w:firstLineChars="200"/>
        <w:rPr>
          <w:rFonts w:eastAsia="方正仿宋_GBK"/>
          <w:kern w:val="0"/>
          <w:sz w:val="18"/>
          <w:szCs w:val="18"/>
        </w:rPr>
        <w:sectPr>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5</w:t>
      </w:r>
    </w:p>
    <w:p>
      <w:pPr>
        <w:rPr>
          <w:rFonts w:eastAsia="方正仿宋_GBK"/>
          <w:bCs/>
          <w:sz w:val="32"/>
          <w:szCs w:val="32"/>
        </w:rPr>
      </w:pPr>
    </w:p>
    <w:p>
      <w:pPr>
        <w:spacing w:line="460" w:lineRule="exact"/>
        <w:jc w:val="center"/>
        <w:rPr>
          <w:rFonts w:ascii="方正小标宋_GBK" w:eastAsia="方正小标宋_GBK"/>
          <w:sz w:val="36"/>
          <w:szCs w:val="36"/>
        </w:rPr>
      </w:pPr>
      <w:r>
        <w:rPr>
          <w:rFonts w:ascii="方正小标宋_GBK" w:eastAsia="方正小标宋_GBK"/>
          <w:sz w:val="36"/>
          <w:szCs w:val="36"/>
        </w:rPr>
        <w:t>城市（农村）低保救助金额调整公示</w:t>
      </w:r>
    </w:p>
    <w:p>
      <w:pPr>
        <w:snapToGrid w:val="0"/>
        <w:spacing w:beforeLines="50"/>
        <w:ind w:firstLine="420" w:firstLineChars="200"/>
        <w:rPr>
          <w:rFonts w:eastAsia="方正仿宋_GBK"/>
          <w:szCs w:val="21"/>
        </w:rPr>
      </w:pPr>
      <w:r>
        <w:rPr>
          <w:rFonts w:eastAsia="方正仿宋_GBK"/>
          <w:szCs w:val="21"/>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pPr>
        <w:snapToGrid w:val="0"/>
        <w:spacing w:beforeLines="50"/>
        <w:jc w:val="center"/>
        <w:rPr>
          <w:rFonts w:ascii="方正黑体_GBK" w:eastAsia="方正黑体_GBK"/>
          <w:bCs/>
          <w:sz w:val="32"/>
          <w:szCs w:val="32"/>
        </w:rPr>
      </w:pPr>
      <w:r>
        <w:rPr>
          <w:rFonts w:hint="eastAsia" w:ascii="方正黑体_GBK" w:eastAsia="方正黑体_GBK"/>
          <w:sz w:val="32"/>
          <w:szCs w:val="32"/>
        </w:rPr>
        <w:t>调整低保救助金额家庭</w:t>
      </w:r>
    </w:p>
    <w:tbl>
      <w:tblPr>
        <w:tblStyle w:val="3"/>
        <w:tblW w:w="8900" w:type="dxa"/>
        <w:jc w:val="center"/>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tblPrEx>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r>
              <w:rPr>
                <w:rFonts w:hint="eastAsia" w:eastAsia="方正仿宋_GBK"/>
                <w:kern w:val="0"/>
                <w:szCs w:val="21"/>
              </w:rPr>
              <w:t>序号</w:t>
            </w:r>
          </w:p>
        </w:tc>
        <w:tc>
          <w:tcPr>
            <w:tcW w:w="1027" w:type="dxa"/>
            <w:vMerge w:val="restart"/>
            <w:tcBorders>
              <w:top w:val="single" w:color="auto" w:sz="4" w:space="0"/>
              <w:left w:val="nil"/>
              <w:right w:val="single" w:color="auto" w:sz="4" w:space="0"/>
            </w:tcBorders>
            <w:tcMar>
              <w:left w:w="28" w:type="dxa"/>
              <w:right w:w="28" w:type="dxa"/>
            </w:tcMar>
            <w:vAlign w:val="center"/>
          </w:tcPr>
          <w:p>
            <w:pPr>
              <w:spacing w:line="240" w:lineRule="exact"/>
              <w:jc w:val="center"/>
              <w:rPr>
                <w:rFonts w:hint="eastAsia" w:eastAsia="方正仿宋_GBK"/>
                <w:kern w:val="0"/>
                <w:szCs w:val="21"/>
                <w:lang w:eastAsia="zh-CN"/>
              </w:rPr>
            </w:pPr>
            <w:r>
              <w:rPr>
                <w:rFonts w:hint="eastAsia" w:eastAsia="方正仿宋_GBK"/>
                <w:kern w:val="0"/>
                <w:szCs w:val="21"/>
              </w:rPr>
              <w:t>申请人</w:t>
            </w:r>
          </w:p>
          <w:p>
            <w:pPr>
              <w:spacing w:line="240" w:lineRule="exact"/>
              <w:jc w:val="center"/>
              <w:rPr>
                <w:rFonts w:eastAsia="方正仿宋_GBK"/>
                <w:kern w:val="0"/>
                <w:szCs w:val="21"/>
              </w:rPr>
            </w:pPr>
            <w:r>
              <w:rPr>
                <w:rFonts w:hint="eastAsia" w:eastAsia="方正仿宋_GBK"/>
                <w:kern w:val="0"/>
                <w:szCs w:val="21"/>
              </w:rPr>
              <w:t>（户主）</w:t>
            </w:r>
          </w:p>
        </w:tc>
        <w:tc>
          <w:tcPr>
            <w:tcW w:w="3508"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rPr>
            </w:pPr>
            <w:r>
              <w:rPr>
                <w:rFonts w:hint="eastAsia" w:eastAsia="方正仿宋_GBK"/>
                <w:kern w:val="0"/>
                <w:szCs w:val="21"/>
              </w:rPr>
              <w:t>调整前救助情况</w:t>
            </w:r>
          </w:p>
        </w:tc>
        <w:tc>
          <w:tcPr>
            <w:tcW w:w="3754"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rPr>
            </w:pPr>
            <w:r>
              <w:rPr>
                <w:rFonts w:hint="eastAsia" w:eastAsia="方正仿宋_GBK"/>
                <w:kern w:val="0"/>
                <w:szCs w:val="21"/>
              </w:rPr>
              <w:t>调整后救助情况</w:t>
            </w:r>
          </w:p>
        </w:tc>
      </w:tr>
      <w:tr>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Pr>
          <w:p>
            <w:pPr>
              <w:widowControl/>
              <w:spacing w:line="240" w:lineRule="exact"/>
              <w:jc w:val="center"/>
              <w:rPr>
                <w:rFonts w:eastAsia="方正仿宋_GBK"/>
                <w:kern w:val="0"/>
                <w:szCs w:val="21"/>
              </w:rPr>
            </w:pPr>
          </w:p>
        </w:tc>
        <w:tc>
          <w:tcPr>
            <w:tcW w:w="1027" w:type="dxa"/>
            <w:vMerge w:val="continue"/>
            <w:tcBorders>
              <w:left w:val="single" w:color="auto" w:sz="4" w:space="0"/>
              <w:right w:val="single" w:color="auto" w:sz="4" w:space="0"/>
            </w:tcBorders>
          </w:tcPr>
          <w:p>
            <w:pPr>
              <w:widowControl/>
              <w:spacing w:line="240" w:lineRule="exact"/>
              <w:jc w:val="center"/>
              <w:rPr>
                <w:rFonts w:eastAsia="方正仿宋_GBK"/>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保障人数</w:t>
            </w:r>
          </w:p>
        </w:tc>
        <w:tc>
          <w:tcPr>
            <w:tcW w:w="134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家庭人</w:t>
            </w:r>
          </w:p>
          <w:p>
            <w:pPr>
              <w:widowControl/>
              <w:spacing w:line="240" w:lineRule="exact"/>
              <w:jc w:val="center"/>
              <w:rPr>
                <w:rFonts w:eastAsia="方正仿宋_GBK"/>
                <w:kern w:val="0"/>
                <w:szCs w:val="21"/>
              </w:rPr>
            </w:pPr>
            <w:r>
              <w:rPr>
                <w:rFonts w:hint="eastAsia" w:eastAsia="方正仿宋_GBK"/>
                <w:kern w:val="0"/>
                <w:szCs w:val="21"/>
              </w:rPr>
              <w:t>均收入</w:t>
            </w:r>
          </w:p>
          <w:p>
            <w:pPr>
              <w:widowControl/>
              <w:spacing w:line="240" w:lineRule="exact"/>
              <w:jc w:val="center"/>
              <w:rPr>
                <w:rFonts w:eastAsia="方正仿宋_GBK"/>
                <w:kern w:val="0"/>
                <w:szCs w:val="21"/>
              </w:rPr>
            </w:pPr>
            <w:r>
              <w:rPr>
                <w:rFonts w:hint="eastAsia" w:eastAsia="方正仿宋_GBK"/>
                <w:kern w:val="0"/>
                <w:szCs w:val="21"/>
              </w:rPr>
              <w:t>（元）</w:t>
            </w:r>
          </w:p>
        </w:tc>
        <w:tc>
          <w:tcPr>
            <w:tcW w:w="107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救助金额（元）</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保障人数</w:t>
            </w:r>
          </w:p>
        </w:tc>
        <w:tc>
          <w:tcPr>
            <w:tcW w:w="14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家庭人均收入（元）</w:t>
            </w:r>
          </w:p>
        </w:tc>
        <w:tc>
          <w:tcPr>
            <w:tcW w:w="11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救助金额（元）</w:t>
            </w:r>
          </w:p>
        </w:tc>
      </w:tr>
      <w:tr>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27"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34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7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80"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485"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18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r>
      <w:tr>
        <w:tblPrEx>
          <w:tblCellMar>
            <w:top w:w="0" w:type="dxa"/>
            <w:left w:w="108" w:type="dxa"/>
            <w:bottom w:w="0" w:type="dxa"/>
            <w:right w:w="108" w:type="dxa"/>
          </w:tblCellMar>
        </w:tblPrEx>
        <w:trPr>
          <w:trHeight w:val="285" w:hRule="atLeast"/>
          <w:jc w:val="center"/>
        </w:trPr>
        <w:tc>
          <w:tcPr>
            <w:tcW w:w="611"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27"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34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7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485"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18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bl>
    <w:p>
      <w:pPr>
        <w:spacing w:beforeLines="50" w:line="240" w:lineRule="atLeast"/>
        <w:jc w:val="center"/>
        <w:rPr>
          <w:rFonts w:ascii="方正黑体_GBK" w:eastAsia="方正黑体_GBK"/>
          <w:sz w:val="32"/>
          <w:szCs w:val="32"/>
        </w:rPr>
      </w:pPr>
      <w:r>
        <w:rPr>
          <w:rFonts w:hint="eastAsia" w:ascii="方正黑体_GBK" w:eastAsia="方正黑体_GBK"/>
          <w:sz w:val="32"/>
          <w:szCs w:val="32"/>
        </w:rPr>
        <w:t>停发低保救助家庭</w:t>
      </w:r>
    </w:p>
    <w:tbl>
      <w:tblPr>
        <w:tblStyle w:val="3"/>
        <w:tblW w:w="8958" w:type="dxa"/>
        <w:tblInd w:w="0" w:type="dxa"/>
        <w:tblLayout w:type="fixed"/>
        <w:tblCellMar>
          <w:top w:w="0" w:type="dxa"/>
          <w:left w:w="57" w:type="dxa"/>
          <w:bottom w:w="0" w:type="dxa"/>
          <w:right w:w="57" w:type="dxa"/>
        </w:tblCellMar>
      </w:tblPr>
      <w:tblGrid>
        <w:gridCol w:w="648"/>
        <w:gridCol w:w="1032"/>
        <w:gridCol w:w="708"/>
        <w:gridCol w:w="876"/>
        <w:gridCol w:w="5694"/>
      </w:tblGrid>
      <w:tr>
        <w:tblPrEx>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序号</w:t>
            </w:r>
          </w:p>
        </w:tc>
        <w:tc>
          <w:tcPr>
            <w:tcW w:w="1032"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申请人</w:t>
            </w:r>
          </w:p>
          <w:p>
            <w:pPr>
              <w:widowControl/>
              <w:snapToGrid w:val="0"/>
              <w:jc w:val="center"/>
              <w:rPr>
                <w:rFonts w:eastAsia="方正仿宋_GBK"/>
                <w:kern w:val="0"/>
                <w:szCs w:val="21"/>
              </w:rPr>
            </w:pPr>
            <w:r>
              <w:rPr>
                <w:rFonts w:hint="eastAsia" w:eastAsia="方正仿宋_GBK"/>
                <w:kern w:val="0"/>
                <w:szCs w:val="21"/>
              </w:rPr>
              <w:t>（户主）</w:t>
            </w:r>
          </w:p>
        </w:tc>
        <w:tc>
          <w:tcPr>
            <w:tcW w:w="708"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家庭</w:t>
            </w:r>
          </w:p>
          <w:p>
            <w:pPr>
              <w:widowControl/>
              <w:snapToGrid w:val="0"/>
              <w:jc w:val="center"/>
              <w:rPr>
                <w:rFonts w:eastAsia="方正仿宋_GBK"/>
                <w:kern w:val="0"/>
                <w:szCs w:val="21"/>
              </w:rPr>
            </w:pPr>
            <w:r>
              <w:rPr>
                <w:rFonts w:hint="eastAsia" w:eastAsia="方正仿宋_GBK"/>
                <w:kern w:val="0"/>
                <w:szCs w:val="21"/>
              </w:rPr>
              <w:t>人口</w:t>
            </w:r>
          </w:p>
        </w:tc>
        <w:tc>
          <w:tcPr>
            <w:tcW w:w="876"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原救助金额</w:t>
            </w:r>
          </w:p>
        </w:tc>
        <w:tc>
          <w:tcPr>
            <w:tcW w:w="5694"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停发原因</w:t>
            </w: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bl>
    <w:p>
      <w:pPr>
        <w:snapToGrid w:val="0"/>
        <w:ind w:firstLine="420" w:firstLineChars="200"/>
        <w:rPr>
          <w:rFonts w:eastAsia="方正仿宋_GBK"/>
          <w:kern w:val="32"/>
          <w:szCs w:val="21"/>
        </w:rPr>
      </w:pPr>
      <w:r>
        <w:rPr>
          <w:rFonts w:eastAsia="方正仿宋_GBK"/>
          <w:kern w:val="32"/>
          <w:szCs w:val="21"/>
        </w:rPr>
        <w:t>举报电话：××××××××（××区县民政局）</w:t>
      </w:r>
    </w:p>
    <w:p>
      <w:pPr>
        <w:snapToGrid w:val="0"/>
        <w:ind w:firstLine="1470" w:firstLineChars="700"/>
        <w:rPr>
          <w:rFonts w:eastAsia="方正仿宋_GBK"/>
          <w:kern w:val="32"/>
          <w:szCs w:val="21"/>
        </w:rPr>
      </w:pPr>
      <w:r>
        <w:rPr>
          <w:rFonts w:eastAsia="方正仿宋_GBK"/>
          <w:kern w:val="32"/>
          <w:szCs w:val="21"/>
        </w:rPr>
        <w:t>××××××××（××乡镇人民政府</w:t>
      </w:r>
      <w:r>
        <w:rPr>
          <w:rFonts w:hint="eastAsia" w:eastAsia="方正仿宋_GBK"/>
          <w:kern w:val="32"/>
          <w:szCs w:val="21"/>
        </w:rPr>
        <w:t>或</w:t>
      </w:r>
      <w:r>
        <w:rPr>
          <w:rFonts w:eastAsia="方正仿宋_GBK"/>
          <w:kern w:val="32"/>
          <w:szCs w:val="21"/>
        </w:rPr>
        <w:t>街道办事处）</w:t>
      </w:r>
    </w:p>
    <w:p>
      <w:pPr>
        <w:snapToGrid w:val="0"/>
        <w:ind w:firstLine="420" w:firstLineChars="200"/>
        <w:rPr>
          <w:rFonts w:eastAsia="方正仿宋_GBK"/>
          <w:kern w:val="32"/>
          <w:szCs w:val="21"/>
        </w:rPr>
      </w:pPr>
    </w:p>
    <w:p>
      <w:pPr>
        <w:snapToGrid w:val="0"/>
        <w:ind w:firstLine="420" w:firstLineChars="200"/>
        <w:rPr>
          <w:rFonts w:eastAsia="方正仿宋_GBK"/>
          <w:kern w:val="32"/>
          <w:szCs w:val="21"/>
        </w:rPr>
      </w:pPr>
      <w:r>
        <w:rPr>
          <w:rFonts w:eastAsia="方正仿宋_GBK"/>
          <w:kern w:val="32"/>
          <w:szCs w:val="21"/>
        </w:rPr>
        <w:t>　　　　　　　　　　　　　　      　　　　　　　</w:t>
      </w:r>
      <w:r>
        <w:rPr>
          <w:rFonts w:hint="eastAsia" w:eastAsia="方正仿宋_GBK"/>
          <w:kern w:val="32"/>
          <w:szCs w:val="21"/>
        </w:rPr>
        <w:t>乡镇人民政府（街道办事处）</w:t>
      </w:r>
    </w:p>
    <w:p>
      <w:pPr>
        <w:snapToGrid w:val="0"/>
        <w:rPr>
          <w:rFonts w:eastAsia="方正仿宋_GBK"/>
          <w:sz w:val="32"/>
          <w:szCs w:val="32"/>
        </w:rPr>
      </w:pPr>
      <w:r>
        <w:rPr>
          <w:rFonts w:eastAsia="方正仿宋_GBK"/>
          <w:kern w:val="32"/>
          <w:szCs w:val="21"/>
        </w:rPr>
        <w:t>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20E48"/>
    <w:rsid w:val="24620E48"/>
    <w:rsid w:val="4E3F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2021-12-04T07:11:00Z</dcterms:created>
  <dc:creator>Try</dc:creator>
  <cp:lastModifiedBy>Try</cp:lastModifiedBy>
  <dcterms:modified xsi:type="dcterms:W3CDTF">2021-12-04T07:13:25Z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C5D3B41894954776B232ABC0D40A5426</vt:lpwstr>
  </property>
</Properties>
</file>