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小标宋_GBK" w:eastAsia="方正黑体_GBK" w:cs="方正小标宋_GBK"/>
          <w:sz w:val="32"/>
          <w:szCs w:val="32"/>
        </w:rPr>
      </w:pPr>
      <w:r>
        <w:rPr>
          <w:rFonts w:hint="eastAsia" w:ascii="方正黑体_GBK" w:hAnsi="方正小标宋_GBK" w:eastAsia="方正黑体_GBK" w:cs="方正小标宋_GBK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参会企业信息表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21"/>
        <w:gridCol w:w="2046"/>
        <w:gridCol w:w="1135"/>
        <w:gridCol w:w="1233"/>
        <w:gridCol w:w="925"/>
        <w:gridCol w:w="637"/>
        <w:gridCol w:w="616"/>
        <w:gridCol w:w="447"/>
        <w:gridCol w:w="447"/>
        <w:gridCol w:w="447"/>
        <w:gridCol w:w="671"/>
        <w:gridCol w:w="586"/>
        <w:gridCol w:w="765"/>
        <w:gridCol w:w="447"/>
        <w:gridCol w:w="447"/>
        <w:gridCol w:w="447"/>
        <w:gridCol w:w="625"/>
        <w:gridCol w:w="958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1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04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招聘联系人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招聘联系电话</w:t>
            </w:r>
          </w:p>
        </w:tc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63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单位地址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单位简介</w:t>
            </w: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行业</w:t>
            </w: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性质</w:t>
            </w: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员工数量</w:t>
            </w: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职位名称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需求人数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薪资</w:t>
            </w: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工作年限</w:t>
            </w: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工作性质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工作班时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职位要求</w:t>
            </w:r>
          </w:p>
        </w:tc>
        <w:tc>
          <w:tcPr>
            <w:tcW w:w="121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Cs w:val="21"/>
                <w:lang w:bidi="ar"/>
              </w:rPr>
              <w:t>参加招聘活动场次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例</w:t>
            </w: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重庆***</w:t>
            </w:r>
          </w:p>
        </w:tc>
        <w:tc>
          <w:tcPr>
            <w:tcW w:w="204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91310115332358****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张**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189********</w:t>
            </w:r>
          </w:p>
        </w:tc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***</w:t>
            </w:r>
          </w:p>
        </w:tc>
        <w:tc>
          <w:tcPr>
            <w:tcW w:w="63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重庆市**区***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****</w:t>
            </w: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制造业</w:t>
            </w: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私营企业</w:t>
            </w: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50人以类</w:t>
            </w: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总经理助理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fldChar w:fldCharType="begin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instrText xml:space="preserve"> HYPERLINK "mailto:846988238@qq.com" \o "mailto:846988238@qq.com" </w:instrTex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fldChar w:fldCharType="separate"/>
            </w:r>
            <w:r>
              <w:rPr>
                <w:rStyle w:val="7"/>
                <w:rFonts w:hint="eastAsia" w:ascii="方正仿宋_GBK" w:hAnsi="宋体" w:eastAsia="方正仿宋_GBK" w:cs="宋体"/>
                <w:color w:val="000000"/>
                <w:szCs w:val="21"/>
              </w:rPr>
              <w:t>6000-8000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2年</w:t>
            </w: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全职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周末双休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小标宋_GBK" w:eastAsia="方正仿宋_GBK" w:cs="方正小标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*******</w:t>
            </w:r>
          </w:p>
        </w:tc>
        <w:tc>
          <w:tcPr>
            <w:tcW w:w="121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  <w:t>网络招聘会/XX学院招聘会/所有场次均参加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1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4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kern w:val="0"/>
                <w:szCs w:val="21"/>
                <w:lang w:bidi="ar"/>
              </w:rPr>
            </w:pP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51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2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4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kern w:val="0"/>
                <w:szCs w:val="21"/>
                <w:lang w:bidi="ar"/>
              </w:rPr>
            </w:pP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ind w:right="840" w:rightChars="400"/>
        <w:rPr>
          <w:rFonts w:ascii="方正仿宋_GBK" w:hAnsi="方正仿宋_GBK" w:eastAsia="方正仿宋_GBK" w:cs="方正仿宋_GBK"/>
          <w:b/>
          <w:bCs/>
          <w:sz w:val="24"/>
        </w:rPr>
        <w:sectPr>
          <w:pgSz w:w="16838" w:h="11906" w:orient="landscape"/>
          <w:pgMar w:top="1446" w:right="1985" w:bottom="1446" w:left="1644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bCs/>
          <w:sz w:val="24"/>
        </w:rPr>
        <w:t>备注：企业简介，可单独副页。</w:t>
      </w:r>
      <w:r>
        <w:rPr>
          <w:rFonts w:ascii="方正仿宋_GBK" w:hAnsi="方正仿宋_GBK" w:eastAsia="方正仿宋_GBK" w:cs="方正仿宋_GBK"/>
          <w:b/>
          <w:bCs/>
          <w:sz w:val="24"/>
        </w:rPr>
        <w:fldChar w:fldCharType="begin"/>
      </w:r>
      <w:r>
        <w:rPr>
          <w:rFonts w:ascii="方正仿宋_GBK" w:hAnsi="方正仿宋_GBK" w:eastAsia="方正仿宋_GBK" w:cs="方正仿宋_GBK"/>
          <w:b/>
          <w:bCs/>
          <w:sz w:val="24"/>
        </w:rPr>
        <w:instrText xml:space="preserve"> HYPERLINK "mailto:</w:instrText>
      </w:r>
      <w:r>
        <w:rPr>
          <w:rFonts w:hint="eastAsia" w:ascii="方正仿宋_GBK" w:hAnsi="方正仿宋_GBK" w:eastAsia="方正仿宋_GBK" w:cs="方正仿宋_GBK"/>
          <w:b/>
          <w:bCs/>
          <w:sz w:val="24"/>
        </w:rPr>
        <w:instrText xml:space="preserve">本表于</w:instrText>
      </w:r>
      <w:r>
        <w:rPr>
          <w:rFonts w:ascii="方正仿宋_GBK" w:hAnsi="方正仿宋_GBK" w:eastAsia="方正仿宋_GBK" w:cs="方正仿宋_GBK"/>
          <w:b/>
          <w:bCs/>
          <w:sz w:val="24"/>
        </w:rPr>
        <w:instrText xml:space="preserve">8</w:instrText>
      </w:r>
      <w:r>
        <w:rPr>
          <w:rFonts w:hint="eastAsia" w:ascii="方正仿宋_GBK" w:hAnsi="方正仿宋_GBK" w:eastAsia="方正仿宋_GBK" w:cs="方正仿宋_GBK"/>
          <w:b/>
          <w:bCs/>
          <w:sz w:val="24"/>
        </w:rPr>
        <w:instrText xml:space="preserve">月</w:instrText>
      </w:r>
      <w:r>
        <w:rPr>
          <w:rFonts w:ascii="方正仿宋_GBK" w:hAnsi="方正仿宋_GBK" w:eastAsia="方正仿宋_GBK" w:cs="方正仿宋_GBK"/>
          <w:b/>
          <w:bCs/>
          <w:sz w:val="24"/>
        </w:rPr>
        <w:instrText xml:space="preserve">12</w:instrText>
      </w:r>
      <w:r>
        <w:rPr>
          <w:rFonts w:hint="eastAsia" w:ascii="方正仿宋_GBK" w:hAnsi="方正仿宋_GBK" w:eastAsia="方正仿宋_GBK" w:cs="方正仿宋_GBK"/>
          <w:b/>
          <w:bCs/>
          <w:sz w:val="24"/>
        </w:rPr>
        <w:instrText xml:space="preserve">日前通过邮箱反馈至</w:instrText>
      </w:r>
      <w:r>
        <w:rPr>
          <w:rFonts w:ascii="方正仿宋_GBK" w:hAnsi="方正仿宋_GBK" w:eastAsia="方正仿宋_GBK" w:cs="方正仿宋_GBK"/>
          <w:b/>
          <w:bCs/>
          <w:sz w:val="24"/>
        </w:rPr>
        <w:instrText xml:space="preserve">42214950@qq.com</w:instrText>
      </w:r>
      <w:r>
        <w:rPr>
          <w:rFonts w:hint="eastAsia" w:ascii="方正仿宋_GBK" w:hAnsi="方正仿宋_GBK" w:eastAsia="方正仿宋_GBK" w:cs="方正仿宋_GBK"/>
          <w:b/>
          <w:bCs/>
          <w:sz w:val="24"/>
        </w:rPr>
        <w:instrText xml:space="preserve">。</w:instrText>
      </w:r>
      <w:r>
        <w:rPr>
          <w:rFonts w:ascii="方正仿宋_GBK" w:hAnsi="方正仿宋_GBK" w:eastAsia="方正仿宋_GBK" w:cs="方正仿宋_GBK"/>
          <w:b/>
          <w:bCs/>
          <w:sz w:val="24"/>
        </w:rPr>
        <w:instrText xml:space="preserve">" </w:instrText>
      </w:r>
      <w:r>
        <w:rPr>
          <w:rFonts w:ascii="方正仿宋_GBK" w:hAnsi="方正仿宋_GBK" w:eastAsia="方正仿宋_GBK" w:cs="方正仿宋_GBK"/>
          <w:b/>
          <w:bCs/>
          <w:sz w:val="24"/>
        </w:rPr>
        <w:fldChar w:fldCharType="separate"/>
      </w:r>
      <w:r>
        <w:rPr>
          <w:rFonts w:hint="eastAsia" w:ascii="方正仿宋_GBK" w:hAnsi="方正仿宋_GBK" w:eastAsia="方正仿宋_GBK" w:cs="方正仿宋_GBK"/>
          <w:b/>
          <w:bCs/>
          <w:sz w:val="24"/>
        </w:rPr>
        <w:t>本表于10月11日前通过邮箱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24"/>
        </w:rPr>
        <w:t>反馈至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4"/>
        </w:rPr>
        <w:t>674249845@qq.com。</w:t>
      </w:r>
      <w:r>
        <w:rPr>
          <w:rFonts w:ascii="方正仿宋_GBK" w:hAnsi="方正仿宋_GBK" w:eastAsia="方正仿宋_GBK" w:cs="方正仿宋_GBK"/>
          <w:b/>
          <w:bCs/>
          <w:sz w:val="24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76B6EF-A3C4-4197-A286-885FFCBFBA3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3A52DA83-3F4D-4163-AFAD-F7C220FCD88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1CE56FA-9BAC-499C-B616-381EBC6DE9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62C4"/>
    <w:rsid w:val="7FA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2021-12-09T08:44:00Z</dcterms:created>
  <dc:creator>王玉龙（王涵）</dc:creator>
  <cp:lastModifiedBy>王玉龙（王涵）</cp:lastModifiedBy>
  <dcterms:modified xsi:type="dcterms:W3CDTF">2021-12-09T08:45:53Z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EFD6283C8DBE416BBDF382676E073716</vt:lpwstr>
  </property>
</Properties>
</file>