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生猪屠宰标准化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创建项目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申请表</w:t>
      </w:r>
    </w:p>
    <w:tbl>
      <w:tblPr>
        <w:tblStyle w:val="16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106"/>
        <w:gridCol w:w="227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申请单位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7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生产地址</w:t>
            </w:r>
          </w:p>
        </w:tc>
        <w:tc>
          <w:tcPr>
            <w:tcW w:w="7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7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工作联系人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屠宰企业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基本情况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企业类型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660" w:firstLine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屠宰      </w:t>
            </w:r>
            <w:r>
              <w:rPr>
                <w:rFonts w:ascii="Times New Roman" w:hAnsi="Times New Roman" w:eastAsia="仿宋_GB2312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屠宰加工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年度屠宰量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（万头）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企业设计屠宰规模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（万头/年）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生猪定点屠宰证号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动物防疫条件合格证号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排污许可证明文件号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方正黑体_GBK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eastAsia="方正黑体_GBK" w:cs="Times New Roman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1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765"/>
        <w:gridCol w:w="2699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涉权亲属基本情况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涉农系统党员干部姓名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亲属关系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32" w:type="dxa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8" w:hRule="atLeast"/>
        </w:trPr>
        <w:tc>
          <w:tcPr>
            <w:tcW w:w="8928" w:type="dxa"/>
            <w:gridSpan w:val="4"/>
          </w:tcPr>
          <w:p>
            <w:pPr>
              <w:widowControl/>
              <w:ind w:firstLine="640" w:firstLineChars="200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本单位承诺：按照党员干部亲属涉权事项报告制度文件规定，对亲属涉权事项进行如实报告。若未如实报告或者故意隐瞒相关情况的，愿意承担文件规定的相应责任。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 xml:space="preserve">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 xml:space="preserve">负责人签字和单位公章：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法人身份证号：</w:t>
            </w:r>
          </w:p>
          <w:p>
            <w:pPr>
              <w:widowControl/>
              <w:ind w:left="5440" w:hanging="5440" w:hangingChars="1700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负责人身份证号：  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Times New Roman" w:hAnsi="Times New Roman" w:eastAsia="方正黑体_GBK" w:cs="Times New Roman"/>
          <w:color w:val="333333"/>
          <w:sz w:val="31"/>
          <w:szCs w:val="31"/>
          <w:shd w:val="clear" w:color="auto" w:fill="FFFFFF"/>
        </w:rPr>
      </w:pPr>
    </w:p>
    <w:p>
      <w:pPr>
        <w:ind w:firstLine="210" w:firstLineChars="100"/>
        <w:rPr>
          <w:rFonts w:hint="default" w:ascii="Times New Roman" w:hAnsi="Times New Roman" w:cs="Times New Roman"/>
        </w:rPr>
      </w:pPr>
    </w:p>
    <w:p>
      <w:pPr>
        <w:spacing w:line="520" w:lineRule="exact"/>
        <w:ind w:firstLine="5100" w:firstLineChars="159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ind w:firstLine="5100" w:firstLineChars="159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eastAsia" w:ascii="方正黑体_GBK" w:hAnsi="宋体" w:eastAsia="方正黑体_GBK"/>
          <w:sz w:val="32"/>
        </w:rPr>
      </w:pPr>
    </w:p>
    <w:p>
      <w:pPr>
        <w:spacing w:line="600" w:lineRule="exact"/>
        <w:rPr>
          <w:rFonts w:hint="eastAsia" w:ascii="方正黑体_GBK" w:hAnsi="宋体" w:eastAsia="方正黑体_GBK"/>
          <w:sz w:val="32"/>
        </w:rPr>
      </w:pPr>
    </w:p>
    <w:p>
      <w:pPr>
        <w:spacing w:line="600" w:lineRule="exact"/>
        <w:rPr>
          <w:rFonts w:hint="eastAsia" w:ascii="方正黑体_GBK" w:hAnsi="宋体" w:eastAsia="方正黑体_GBK"/>
          <w:sz w:val="32"/>
          <w:lang w:val="en-US" w:eastAsia="zh-CN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3</w:t>
      </w:r>
    </w:p>
    <w:p>
      <w:pPr>
        <w:spacing w:line="600" w:lineRule="exact"/>
        <w:ind w:firstLine="4160" w:firstLineChars="13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jc w:val="both"/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b w:val="0"/>
          <w:bCs w:val="0"/>
          <w:sz w:val="32"/>
        </w:rPr>
      </w:pPr>
    </w:p>
    <w:p>
      <w:pPr>
        <w:ind w:firstLine="640" w:firstLineChars="200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</w:rPr>
        <w:t>四、组织保障措施</w:t>
      </w:r>
    </w:p>
    <w:p>
      <w:pPr>
        <w:ind w:firstLine="570"/>
        <w:rPr>
          <w:rFonts w:eastAsia="黑体"/>
          <w:b w:val="0"/>
          <w:bCs w:val="0"/>
          <w:sz w:val="32"/>
        </w:rPr>
      </w:pPr>
    </w:p>
    <w:p>
      <w:pPr>
        <w:ind w:firstLine="640" w:firstLineChars="200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bCs w:val="0"/>
          <w:sz w:val="32"/>
        </w:rPr>
      </w:pPr>
      <w:r>
        <w:rPr>
          <w:rFonts w:hint="eastAsia" w:eastAsia="仿宋_GB2312"/>
          <w:bCs w:val="0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b w:val="0"/>
          <w:bCs w:val="0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b w:val="0"/>
          <w:bCs w:val="0"/>
          <w:sz w:val="28"/>
        </w:rPr>
        <w:sectPr>
          <w:footerReference r:id="rId3" w:type="default"/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</w:rPr>
      </w:pPr>
    </w:p>
    <w:tbl>
      <w:tblPr>
        <w:tblStyle w:val="1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13"/>
        <w:rPr>
          <w:rFonts w:hint="eastAsia" w:ascii="Times New Roman" w:hAnsi="Times New Roman" w:cs="Times New Roman"/>
          <w:lang w:eastAsia="zh-CN"/>
        </w:rPr>
      </w:pPr>
      <w:bookmarkStart w:id="0" w:name="_GoBack"/>
      <w:bookmarkEnd w:id="0"/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F7"/>
    <w:rsid w:val="00033B86"/>
    <w:rsid w:val="0006447E"/>
    <w:rsid w:val="00096C21"/>
    <w:rsid w:val="000D0B66"/>
    <w:rsid w:val="00100C79"/>
    <w:rsid w:val="001025FF"/>
    <w:rsid w:val="00112C91"/>
    <w:rsid w:val="00133B81"/>
    <w:rsid w:val="0014640B"/>
    <w:rsid w:val="00151A0A"/>
    <w:rsid w:val="00173505"/>
    <w:rsid w:val="001A0340"/>
    <w:rsid w:val="001C1586"/>
    <w:rsid w:val="00216A88"/>
    <w:rsid w:val="00256B11"/>
    <w:rsid w:val="0029345D"/>
    <w:rsid w:val="002A544C"/>
    <w:rsid w:val="00302B77"/>
    <w:rsid w:val="003036C0"/>
    <w:rsid w:val="00330427"/>
    <w:rsid w:val="0036686E"/>
    <w:rsid w:val="00370434"/>
    <w:rsid w:val="00392592"/>
    <w:rsid w:val="003D3321"/>
    <w:rsid w:val="003F3C91"/>
    <w:rsid w:val="00425F54"/>
    <w:rsid w:val="004D151C"/>
    <w:rsid w:val="004D5F0C"/>
    <w:rsid w:val="004F4417"/>
    <w:rsid w:val="00502978"/>
    <w:rsid w:val="005373E2"/>
    <w:rsid w:val="0054072E"/>
    <w:rsid w:val="00552C7D"/>
    <w:rsid w:val="00566303"/>
    <w:rsid w:val="005C402F"/>
    <w:rsid w:val="005F6FB4"/>
    <w:rsid w:val="00620D72"/>
    <w:rsid w:val="0066510E"/>
    <w:rsid w:val="00673A48"/>
    <w:rsid w:val="00726E5F"/>
    <w:rsid w:val="00761C79"/>
    <w:rsid w:val="00791EE9"/>
    <w:rsid w:val="007B1218"/>
    <w:rsid w:val="0081713E"/>
    <w:rsid w:val="008C7A29"/>
    <w:rsid w:val="009076ED"/>
    <w:rsid w:val="00960BBC"/>
    <w:rsid w:val="009961CA"/>
    <w:rsid w:val="009B07D5"/>
    <w:rsid w:val="009E2E8C"/>
    <w:rsid w:val="00A103A7"/>
    <w:rsid w:val="00A14DC9"/>
    <w:rsid w:val="00A757EF"/>
    <w:rsid w:val="00AB0C10"/>
    <w:rsid w:val="00AE0576"/>
    <w:rsid w:val="00AF79B6"/>
    <w:rsid w:val="00B76830"/>
    <w:rsid w:val="00C96302"/>
    <w:rsid w:val="00CF01DA"/>
    <w:rsid w:val="00D578A1"/>
    <w:rsid w:val="00DB77F8"/>
    <w:rsid w:val="00E60BD7"/>
    <w:rsid w:val="00ED40E4"/>
    <w:rsid w:val="00F17DF7"/>
    <w:rsid w:val="00F24A24"/>
    <w:rsid w:val="00F556C7"/>
    <w:rsid w:val="00FD1E3B"/>
    <w:rsid w:val="029D7C6E"/>
    <w:rsid w:val="096658F9"/>
    <w:rsid w:val="0AC61847"/>
    <w:rsid w:val="0BE752AD"/>
    <w:rsid w:val="120854CB"/>
    <w:rsid w:val="14773857"/>
    <w:rsid w:val="14BE055E"/>
    <w:rsid w:val="192562F3"/>
    <w:rsid w:val="1C235C5A"/>
    <w:rsid w:val="1DD32281"/>
    <w:rsid w:val="1E402AAB"/>
    <w:rsid w:val="1E6C2189"/>
    <w:rsid w:val="20177670"/>
    <w:rsid w:val="2170666C"/>
    <w:rsid w:val="29E475D7"/>
    <w:rsid w:val="32492F37"/>
    <w:rsid w:val="37DF4564"/>
    <w:rsid w:val="3CEF278C"/>
    <w:rsid w:val="45AA77CD"/>
    <w:rsid w:val="45BB5BB1"/>
    <w:rsid w:val="4A55151E"/>
    <w:rsid w:val="52305E05"/>
    <w:rsid w:val="5ABC17C7"/>
    <w:rsid w:val="5B031429"/>
    <w:rsid w:val="6611031D"/>
    <w:rsid w:val="7DCA6CD7"/>
    <w:rsid w:val="7FFF9F53"/>
    <w:rsid w:val="ABFC1267"/>
    <w:rsid w:val="EFB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1"/>
    <w:qFormat/>
    <w:uiPriority w:val="0"/>
    <w:pPr>
      <w:spacing w:line="594" w:lineRule="exact"/>
      <w:ind w:firstLine="482"/>
      <w:jc w:val="both"/>
    </w:pPr>
    <w:rPr>
      <w:rFonts w:ascii="Calibri" w:hAnsi="Calibri" w:cs="Times New Roman"/>
      <w:kern w:val="2"/>
      <w:sz w:val="32"/>
      <w:szCs w:val="32"/>
      <w:lang w:val="en-US" w:bidi="ar-SA"/>
    </w:rPr>
  </w:style>
  <w:style w:type="paragraph" w:styleId="11">
    <w:name w:val="Plain Text"/>
    <w:basedOn w:val="1"/>
    <w:link w:val="33"/>
    <w:unhideWhenUsed/>
    <w:qFormat/>
    <w:uiPriority w:val="99"/>
    <w:rPr>
      <w:rFonts w:ascii="宋体" w:hAnsi="Courier New" w:cs="Courier New" w:eastAsiaTheme="minorEastAsia"/>
      <w:kern w:val="0"/>
      <w:sz w:val="20"/>
      <w:szCs w:val="21"/>
    </w:rPr>
  </w:style>
  <w:style w:type="paragraph" w:styleId="12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7"/>
    <w:link w:val="3"/>
    <w:qFormat/>
    <w:uiPriority w:val="0"/>
    <w:rPr>
      <w:rFonts w:ascii="Calibri" w:hAnsi="Calibri" w:eastAsia="宋体"/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3 Char"/>
    <w:basedOn w:val="17"/>
    <w:link w:val="5"/>
    <w:semiHidden/>
    <w:qFormat/>
    <w:uiPriority w:val="0"/>
    <w:rPr>
      <w:rFonts w:ascii="Calibri" w:hAnsi="Calibri" w:eastAsia="宋体"/>
      <w:b/>
      <w:bCs/>
      <w:kern w:val="2"/>
      <w:sz w:val="32"/>
      <w:szCs w:val="32"/>
    </w:rPr>
  </w:style>
  <w:style w:type="character" w:customStyle="1" w:styleId="23">
    <w:name w:val="标题 4 Char"/>
    <w:basedOn w:val="17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Char"/>
    <w:basedOn w:val="17"/>
    <w:link w:val="7"/>
    <w:semiHidden/>
    <w:qFormat/>
    <w:uiPriority w:val="0"/>
    <w:rPr>
      <w:rFonts w:ascii="Calibri" w:hAnsi="Calibri" w:eastAsia="宋体"/>
      <w:b/>
      <w:bCs/>
      <w:kern w:val="2"/>
      <w:sz w:val="28"/>
      <w:szCs w:val="28"/>
    </w:rPr>
  </w:style>
  <w:style w:type="character" w:customStyle="1" w:styleId="25">
    <w:name w:val="标题 6 Char"/>
    <w:basedOn w:val="17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Char"/>
    <w:basedOn w:val="17"/>
    <w:link w:val="9"/>
    <w:semiHidden/>
    <w:qFormat/>
    <w:uiPriority w:val="0"/>
    <w:rPr>
      <w:rFonts w:ascii="Calibri" w:hAnsi="Calibri" w:eastAsia="宋体"/>
      <w:b/>
      <w:bCs/>
      <w:kern w:val="2"/>
      <w:sz w:val="24"/>
      <w:szCs w:val="24"/>
    </w:rPr>
  </w:style>
  <w:style w:type="character" w:customStyle="1" w:styleId="27">
    <w:name w:val="标题 8 Char"/>
    <w:basedOn w:val="17"/>
    <w:link w:val="10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页眉 Char"/>
    <w:basedOn w:val="17"/>
    <w:link w:val="14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1">
    <w:name w:val="页脚 Char"/>
    <w:basedOn w:val="17"/>
    <w:link w:val="13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2">
    <w:name w:val="纯文本 Char"/>
    <w:link w:val="11"/>
    <w:qFormat/>
    <w:uiPriority w:val="99"/>
    <w:rPr>
      <w:rFonts w:ascii="宋体" w:hAnsi="Courier New" w:cs="Courier New"/>
      <w:szCs w:val="21"/>
    </w:rPr>
  </w:style>
  <w:style w:type="character" w:customStyle="1" w:styleId="33">
    <w:name w:val="纯文本 Char1"/>
    <w:basedOn w:val="17"/>
    <w:link w:val="1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4">
    <w:name w:val="日期 Char"/>
    <w:basedOn w:val="17"/>
    <w:link w:val="12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35">
    <w:name w:val="font51"/>
    <w:basedOn w:val="17"/>
    <w:qFormat/>
    <w:uiPriority w:val="0"/>
    <w:rPr>
      <w:rFonts w:hint="default" w:ascii="华文楷体" w:hAnsi="华文楷体" w:eastAsia="华文楷体" w:cs="华文楷体"/>
      <w:color w:val="000000"/>
      <w:sz w:val="24"/>
      <w:szCs w:val="24"/>
      <w:u w:val="none"/>
    </w:rPr>
  </w:style>
  <w:style w:type="character" w:customStyle="1" w:styleId="36">
    <w:name w:val="font81"/>
    <w:basedOn w:val="17"/>
    <w:qFormat/>
    <w:uiPriority w:val="0"/>
    <w:rPr>
      <w:rFonts w:hint="default" w:ascii="华文楷体" w:hAnsi="华文楷体" w:eastAsia="华文楷体" w:cs="华文楷体"/>
      <w:color w:val="000000"/>
      <w:sz w:val="24"/>
      <w:szCs w:val="24"/>
      <w:u w:val="single"/>
    </w:rPr>
  </w:style>
  <w:style w:type="paragraph" w:customStyle="1" w:styleId="37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0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b/>
      <w:bCs/>
      <w:kern w:val="0"/>
      <w:sz w:val="40"/>
      <w:szCs w:val="40"/>
    </w:rPr>
  </w:style>
  <w:style w:type="character" w:customStyle="1" w:styleId="51">
    <w:name w:val="font41"/>
    <w:basedOn w:val="17"/>
    <w:qFormat/>
    <w:uiPriority w:val="0"/>
    <w:rPr>
      <w:rFonts w:hint="default" w:ascii="华文楷体" w:hAnsi="华文楷体" w:eastAsia="华文楷体" w:cs="华文楷体"/>
      <w:color w:val="000000"/>
      <w:sz w:val="24"/>
      <w:szCs w:val="24"/>
      <w:u w:val="single"/>
    </w:rPr>
  </w:style>
  <w:style w:type="character" w:customStyle="1" w:styleId="52">
    <w:name w:val="font31"/>
    <w:basedOn w:val="17"/>
    <w:qFormat/>
    <w:uiPriority w:val="0"/>
    <w:rPr>
      <w:rFonts w:hint="default"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5797</Words>
  <Characters>8271</Characters>
  <Lines>71</Lines>
  <Paragraphs>19</Paragraphs>
  <TotalTime>9</TotalTime>
  <ScaleCrop>false</ScaleCrop>
  <LinksUpToDate>false</LinksUpToDate>
  <CharactersWithSpaces>8362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2021-09-09T11:30:00Z</dcterms:created>
  <dc:creator>Administrator</dc:creator>
  <cp:lastModifiedBy>Administrator</cp:lastModifiedBy>
  <cp:lastPrinted>2021-09-29T01:39:00Z</cp:lastPrinted>
  <dcterms:modified xsi:type="dcterms:W3CDTF">2022-04-13T07:19:33Z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A74307225DC7416288AF976071EA2485</vt:lpwstr>
  </property>
</Properties>
</file>