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spacing w:line="58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kern w:val="0"/>
          <w:sz w:val="32"/>
          <w:szCs w:val="32"/>
        </w:rPr>
        <w:t>大足</w:t>
      </w:r>
      <w:r>
        <w:rPr>
          <w:rFonts w:hint="eastAsia" w:ascii="方正小标宋_GBK" w:hAnsi="方正小标宋_GBK" w:eastAsia="方正小标宋_GBK" w:cs="方正小标宋_GBK"/>
          <w:sz w:val="32"/>
          <w:szCs w:val="32"/>
        </w:rPr>
        <w:t>区202</w:t>
      </w:r>
      <w:r>
        <w:rPr>
          <w:rFonts w:hint="eastAsia" w:ascii="方正小标宋_GBK" w:hAnsi="方正小标宋_GBK" w:eastAsia="方正小标宋_GBK" w:cs="方正小标宋_GBK"/>
          <w:sz w:val="32"/>
          <w:szCs w:val="32"/>
          <w:lang w:val="en-US" w:eastAsia="zh-CN"/>
        </w:rPr>
        <w:t>2</w:t>
      </w:r>
      <w:r>
        <w:rPr>
          <w:rFonts w:hint="eastAsia" w:ascii="方正小标宋_GBK" w:hAnsi="方正小标宋_GBK" w:eastAsia="方正小标宋_GBK" w:cs="方正小标宋_GBK"/>
          <w:sz w:val="32"/>
          <w:szCs w:val="32"/>
        </w:rPr>
        <w:t>年农业生产社会化服务服务对象申报表</w:t>
      </w:r>
    </w:p>
    <w:p>
      <w:pPr>
        <w:spacing w:line="200" w:lineRule="exact"/>
        <w:rPr>
          <w:rFonts w:cs="Cambria" w:asciiTheme="minorEastAsia" w:hAnsiTheme="minorEastAsia" w:eastAsiaTheme="minorEastAsia"/>
          <w:sz w:val="44"/>
          <w:szCs w:val="44"/>
        </w:rPr>
      </w:pPr>
    </w:p>
    <w:p>
      <w:pPr>
        <w:rPr>
          <w:rFonts w:cs="Cambria" w:asciiTheme="minorEastAsia" w:hAnsiTheme="minorEastAsia" w:eastAsiaTheme="minorEastAsia"/>
          <w:sz w:val="24"/>
        </w:rPr>
      </w:pPr>
    </w:p>
    <w:p>
      <w:pPr>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服务对象（盖章）</w:t>
      </w:r>
      <w:r>
        <w:rPr>
          <w:rFonts w:hint="eastAsia" w:cs="仿宋_GB2312" w:asciiTheme="minorEastAsia" w:hAnsiTheme="minorEastAsia" w:eastAsiaTheme="minorEastAsia"/>
          <w:sz w:val="28"/>
          <w:szCs w:val="28"/>
        </w:rPr>
        <w:t xml:space="preserve">：   </w:t>
      </w:r>
      <w:r>
        <w:rPr>
          <w:rFonts w:cs="仿宋_GB2312" w:asciiTheme="minorEastAsia" w:hAnsiTheme="minorEastAsia" w:eastAsiaTheme="minorEastAsia"/>
          <w:sz w:val="28"/>
          <w:szCs w:val="28"/>
        </w:rPr>
        <w:t>负责人：    联系电话：   时间：  年 月 日</w:t>
      </w:r>
      <w:r>
        <w:rPr>
          <w:rFonts w:hint="eastAsia" w:cs="仿宋_GB2312" w:asciiTheme="minorEastAsia" w:hAnsiTheme="minorEastAsia" w:eastAsiaTheme="minorEastAsia"/>
          <w:sz w:val="28"/>
          <w:szCs w:val="28"/>
        </w:rPr>
        <w:t xml:space="preserve"> </w:t>
      </w:r>
    </w:p>
    <w:tbl>
      <w:tblPr>
        <w:tblStyle w:val="8"/>
        <w:tblpPr w:leftFromText="180" w:rightFromText="180" w:vertAnchor="text" w:horzAnchor="page" w:tblpX="1650" w:tblpY="175"/>
        <w:tblOverlap w:val="never"/>
        <w:tblW w:w="8787" w:type="dxa"/>
        <w:tblInd w:w="0" w:type="dxa"/>
        <w:tblLayout w:type="fixed"/>
        <w:tblCellMar>
          <w:top w:w="0" w:type="dxa"/>
          <w:left w:w="108" w:type="dxa"/>
          <w:bottom w:w="0" w:type="dxa"/>
          <w:right w:w="108" w:type="dxa"/>
        </w:tblCellMar>
      </w:tblPr>
      <w:tblGrid>
        <w:gridCol w:w="1937"/>
        <w:gridCol w:w="6850"/>
      </w:tblGrid>
      <w:tr>
        <w:tblPrEx>
          <w:tblCellMar>
            <w:top w:w="0" w:type="dxa"/>
            <w:left w:w="108" w:type="dxa"/>
            <w:bottom w:w="0" w:type="dxa"/>
            <w:right w:w="108" w:type="dxa"/>
          </w:tblCellMar>
        </w:tblPrEx>
        <w:trPr>
          <w:trHeight w:val="1678" w:hRule="atLeast"/>
        </w:trPr>
        <w:tc>
          <w:tcPr>
            <w:tcW w:w="8787" w:type="dxa"/>
            <w:gridSpan w:val="2"/>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作物名称：水稻（</w:t>
            </w:r>
            <w:r>
              <w:rPr>
                <w:rFonts w:hint="eastAsia" w:cs="仿宋_GB2312" w:asciiTheme="minorEastAsia" w:hAnsiTheme="minorEastAsia" w:eastAsiaTheme="minorEastAsia"/>
                <w:sz w:val="28"/>
                <w:szCs w:val="28"/>
                <w:lang w:eastAsia="zh-CN"/>
              </w:rPr>
              <w:t>玉米</w:t>
            </w:r>
            <w:r>
              <w:rPr>
                <w:rFonts w:hint="eastAsia" w:cs="仿宋_GB2312" w:asciiTheme="minorEastAsia" w:hAnsiTheme="minorEastAsia" w:eastAsiaTheme="minorEastAsia"/>
                <w:color w:val="000000"/>
                <w:sz w:val="28"/>
                <w:szCs w:val="28"/>
                <w:lang w:eastAsia="zh-CN"/>
              </w:rPr>
              <w:t>大豆</w:t>
            </w:r>
            <w:r>
              <w:rPr>
                <w:rFonts w:hint="eastAsia" w:cs="仿宋_GB2312" w:asciiTheme="minorEastAsia" w:hAnsiTheme="minorEastAsia" w:eastAsiaTheme="minorEastAsia"/>
                <w:color w:val="000000"/>
                <w:sz w:val="28"/>
                <w:szCs w:val="28"/>
              </w:rPr>
              <w:t>）</w:t>
            </w:r>
            <w:r>
              <w:rPr>
                <w:rFonts w:hint="eastAsia" w:cs="仿宋_GB2312" w:asciiTheme="minorEastAsia" w:hAnsiTheme="minorEastAsia" w:eastAsiaTheme="minorEastAsia"/>
                <w:sz w:val="28"/>
                <w:szCs w:val="28"/>
              </w:rPr>
              <w:t>社会化服务申报面积    （亩），其中：</w:t>
            </w:r>
          </w:p>
        </w:tc>
      </w:tr>
      <w:tr>
        <w:tblPrEx>
          <w:tblCellMar>
            <w:top w:w="0" w:type="dxa"/>
            <w:left w:w="108" w:type="dxa"/>
            <w:bottom w:w="0" w:type="dxa"/>
            <w:right w:w="108" w:type="dxa"/>
          </w:tblCellMar>
        </w:tblPrEx>
        <w:trPr>
          <w:trHeight w:val="1072" w:hRule="atLeast"/>
        </w:trPr>
        <w:tc>
          <w:tcPr>
            <w:tcW w:w="8787" w:type="dxa"/>
            <w:gridSpan w:val="2"/>
            <w:tcBorders>
              <w:top w:val="single" w:color="auto" w:sz="4" w:space="0"/>
              <w:left w:val="single" w:color="auto" w:sz="4" w:space="0"/>
              <w:bottom w:val="single" w:color="auto" w:sz="4" w:space="0"/>
              <w:right w:val="single" w:color="auto" w:sz="4" w:space="0"/>
            </w:tcBorders>
            <w:vAlign w:val="center"/>
          </w:tcPr>
          <w:p>
            <w:pPr>
              <w:ind w:firstLine="840" w:firstLineChars="300"/>
              <w:rPr>
                <w:rFonts w:cs="仿宋_GB2312" w:asciiTheme="minorEastAsia" w:hAnsiTheme="minorEastAsia" w:eastAsiaTheme="minorEastAsia"/>
                <w:sz w:val="28"/>
                <w:szCs w:val="28"/>
              </w:rPr>
            </w:pPr>
            <w:r>
              <w:rPr>
                <w:rFonts w:hint="eastAsia" w:cs="仿宋_GB2312" w:asciiTheme="minorEastAsia" w:hAnsiTheme="minorEastAsia" w:eastAsiaTheme="minorEastAsia"/>
                <w:kern w:val="0"/>
                <w:sz w:val="28"/>
                <w:szCs w:val="28"/>
              </w:rPr>
              <w:t>村     社     地点</w:t>
            </w:r>
            <w:r>
              <w:rPr>
                <w:rFonts w:hint="eastAsia" w:cs="仿宋_GB2312" w:asciiTheme="minorEastAsia" w:hAnsiTheme="minorEastAsia" w:eastAsiaTheme="minorEastAsia"/>
                <w:sz w:val="28"/>
                <w:szCs w:val="28"/>
              </w:rPr>
              <w:t>：     亩</w:t>
            </w:r>
          </w:p>
        </w:tc>
      </w:tr>
      <w:tr>
        <w:tblPrEx>
          <w:tblCellMar>
            <w:top w:w="0" w:type="dxa"/>
            <w:left w:w="108" w:type="dxa"/>
            <w:bottom w:w="0" w:type="dxa"/>
            <w:right w:w="108" w:type="dxa"/>
          </w:tblCellMar>
        </w:tblPrEx>
        <w:trPr>
          <w:trHeight w:val="2169" w:hRule="atLeast"/>
        </w:trPr>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村民委员会审核意见</w:t>
            </w:r>
          </w:p>
        </w:tc>
        <w:tc>
          <w:tcPr>
            <w:tcW w:w="6850" w:type="dxa"/>
            <w:tcBorders>
              <w:top w:val="single" w:color="auto" w:sz="4" w:space="0"/>
              <w:left w:val="nil"/>
              <w:bottom w:val="single" w:color="auto" w:sz="4" w:space="0"/>
              <w:right w:val="single" w:color="auto" w:sz="4" w:space="0"/>
            </w:tcBorders>
          </w:tcPr>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         </w:t>
            </w:r>
          </w:p>
          <w:p>
            <w:pPr>
              <w:ind w:firstLine="4684" w:firstLineChars="1673"/>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盖章：          </w:t>
            </w:r>
          </w:p>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负责人签字：             </w:t>
            </w:r>
            <w:r>
              <w:rPr>
                <w:rFonts w:hint="eastAsia" w:cs="仿宋_GB2312" w:asciiTheme="minorEastAsia" w:hAnsiTheme="minorEastAsia" w:eastAsiaTheme="minorEastAsia"/>
                <w:sz w:val="28"/>
                <w:szCs w:val="28"/>
                <w:lang w:val="en-US" w:eastAsia="zh-CN"/>
              </w:rPr>
              <w:t xml:space="preserve">    </w:t>
            </w:r>
            <w:r>
              <w:rPr>
                <w:rFonts w:hint="eastAsia" w:cs="仿宋_GB2312" w:asciiTheme="minorEastAsia" w:hAnsiTheme="minorEastAsia" w:eastAsiaTheme="minorEastAsia"/>
                <w:sz w:val="28"/>
                <w:szCs w:val="28"/>
              </w:rPr>
              <w:t xml:space="preserve"> 年   月   日</w:t>
            </w:r>
          </w:p>
        </w:tc>
      </w:tr>
      <w:tr>
        <w:tblPrEx>
          <w:tblCellMar>
            <w:top w:w="0" w:type="dxa"/>
            <w:left w:w="108" w:type="dxa"/>
            <w:bottom w:w="0" w:type="dxa"/>
            <w:right w:w="108" w:type="dxa"/>
          </w:tblCellMar>
        </w:tblPrEx>
        <w:trPr>
          <w:trHeight w:val="2127" w:hRule="atLeast"/>
        </w:trPr>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hint="eastAsia" w:cs="仿宋_GB2312" w:asciiTheme="minorEastAsia" w:hAnsiTheme="minorEastAsia" w:eastAsiaTheme="minorEastAsia"/>
                <w:sz w:val="28"/>
                <w:szCs w:val="28"/>
                <w:lang w:eastAsia="zh-CN"/>
              </w:rPr>
            </w:pPr>
            <w:r>
              <w:rPr>
                <w:rFonts w:hint="eastAsia" w:cs="仿宋_GB2312" w:asciiTheme="minorEastAsia" w:hAnsiTheme="minorEastAsia" w:eastAsiaTheme="minorEastAsia"/>
                <w:sz w:val="28"/>
                <w:szCs w:val="28"/>
                <w:lang w:eastAsia="zh-CN"/>
              </w:rPr>
              <w:t>镇街农业服务中心审核意见</w:t>
            </w:r>
          </w:p>
        </w:tc>
        <w:tc>
          <w:tcPr>
            <w:tcW w:w="6850" w:type="dxa"/>
            <w:tcBorders>
              <w:top w:val="single" w:color="auto" w:sz="4" w:space="0"/>
              <w:left w:val="nil"/>
              <w:bottom w:val="single" w:color="auto" w:sz="4" w:space="0"/>
              <w:right w:val="single" w:color="auto" w:sz="4" w:space="0"/>
            </w:tcBorders>
          </w:tcPr>
          <w:p>
            <w:pPr>
              <w:ind w:firstLine="4684" w:firstLineChars="1673"/>
              <w:rPr>
                <w:rFonts w:hint="eastAsia" w:cs="仿宋_GB2312" w:asciiTheme="minorEastAsia" w:hAnsiTheme="minorEastAsia" w:eastAsiaTheme="minorEastAsia"/>
                <w:sz w:val="28"/>
                <w:szCs w:val="28"/>
              </w:rPr>
            </w:pPr>
          </w:p>
          <w:p>
            <w:pPr>
              <w:ind w:firstLine="4684" w:firstLineChars="1673"/>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盖章：          </w:t>
            </w:r>
          </w:p>
          <w:p>
            <w:pPr>
              <w:rPr>
                <w:rFonts w:hint="eastAsia" w:cs="仿宋_GB2312" w:asciiTheme="minorEastAsia" w:hAnsiTheme="minorEastAsia" w:eastAsiaTheme="minorEastAsia"/>
                <w:sz w:val="28"/>
                <w:szCs w:val="28"/>
                <w:lang w:eastAsia="zh-CN"/>
              </w:rPr>
            </w:pPr>
            <w:r>
              <w:rPr>
                <w:rFonts w:hint="eastAsia" w:cs="仿宋_GB2312" w:asciiTheme="minorEastAsia" w:hAnsiTheme="minorEastAsia" w:eastAsiaTheme="minorEastAsia"/>
                <w:sz w:val="28"/>
                <w:szCs w:val="28"/>
              </w:rPr>
              <w:t xml:space="preserve">负责人签字：              </w:t>
            </w:r>
            <w:r>
              <w:rPr>
                <w:rFonts w:hint="eastAsia" w:cs="仿宋_GB2312" w:asciiTheme="minorEastAsia" w:hAnsiTheme="minorEastAsia" w:eastAsiaTheme="minorEastAsia"/>
                <w:sz w:val="28"/>
                <w:szCs w:val="28"/>
                <w:lang w:val="en-US" w:eastAsia="zh-CN"/>
              </w:rPr>
              <w:t xml:space="preserve">     </w:t>
            </w:r>
            <w:r>
              <w:rPr>
                <w:rFonts w:hint="eastAsia" w:cs="仿宋_GB2312" w:asciiTheme="minorEastAsia" w:hAnsiTheme="minorEastAsia" w:eastAsiaTheme="minorEastAsia"/>
                <w:sz w:val="28"/>
                <w:szCs w:val="28"/>
              </w:rPr>
              <w:t>年   月   日</w:t>
            </w:r>
          </w:p>
        </w:tc>
      </w:tr>
      <w:tr>
        <w:tblPrEx>
          <w:tblCellMar>
            <w:top w:w="0" w:type="dxa"/>
            <w:left w:w="108" w:type="dxa"/>
            <w:bottom w:w="0" w:type="dxa"/>
            <w:right w:w="108" w:type="dxa"/>
          </w:tblCellMar>
        </w:tblPrEx>
        <w:trPr>
          <w:trHeight w:val="2079" w:hRule="atLeast"/>
        </w:trPr>
        <w:tc>
          <w:tcPr>
            <w:tcW w:w="1937"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镇街人民政府</w:t>
            </w:r>
          </w:p>
          <w:p>
            <w:pPr>
              <w:jc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审核意见</w:t>
            </w:r>
          </w:p>
        </w:tc>
        <w:tc>
          <w:tcPr>
            <w:tcW w:w="6850" w:type="dxa"/>
            <w:tcBorders>
              <w:top w:val="single" w:color="auto" w:sz="4" w:space="0"/>
              <w:left w:val="nil"/>
              <w:bottom w:val="single" w:color="auto" w:sz="4" w:space="0"/>
              <w:right w:val="single" w:color="auto" w:sz="4" w:space="0"/>
            </w:tcBorders>
          </w:tcPr>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         </w:t>
            </w:r>
          </w:p>
          <w:p>
            <w:pPr>
              <w:ind w:firstLine="4692" w:firstLineChars="1676"/>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盖章：         </w:t>
            </w:r>
          </w:p>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分管领导</w:t>
            </w:r>
            <w:r>
              <w:rPr>
                <w:rFonts w:hint="eastAsia" w:cs="仿宋_GB2312" w:asciiTheme="minorEastAsia" w:hAnsiTheme="minorEastAsia" w:eastAsiaTheme="minorEastAsia"/>
                <w:sz w:val="28"/>
                <w:szCs w:val="28"/>
              </w:rPr>
              <w:t>签字：                 年   月   日</w:t>
            </w:r>
          </w:p>
        </w:tc>
      </w:tr>
    </w:tbl>
    <w:p>
      <w:pPr>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注：以</w:t>
      </w:r>
      <w:r>
        <w:rPr>
          <w:rFonts w:hint="eastAsia" w:cs="仿宋_GB2312" w:asciiTheme="minorEastAsia" w:hAnsiTheme="minorEastAsia" w:eastAsiaTheme="minorEastAsia"/>
          <w:sz w:val="28"/>
          <w:szCs w:val="28"/>
        </w:rPr>
        <w:t>50</w:t>
      </w:r>
      <w:r>
        <w:rPr>
          <w:rFonts w:cs="仿宋_GB2312" w:asciiTheme="minorEastAsia" w:hAnsiTheme="minorEastAsia" w:eastAsiaTheme="minorEastAsia"/>
          <w:sz w:val="28"/>
          <w:szCs w:val="28"/>
        </w:rPr>
        <w:t>亩</w:t>
      </w:r>
      <w:r>
        <w:rPr>
          <w:rFonts w:hint="eastAsia" w:cs="仿宋_GB2312" w:asciiTheme="minorEastAsia" w:hAnsiTheme="minorEastAsia" w:eastAsiaTheme="minorEastAsia"/>
          <w:sz w:val="28"/>
          <w:szCs w:val="28"/>
        </w:rPr>
        <w:t>以上</w:t>
      </w:r>
      <w:r>
        <w:rPr>
          <w:rFonts w:cs="仿宋_GB2312" w:asciiTheme="minorEastAsia" w:hAnsiTheme="minorEastAsia" w:eastAsiaTheme="minorEastAsia"/>
          <w:sz w:val="28"/>
          <w:szCs w:val="28"/>
        </w:rPr>
        <w:t>种粮大户</w:t>
      </w:r>
      <w:r>
        <w:rPr>
          <w:rFonts w:hint="eastAsia" w:cs="仿宋_GB2312" w:asciiTheme="minorEastAsia" w:hAnsiTheme="minorEastAsia" w:eastAsiaTheme="minorEastAsia"/>
          <w:sz w:val="28"/>
          <w:szCs w:val="28"/>
        </w:rPr>
        <w:t>或以社为单位集中连片100亩以上的种粮普通农户</w:t>
      </w:r>
      <w:r>
        <w:rPr>
          <w:rFonts w:cs="仿宋_GB2312" w:asciiTheme="minorEastAsia" w:hAnsiTheme="minorEastAsia" w:eastAsiaTheme="minorEastAsia"/>
          <w:sz w:val="28"/>
          <w:szCs w:val="28"/>
        </w:rPr>
        <w:t>作为一个服务单元进行申报。</w:t>
      </w:r>
    </w:p>
    <w:p>
      <w:pPr>
        <w:rPr>
          <w:rFonts w:cs="仿宋_GB2312" w:asciiTheme="minorEastAsia" w:hAnsiTheme="minorEastAsia" w:eastAsiaTheme="minorEastAsia"/>
          <w:sz w:val="28"/>
          <w:szCs w:val="28"/>
        </w:rPr>
      </w:pPr>
    </w:p>
    <w:p>
      <w:pPr>
        <w:widowControl/>
        <w:spacing w:line="56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附件1-1</w:t>
      </w:r>
    </w:p>
    <w:tbl>
      <w:tblPr>
        <w:tblStyle w:val="8"/>
        <w:tblW w:w="8762" w:type="dxa"/>
        <w:tblInd w:w="42" w:type="dxa"/>
        <w:tblLayout w:type="fixed"/>
        <w:tblCellMar>
          <w:top w:w="15" w:type="dxa"/>
          <w:left w:w="15" w:type="dxa"/>
          <w:bottom w:w="15" w:type="dxa"/>
          <w:right w:w="15" w:type="dxa"/>
        </w:tblCellMar>
      </w:tblPr>
      <w:tblGrid>
        <w:gridCol w:w="1502"/>
        <w:gridCol w:w="1854"/>
        <w:gridCol w:w="2959"/>
        <w:gridCol w:w="2447"/>
      </w:tblGrid>
      <w:tr>
        <w:tblPrEx>
          <w:tblCellMar>
            <w:top w:w="15" w:type="dxa"/>
            <w:left w:w="15" w:type="dxa"/>
            <w:bottom w:w="15" w:type="dxa"/>
            <w:right w:w="15" w:type="dxa"/>
          </w:tblCellMar>
        </w:tblPrEx>
        <w:trPr>
          <w:trHeight w:val="720" w:hRule="atLeast"/>
        </w:trPr>
        <w:tc>
          <w:tcPr>
            <w:tcW w:w="876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大足区xx镇xx村</w:t>
            </w:r>
            <w:r>
              <w:rPr>
                <w:rFonts w:hint="eastAsia" w:cs="仿宋_GB2312" w:asciiTheme="minorEastAsia" w:hAnsiTheme="minorEastAsia" w:eastAsiaTheme="minorEastAsia"/>
                <w:sz w:val="28"/>
                <w:szCs w:val="28"/>
              </w:rPr>
              <w:t>农业生产社会化服务对象分区域登记申报表</w:t>
            </w:r>
            <w:r>
              <w:rPr>
                <w:rFonts w:hint="eastAsia" w:cs="仿宋_GB2312" w:asciiTheme="minorEastAsia" w:hAnsiTheme="minorEastAsia" w:eastAsiaTheme="minorEastAsia"/>
                <w:sz w:val="28"/>
                <w:szCs w:val="28"/>
              </w:rPr>
              <w:br w:type="textWrapping"/>
            </w:r>
            <w:r>
              <w:rPr>
                <w:rFonts w:hint="eastAsia" w:cs="仿宋_GB2312" w:asciiTheme="minorEastAsia" w:hAnsiTheme="minorEastAsia" w:eastAsiaTheme="minorEastAsia"/>
                <w:sz w:val="28"/>
                <w:szCs w:val="28"/>
              </w:rPr>
              <w:t xml:space="preserve">    </w:t>
            </w:r>
          </w:p>
        </w:tc>
      </w:tr>
      <w:tr>
        <w:tblPrEx>
          <w:tblCellMar>
            <w:top w:w="15" w:type="dxa"/>
            <w:left w:w="15" w:type="dxa"/>
            <w:bottom w:w="15" w:type="dxa"/>
            <w:right w:w="15" w:type="dxa"/>
          </w:tblCellMar>
        </w:tblPrEx>
        <w:trPr>
          <w:trHeight w:val="750" w:hRule="atLeast"/>
        </w:trPr>
        <w:tc>
          <w:tcPr>
            <w:tcW w:w="8762"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服务对象：</w:t>
            </w:r>
          </w:p>
        </w:tc>
      </w:tr>
      <w:tr>
        <w:tblPrEx>
          <w:tblCellMar>
            <w:top w:w="15" w:type="dxa"/>
            <w:left w:w="15" w:type="dxa"/>
            <w:bottom w:w="15" w:type="dxa"/>
            <w:right w:w="15" w:type="dxa"/>
          </w:tblCellMar>
        </w:tblPrEx>
        <w:trPr>
          <w:trHeight w:val="690" w:hRule="atLeast"/>
        </w:trPr>
        <w:tc>
          <w:tcPr>
            <w:tcW w:w="8762" w:type="dxa"/>
            <w:gridSpan w:val="4"/>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 xml:space="preserve">          村         社</w:t>
            </w:r>
          </w:p>
        </w:tc>
      </w:tr>
      <w:tr>
        <w:tblPrEx>
          <w:tblCellMar>
            <w:top w:w="15" w:type="dxa"/>
            <w:left w:w="15" w:type="dxa"/>
            <w:bottom w:w="15" w:type="dxa"/>
            <w:right w:w="15" w:type="dxa"/>
          </w:tblCellMar>
        </w:tblPrEx>
        <w:trPr>
          <w:trHeight w:val="690" w:hRule="atLeast"/>
        </w:trPr>
        <w:tc>
          <w:tcPr>
            <w:tcW w:w="8762" w:type="dxa"/>
            <w:gridSpan w:val="4"/>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地点名称：                前：     后：        左：        右：</w:t>
            </w:r>
          </w:p>
        </w:tc>
      </w:tr>
      <w:tr>
        <w:tblPrEx>
          <w:tblCellMar>
            <w:top w:w="15" w:type="dxa"/>
            <w:left w:w="15" w:type="dxa"/>
            <w:bottom w:w="15" w:type="dxa"/>
            <w:right w:w="15" w:type="dxa"/>
          </w:tblCellMar>
        </w:tblPrEx>
        <w:trPr>
          <w:trHeight w:val="570" w:hRule="atLeast"/>
        </w:trPr>
        <w:tc>
          <w:tcPr>
            <w:tcW w:w="15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田块</w:t>
            </w:r>
            <w:r>
              <w:rPr>
                <w:rFonts w:hint="eastAsia" w:cs="仿宋_GB2312" w:asciiTheme="minorEastAsia" w:hAnsiTheme="minorEastAsia" w:eastAsiaTheme="minorEastAsia"/>
                <w:sz w:val="28"/>
                <w:szCs w:val="28"/>
              </w:rPr>
              <w:t>序号</w:t>
            </w:r>
          </w:p>
        </w:tc>
        <w:tc>
          <w:tcPr>
            <w:tcW w:w="18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面积（亩）</w:t>
            </w:r>
          </w:p>
        </w:tc>
        <w:tc>
          <w:tcPr>
            <w:tcW w:w="29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s="仿宋_GB2312" w:asciiTheme="minorEastAsia" w:hAnsiTheme="minorEastAsia" w:eastAsiaTheme="minorEastAsia"/>
                <w:sz w:val="28"/>
                <w:szCs w:val="28"/>
                <w:lang w:eastAsia="zh-CN"/>
              </w:rPr>
            </w:pPr>
            <w:r>
              <w:rPr>
                <w:rFonts w:hint="eastAsia" w:cs="仿宋_GB2312" w:asciiTheme="minorEastAsia" w:hAnsiTheme="minorEastAsia" w:eastAsiaTheme="minorEastAsia"/>
                <w:sz w:val="28"/>
                <w:szCs w:val="28"/>
              </w:rPr>
              <w:t>田名</w:t>
            </w:r>
            <w:r>
              <w:rPr>
                <w:rFonts w:hint="eastAsia" w:cs="仿宋_GB2312" w:asciiTheme="minorEastAsia" w:hAnsiTheme="minorEastAsia" w:eastAsiaTheme="minorEastAsia"/>
                <w:sz w:val="28"/>
                <w:szCs w:val="28"/>
                <w:lang w:eastAsia="zh-CN"/>
              </w:rPr>
              <w:t>（可不填）</w:t>
            </w:r>
          </w:p>
        </w:tc>
        <w:tc>
          <w:tcPr>
            <w:tcW w:w="24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业主签名</w:t>
            </w:r>
          </w:p>
        </w:tc>
      </w:tr>
      <w:tr>
        <w:tblPrEx>
          <w:tblCellMar>
            <w:top w:w="15" w:type="dxa"/>
            <w:left w:w="15" w:type="dxa"/>
            <w:bottom w:w="15" w:type="dxa"/>
            <w:right w:w="15" w:type="dxa"/>
          </w:tblCellMar>
        </w:tblPrEx>
        <w:trPr>
          <w:trHeight w:val="405" w:hRule="atLeast"/>
        </w:trPr>
        <w:tc>
          <w:tcPr>
            <w:tcW w:w="1502"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1854"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2959"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2447"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r>
      <w:tr>
        <w:tblPrEx>
          <w:tblCellMar>
            <w:top w:w="15" w:type="dxa"/>
            <w:left w:w="15" w:type="dxa"/>
            <w:bottom w:w="15" w:type="dxa"/>
            <w:right w:w="15" w:type="dxa"/>
          </w:tblCellMar>
        </w:tblPrEx>
        <w:trPr>
          <w:trHeight w:val="405" w:hRule="atLeast"/>
        </w:trPr>
        <w:tc>
          <w:tcPr>
            <w:tcW w:w="1502"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1854"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2959"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2447"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r>
      <w:tr>
        <w:tblPrEx>
          <w:tblCellMar>
            <w:top w:w="15" w:type="dxa"/>
            <w:left w:w="15" w:type="dxa"/>
            <w:bottom w:w="15" w:type="dxa"/>
            <w:right w:w="15" w:type="dxa"/>
          </w:tblCellMar>
        </w:tblPrEx>
        <w:trPr>
          <w:trHeight w:val="405" w:hRule="atLeast"/>
        </w:trPr>
        <w:tc>
          <w:tcPr>
            <w:tcW w:w="1502"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1854"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2959"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2447"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r>
      <w:tr>
        <w:tblPrEx>
          <w:tblCellMar>
            <w:top w:w="15" w:type="dxa"/>
            <w:left w:w="15" w:type="dxa"/>
            <w:bottom w:w="15" w:type="dxa"/>
            <w:right w:w="15" w:type="dxa"/>
          </w:tblCellMar>
        </w:tblPrEx>
        <w:trPr>
          <w:trHeight w:val="405" w:hRule="atLeast"/>
        </w:trPr>
        <w:tc>
          <w:tcPr>
            <w:tcW w:w="1502"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1854"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2959"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2447"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r>
      <w:tr>
        <w:tblPrEx>
          <w:tblCellMar>
            <w:top w:w="15" w:type="dxa"/>
            <w:left w:w="15" w:type="dxa"/>
            <w:bottom w:w="15" w:type="dxa"/>
            <w:right w:w="15" w:type="dxa"/>
          </w:tblCellMar>
        </w:tblPrEx>
        <w:trPr>
          <w:trHeight w:val="405" w:hRule="atLeast"/>
        </w:trPr>
        <w:tc>
          <w:tcPr>
            <w:tcW w:w="1502"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1854"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2959"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2447"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r>
      <w:tr>
        <w:tblPrEx>
          <w:tblCellMar>
            <w:top w:w="15" w:type="dxa"/>
            <w:left w:w="15" w:type="dxa"/>
            <w:bottom w:w="15" w:type="dxa"/>
            <w:right w:w="15" w:type="dxa"/>
          </w:tblCellMar>
        </w:tblPrEx>
        <w:trPr>
          <w:trHeight w:val="405" w:hRule="atLeast"/>
        </w:trPr>
        <w:tc>
          <w:tcPr>
            <w:tcW w:w="1502"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1854"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2959"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2447"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r>
      <w:tr>
        <w:tblPrEx>
          <w:tblCellMar>
            <w:top w:w="15" w:type="dxa"/>
            <w:left w:w="15" w:type="dxa"/>
            <w:bottom w:w="15" w:type="dxa"/>
            <w:right w:w="15" w:type="dxa"/>
          </w:tblCellMar>
        </w:tblPrEx>
        <w:trPr>
          <w:trHeight w:val="405" w:hRule="atLeast"/>
        </w:trPr>
        <w:tc>
          <w:tcPr>
            <w:tcW w:w="1502"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1854"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2959"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2447"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r>
      <w:tr>
        <w:tblPrEx>
          <w:tblCellMar>
            <w:top w:w="15" w:type="dxa"/>
            <w:left w:w="15" w:type="dxa"/>
            <w:bottom w:w="15" w:type="dxa"/>
            <w:right w:w="15" w:type="dxa"/>
          </w:tblCellMar>
        </w:tblPrEx>
        <w:trPr>
          <w:trHeight w:val="405" w:hRule="atLeast"/>
        </w:trPr>
        <w:tc>
          <w:tcPr>
            <w:tcW w:w="1502"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1854"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2959"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2447"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r>
      <w:tr>
        <w:tblPrEx>
          <w:tblCellMar>
            <w:top w:w="15" w:type="dxa"/>
            <w:left w:w="15" w:type="dxa"/>
            <w:bottom w:w="15" w:type="dxa"/>
            <w:right w:w="15" w:type="dxa"/>
          </w:tblCellMar>
        </w:tblPrEx>
        <w:trPr>
          <w:trHeight w:val="405" w:hRule="atLeast"/>
        </w:trPr>
        <w:tc>
          <w:tcPr>
            <w:tcW w:w="15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合计</w:t>
            </w:r>
          </w:p>
        </w:tc>
        <w:tc>
          <w:tcPr>
            <w:tcW w:w="1854"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2959"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c>
          <w:tcPr>
            <w:tcW w:w="2447"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p>
        </w:tc>
      </w:tr>
      <w:tr>
        <w:tblPrEx>
          <w:tblCellMar>
            <w:top w:w="15" w:type="dxa"/>
            <w:left w:w="15" w:type="dxa"/>
            <w:bottom w:w="15" w:type="dxa"/>
            <w:right w:w="15" w:type="dxa"/>
          </w:tblCellMar>
        </w:tblPrEx>
        <w:trPr>
          <w:trHeight w:val="600" w:hRule="atLeast"/>
        </w:trPr>
        <w:tc>
          <w:tcPr>
            <w:tcW w:w="8762" w:type="dxa"/>
            <w:gridSpan w:val="4"/>
            <w:tcBorders>
              <w:top w:val="single" w:color="auto" w:sz="4" w:space="0"/>
              <w:bottom w:val="single" w:color="auto" w:sz="4" w:space="0"/>
            </w:tcBorders>
            <w:vAlign w:val="center"/>
          </w:tcPr>
          <w:p>
            <w:pPr>
              <w:widowControl/>
              <w:jc w:val="left"/>
              <w:textAlignment w:val="cente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填表人  ：                              日期：    年   月   日</w:t>
            </w:r>
          </w:p>
        </w:tc>
      </w:tr>
      <w:tr>
        <w:tblPrEx>
          <w:tblCellMar>
            <w:top w:w="15" w:type="dxa"/>
            <w:left w:w="15" w:type="dxa"/>
            <w:bottom w:w="15" w:type="dxa"/>
            <w:right w:w="15" w:type="dxa"/>
          </w:tblCellMar>
        </w:tblPrEx>
        <w:trPr>
          <w:trHeight w:val="600" w:hRule="atLeast"/>
        </w:trPr>
        <w:tc>
          <w:tcPr>
            <w:tcW w:w="8762" w:type="dxa"/>
            <w:gridSpan w:val="4"/>
            <w:tcBorders>
              <w:top w:val="single" w:color="auto" w:sz="4" w:space="0"/>
            </w:tcBorders>
            <w:vAlign w:val="center"/>
          </w:tcPr>
          <w:p>
            <w:pPr>
              <w:widowControl/>
              <w:jc w:val="left"/>
              <w:textAlignment w:val="center"/>
              <w:rPr>
                <w:rFonts w:cs="仿宋_GB2312" w:asciiTheme="minorEastAsia" w:hAnsiTheme="minorEastAsia" w:eastAsiaTheme="minorEastAsia"/>
                <w:sz w:val="28"/>
                <w:szCs w:val="28"/>
              </w:rPr>
            </w:pPr>
          </w:p>
        </w:tc>
      </w:tr>
    </w:tbl>
    <w:p>
      <w:pPr>
        <w:widowControl/>
        <w:spacing w:line="560" w:lineRule="exact"/>
        <w:rPr>
          <w:rFonts w:hint="default" w:ascii="Times New Roman" w:hAnsi="Times New Roman" w:eastAsia="方正小标宋_GBK" w:cs="Times New Roman"/>
          <w:sz w:val="36"/>
          <w:szCs w:val="36"/>
        </w:rPr>
      </w:pPr>
      <w:r>
        <w:rPr>
          <w:rFonts w:hint="eastAsia" w:ascii="方正黑体_GBK" w:hAnsi="方正黑体_GBK" w:eastAsia="方正黑体_GBK" w:cs="方正黑体_GBK"/>
          <w:sz w:val="32"/>
          <w:szCs w:val="32"/>
        </w:rPr>
        <w:t>附件1-</w:t>
      </w:r>
      <w:r>
        <w:rPr>
          <w:rFonts w:hint="eastAsia" w:ascii="方正黑体_GBK" w:hAnsi="方正黑体_GBK" w:eastAsia="方正黑体_GBK" w:cs="方正黑体_GBK"/>
          <w:sz w:val="32"/>
          <w:szCs w:val="32"/>
          <w:lang w:val="en-US" w:eastAsia="zh-CN"/>
        </w:rPr>
        <w:t>2</w:t>
      </w:r>
    </w:p>
    <w:p>
      <w:pPr>
        <w:widowControl/>
        <w:spacing w:line="560"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大足区    镇（办事处）   村   社</w:t>
      </w:r>
    </w:p>
    <w:p>
      <w:pPr>
        <w:widowControl/>
        <w:spacing w:line="560" w:lineRule="exact"/>
        <w:ind w:firstLine="180" w:firstLineChars="50"/>
        <w:jc w:val="center"/>
        <w:rPr>
          <w:rFonts w:hint="default" w:ascii="Times New Roman" w:hAnsi="Times New Roman" w:eastAsia="方正小标宋_GBK" w:cs="Times New Roman"/>
          <w:sz w:val="36"/>
          <w:szCs w:val="36"/>
        </w:rPr>
      </w:pPr>
      <w:r>
        <w:rPr>
          <w:rFonts w:hint="eastAsia" w:ascii="Times New Roman" w:hAnsi="Times New Roman" w:eastAsia="方正小标宋_GBK" w:cs="Times New Roman"/>
          <w:sz w:val="36"/>
          <w:szCs w:val="36"/>
          <w:lang w:eastAsia="zh-CN"/>
        </w:rPr>
        <w:t>农业社会化服务田块</w:t>
      </w:r>
      <w:r>
        <w:rPr>
          <w:rFonts w:hint="default" w:ascii="Times New Roman" w:hAnsi="Times New Roman" w:eastAsia="方正小标宋_GBK" w:cs="Times New Roman"/>
          <w:sz w:val="36"/>
          <w:szCs w:val="36"/>
        </w:rPr>
        <w:t>编号示意图</w:t>
      </w:r>
    </w:p>
    <w:p>
      <w:pPr>
        <w:pStyle w:val="11"/>
        <w:rPr>
          <w:rFonts w:hint="eastAsia" w:cs="方正黑体_GBK" w:asciiTheme="minorEastAsia" w:hAnsiTheme="minorEastAsia" w:eastAsiaTheme="minorEastAsia"/>
          <w:kern w:val="0"/>
          <w:sz w:val="32"/>
          <w:szCs w:val="32"/>
        </w:rPr>
      </w:pPr>
      <w:r>
        <w:rPr>
          <w:rFonts w:hint="default" w:ascii="Times New Roman" w:hAnsi="Times New Roman" w:eastAsia="方正仿宋_GBK" w:cs="Times New Roman"/>
          <w:sz w:val="32"/>
          <w:szCs w:val="32"/>
        </w:rPr>
        <w:drawing>
          <wp:inline distT="0" distB="0" distL="0" distR="0">
            <wp:extent cx="5374640" cy="6362700"/>
            <wp:effectExtent l="0" t="0" r="165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74640" cy="6362700"/>
                    </a:xfrm>
                    <a:prstGeom prst="rect">
                      <a:avLst/>
                    </a:prstGeom>
                  </pic:spPr>
                </pic:pic>
              </a:graphicData>
            </a:graphic>
          </wp:inline>
        </w:drawing>
      </w:r>
    </w:p>
    <w:p>
      <w:pPr>
        <w:pStyle w:val="11"/>
        <w:rPr>
          <w:rFonts w:hint="eastAsia" w:cs="方正黑体_GBK" w:asciiTheme="minorEastAsia" w:hAnsiTheme="minorEastAsia" w:eastAsiaTheme="minorEastAsia"/>
          <w:kern w:val="0"/>
          <w:sz w:val="32"/>
          <w:szCs w:val="32"/>
        </w:rPr>
      </w:pPr>
    </w:p>
    <w:p>
      <w:pPr>
        <w:widowControl/>
        <w:spacing w:line="560" w:lineRule="exact"/>
        <w:rPr>
          <w:rFonts w:cs="方正小标宋_GBK" w:asciiTheme="minorEastAsia" w:hAnsiTheme="minorEastAsia" w:eastAsiaTheme="minorEastAsia"/>
          <w:kern w:val="0"/>
          <w:sz w:val="44"/>
          <w:szCs w:val="44"/>
        </w:rPr>
      </w:pPr>
      <w:r>
        <w:rPr>
          <w:rFonts w:hint="eastAsia" w:ascii="方正黑体_GBK" w:hAnsi="方正黑体_GBK" w:eastAsia="方正黑体_GBK" w:cs="方正黑体_GBK"/>
          <w:kern w:val="0"/>
          <w:sz w:val="32"/>
          <w:szCs w:val="32"/>
        </w:rPr>
        <w:t>附件2</w:t>
      </w:r>
    </w:p>
    <w:p>
      <w:pPr>
        <w:widowControl/>
        <w:spacing w:line="700" w:lineRule="exact"/>
        <w:ind w:firstLine="440"/>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大足区农业生产</w:t>
      </w:r>
    </w:p>
    <w:p>
      <w:pPr>
        <w:widowControl/>
        <w:spacing w:line="700" w:lineRule="exact"/>
        <w:ind w:firstLine="440"/>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社会化服务项目服务组织确定办法</w:t>
      </w:r>
    </w:p>
    <w:p>
      <w:pPr>
        <w:widowControl/>
        <w:spacing w:line="700" w:lineRule="exact"/>
        <w:ind w:firstLine="440"/>
        <w:jc w:val="center"/>
        <w:rPr>
          <w:rFonts w:asciiTheme="minorEastAsia" w:hAnsiTheme="minorEastAsia" w:eastAsiaTheme="minorEastAsia"/>
          <w:b/>
          <w:bCs/>
          <w:kern w:val="0"/>
          <w:sz w:val="44"/>
          <w:szCs w:val="44"/>
        </w:rPr>
      </w:pPr>
    </w:p>
    <w:p>
      <w:pPr>
        <w:widowControl/>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根据《大足区202</w:t>
      </w: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年农业生产社会化服务实施方案》，制定本办法：</w:t>
      </w:r>
    </w:p>
    <w:p>
      <w:pPr>
        <w:widowControl/>
        <w:spacing w:line="560" w:lineRule="exact"/>
        <w:ind w:left="640"/>
        <w:jc w:val="lef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一、补助对象和申报条件</w:t>
      </w:r>
    </w:p>
    <w:p>
      <w:pPr>
        <w:widowControl/>
        <w:spacing w:line="560" w:lineRule="exact"/>
        <w:ind w:firstLine="643"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0"/>
          <w:sz w:val="32"/>
          <w:szCs w:val="32"/>
        </w:rPr>
        <w:t>补助对象：</w:t>
      </w:r>
      <w:r>
        <w:rPr>
          <w:rFonts w:hint="eastAsia" w:ascii="方正仿宋_GBK" w:hAnsi="方正仿宋_GBK" w:eastAsia="方正仿宋_GBK" w:cs="方正仿宋_GBK"/>
          <w:bCs/>
          <w:kern w:val="0"/>
          <w:sz w:val="32"/>
          <w:szCs w:val="32"/>
        </w:rPr>
        <w:t>在</w:t>
      </w:r>
      <w:r>
        <w:rPr>
          <w:rFonts w:hint="eastAsia" w:ascii="方正仿宋_GBK" w:hAnsi="方正仿宋_GBK" w:eastAsia="方正仿宋_GBK" w:cs="方正仿宋_GBK"/>
          <w:kern w:val="0"/>
          <w:sz w:val="32"/>
          <w:szCs w:val="32"/>
        </w:rPr>
        <w:t>项目实施区内为农业生产种植户开展全程社会化服务，并在工商部门依法注册登记的合作社、公司、协会等社会化服务组织。</w:t>
      </w:r>
    </w:p>
    <w:p>
      <w:pPr>
        <w:widowControl/>
        <w:spacing w:line="560" w:lineRule="exact"/>
        <w:ind w:firstLine="643"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0"/>
          <w:sz w:val="32"/>
          <w:szCs w:val="32"/>
        </w:rPr>
        <w:t>申报条件：</w:t>
      </w:r>
      <w:r>
        <w:rPr>
          <w:rFonts w:hint="eastAsia" w:ascii="方正仿宋_GBK" w:hAnsi="方正仿宋_GBK" w:eastAsia="方正仿宋_GBK" w:cs="方正仿宋_GBK"/>
          <w:kern w:val="0"/>
          <w:sz w:val="32"/>
          <w:szCs w:val="32"/>
        </w:rPr>
        <w:t>坚持自愿申报的原则。①凡申报的全程社会化服务组织需在工商部门依法注册登记，并达到三有标准，即：有组织机构代码、营业执照、公章。②能提供为农业生产社会化服务能力相应的农机具(不少于500亩/年)。③拥有保障开展农业生产社会化服务的人员，包括农业生产育秧（苗）、播种技术人员、机械化耕整操作人员、机械化插秧操作人员、机械化统防统治防治队员、机械化收获操作人员。④服务组织要与镇街农业服务中心签订技术指导协议、与实施村签订意向性服务协议。⑤申报水稻、油菜、高梁烘干补助资金的服务组织，必须具备开展水稻、油菜、高梁烘干需要的厂房、库房、机械等基础设施设备。</w:t>
      </w:r>
    </w:p>
    <w:p>
      <w:pPr>
        <w:widowControl/>
        <w:spacing w:line="560" w:lineRule="exact"/>
        <w:ind w:left="640"/>
        <w:jc w:val="lef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eastAsia="zh-CN"/>
        </w:rPr>
        <w:t>二、</w:t>
      </w:r>
      <w:r>
        <w:rPr>
          <w:rFonts w:hint="eastAsia" w:ascii="方正黑体_GBK" w:hAnsi="方正黑体_GBK" w:eastAsia="方正黑体_GBK" w:cs="方正黑体_GBK"/>
          <w:kern w:val="0"/>
          <w:sz w:val="32"/>
          <w:szCs w:val="32"/>
        </w:rPr>
        <w:t>服务能力指标</w:t>
      </w:r>
    </w:p>
    <w:p>
      <w:pPr>
        <w:widowControl/>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具备提供全程社会化服务能力，具体要求：</w:t>
      </w:r>
    </w:p>
    <w:p>
      <w:pPr>
        <w:widowControl/>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（一）集中育秧（苗）：集中育秧（苗）服务能力面积不少于5亩（可以机插秧大田面积500亩）,并有旱粮作物播种育苗服务队员；具有工厂化育秧、钵苗机插秧、</w:t>
      </w:r>
      <w:r>
        <w:rPr>
          <w:rFonts w:hint="eastAsia" w:ascii="方正仿宋_GBK" w:hAnsi="方正仿宋_GBK" w:eastAsia="方正仿宋_GBK" w:cs="方正仿宋_GBK"/>
          <w:sz w:val="32"/>
          <w:szCs w:val="32"/>
        </w:rPr>
        <w:t>粮油初加工(烘干）</w:t>
      </w:r>
      <w:r>
        <w:rPr>
          <w:rFonts w:hint="eastAsia" w:ascii="方正仿宋_GBK" w:hAnsi="方正仿宋_GBK" w:eastAsia="方正仿宋_GBK" w:cs="方正仿宋_GBK"/>
          <w:kern w:val="0"/>
          <w:sz w:val="32"/>
          <w:szCs w:val="32"/>
        </w:rPr>
        <w:t>的服务组织优先。</w:t>
      </w:r>
    </w:p>
    <w:p>
      <w:pPr>
        <w:widowControl/>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kern w:val="0"/>
          <w:sz w:val="32"/>
          <w:szCs w:val="32"/>
        </w:rPr>
        <w:t>（二）机械化耕整每台（套）服务能力上限：中、小型拖拉机及配套机具400亩，微耕机50亩。</w:t>
      </w:r>
    </w:p>
    <w:p>
      <w:pPr>
        <w:widowControl/>
        <w:spacing w:line="560" w:lineRule="exact"/>
        <w:ind w:firstLine="640" w:firstLineChars="200"/>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（三）机械化插秧每台（套）服务能力上限：四行机200亩，两行机100亩，六行机500亩，钵苗插秧机700亩。</w:t>
      </w:r>
    </w:p>
    <w:p>
      <w:pPr>
        <w:widowControl/>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kern w:val="0"/>
          <w:sz w:val="32"/>
          <w:szCs w:val="32"/>
        </w:rPr>
        <w:t>（四）机械化统防统治：机动喷雾器300亩/台，推动喷雾</w:t>
      </w:r>
      <w:r>
        <w:rPr>
          <w:rFonts w:hint="eastAsia" w:ascii="方正仿宋_GBK" w:hAnsi="方正仿宋_GBK" w:eastAsia="方正仿宋_GBK" w:cs="方正仿宋_GBK"/>
          <w:kern w:val="0"/>
          <w:sz w:val="32"/>
          <w:szCs w:val="32"/>
        </w:rPr>
        <w:t>器500亩/台，无人遥控机1000亩/台，并拥有相应的熟练作业队伍。</w:t>
      </w:r>
    </w:p>
    <w:p>
      <w:pPr>
        <w:widowControl/>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（五）机械化收割：服务组织必须拥有</w:t>
      </w:r>
      <w:r>
        <w:rPr>
          <w:rFonts w:hint="eastAsia" w:ascii="方正仿宋_GBK" w:hAnsi="方正仿宋_GBK" w:eastAsia="方正仿宋_GBK" w:cs="方正仿宋_GBK"/>
          <w:bCs/>
          <w:kern w:val="0"/>
          <w:sz w:val="32"/>
          <w:szCs w:val="32"/>
        </w:rPr>
        <w:t>收割、桔杆粉碎还田的联合收割机，</w:t>
      </w:r>
      <w:r>
        <w:rPr>
          <w:rFonts w:hint="eastAsia" w:ascii="方正仿宋_GBK" w:hAnsi="方正仿宋_GBK" w:eastAsia="方正仿宋_GBK" w:cs="方正仿宋_GBK"/>
          <w:kern w:val="0"/>
          <w:sz w:val="32"/>
          <w:szCs w:val="32"/>
        </w:rPr>
        <w:t>每台配套不超过400亩。</w:t>
      </w:r>
    </w:p>
    <w:p>
      <w:pPr>
        <w:widowControl/>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（六）水稻、</w:t>
      </w:r>
      <w:r>
        <w:rPr>
          <w:rFonts w:hint="eastAsia" w:ascii="方正仿宋_GBK" w:hAnsi="方正仿宋_GBK" w:eastAsia="方正仿宋_GBK" w:cs="方正仿宋_GBK"/>
          <w:kern w:val="0"/>
          <w:sz w:val="32"/>
          <w:szCs w:val="32"/>
          <w:lang w:eastAsia="zh-CN"/>
        </w:rPr>
        <w:t>玉米、大豆、</w:t>
      </w:r>
      <w:r>
        <w:rPr>
          <w:rFonts w:hint="eastAsia" w:ascii="方正仿宋_GBK" w:hAnsi="方正仿宋_GBK" w:eastAsia="方正仿宋_GBK" w:cs="方正仿宋_GBK"/>
          <w:kern w:val="0"/>
          <w:sz w:val="32"/>
          <w:szCs w:val="32"/>
        </w:rPr>
        <w:t>油菜、高梁烘干设备每小时加工能力不少于0.5吨，加工厂房不少于200平方米，库房不少于200平方米。</w:t>
      </w:r>
    </w:p>
    <w:p>
      <w:pPr>
        <w:widowControl/>
        <w:spacing w:line="560" w:lineRule="exact"/>
        <w:ind w:firstLine="640" w:firstLineChars="200"/>
        <w:jc w:val="lef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三、申报程序</w:t>
      </w:r>
    </w:p>
    <w:p>
      <w:pPr>
        <w:widowControl/>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（一）申报资料。</w:t>
      </w:r>
      <w:r>
        <w:rPr>
          <w:rFonts w:hint="eastAsia" w:ascii="方正仿宋_GBK" w:hAnsi="方正仿宋_GBK" w:eastAsia="方正仿宋_GBK" w:cs="方正仿宋_GBK"/>
          <w:kern w:val="0"/>
          <w:sz w:val="32"/>
          <w:szCs w:val="32"/>
        </w:rPr>
        <w:t>申请作业的社会化服务组织需提供如下资料：</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 大足区农业生产社会化服务服务组织申报表一份。</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 服务组织与拟服务村签订的意向性服务协议一份。</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 服务组织与镇街农业服务中心签订的技术指导协议一份。</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 在工商部门依法注册登记复印件一份。</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 组织机构代码证书复印件一份。</w:t>
      </w:r>
    </w:p>
    <w:p>
      <w:pPr>
        <w:widowControl/>
        <w:numPr>
          <w:ilvl w:val="0"/>
          <w:numId w:val="1"/>
        </w:numPr>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社会化服务组织现有的农机具情况统计表一份，含农机具名称、类型、型号、动力、数量等基本信息。</w:t>
      </w:r>
    </w:p>
    <w:p>
      <w:pPr>
        <w:widowControl/>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7.开展农业生产社会化服务的具体操作人员信息统计表一份，包括农业生产育秧（苗）或播种技术人员、机械化耕整操作人员、机械化插秧操作人员、机械化统防统治防治队员、机械化收割操作人员。</w:t>
      </w:r>
    </w:p>
    <w:p>
      <w:pPr>
        <w:widowControl/>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8. 申报水稻、油菜、高梁烘干补助资金的服务组织，提供农业生产机械化烘干服务能力情况统计表一份，并附厂房、库房、机械等基础设施设备照片。</w:t>
      </w:r>
    </w:p>
    <w:p>
      <w:pPr>
        <w:widowControl/>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（二）申报时间。</w:t>
      </w:r>
      <w:r>
        <w:rPr>
          <w:rFonts w:hint="eastAsia" w:ascii="方正仿宋_GBK" w:hAnsi="方正仿宋_GBK" w:eastAsia="方正仿宋_GBK" w:cs="方正仿宋_GBK"/>
          <w:kern w:val="0"/>
          <w:sz w:val="32"/>
          <w:szCs w:val="32"/>
        </w:rPr>
        <w:t>申报农业生产社会化服务的社会化服务组织，于202</w:t>
      </w: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7</w:t>
      </w:r>
      <w:r>
        <w:rPr>
          <w:rFonts w:hint="eastAsia" w:ascii="方正仿宋_GBK" w:hAnsi="方正仿宋_GBK" w:eastAsia="方正仿宋_GBK" w:cs="方正仿宋_GBK"/>
          <w:kern w:val="0"/>
          <w:sz w:val="32"/>
          <w:szCs w:val="32"/>
        </w:rPr>
        <w:t>月</w:t>
      </w:r>
      <w:r>
        <w:rPr>
          <w:rFonts w:hint="eastAsia" w:ascii="方正仿宋_GBK" w:hAnsi="方正仿宋_GBK" w:eastAsia="方正仿宋_GBK" w:cs="方正仿宋_GBK"/>
          <w:color w:val="auto"/>
          <w:kern w:val="0"/>
          <w:sz w:val="32"/>
          <w:szCs w:val="32"/>
        </w:rPr>
        <w:t>10</w:t>
      </w:r>
      <w:r>
        <w:rPr>
          <w:rFonts w:hint="eastAsia" w:ascii="方正仿宋_GBK" w:hAnsi="方正仿宋_GBK" w:eastAsia="方正仿宋_GBK" w:cs="方正仿宋_GBK"/>
          <w:kern w:val="0"/>
          <w:sz w:val="32"/>
          <w:szCs w:val="32"/>
        </w:rPr>
        <w:t xml:space="preserve">日前向区农业农村委报送相关申报资料（部分申报资料格式见附件2-1~~附件2-6）。                                                     </w:t>
      </w:r>
    </w:p>
    <w:p>
      <w:pPr>
        <w:widowControl/>
        <w:spacing w:line="560" w:lineRule="exact"/>
        <w:ind w:firstLine="640" w:firstLineChars="200"/>
        <w:jc w:val="left"/>
        <w:rPr>
          <w:rFonts w:hint="eastAsia" w:ascii="方正仿宋_GBK" w:hAnsi="方正仿宋_GBK" w:eastAsia="方正仿宋_GBK" w:cs="方正仿宋_GBK"/>
          <w:b/>
          <w:kern w:val="0"/>
          <w:sz w:val="32"/>
          <w:szCs w:val="32"/>
        </w:rPr>
      </w:pPr>
      <w:r>
        <w:rPr>
          <w:rFonts w:hint="eastAsia" w:ascii="方正楷体_GBK" w:hAnsi="方正楷体_GBK" w:eastAsia="方正楷体_GBK" w:cs="方正楷体_GBK"/>
          <w:kern w:val="0"/>
          <w:sz w:val="32"/>
          <w:szCs w:val="32"/>
        </w:rPr>
        <w:t>（三）服务组织确定及公示。</w:t>
      </w:r>
      <w:r>
        <w:rPr>
          <w:rFonts w:hint="eastAsia" w:ascii="方正仿宋_GBK" w:hAnsi="方正仿宋_GBK" w:eastAsia="方正仿宋_GBK" w:cs="方正仿宋_GBK"/>
          <w:sz w:val="32"/>
          <w:szCs w:val="32"/>
        </w:rPr>
        <w:t>区财政、区农业农村委、区公共资源交易中心根据申报情况，按照相关规定确定若干个服务组织在全区进行服务；并向社会公示。</w:t>
      </w:r>
    </w:p>
    <w:p>
      <w:pPr>
        <w:widowControl/>
        <w:spacing w:line="560" w:lineRule="exact"/>
        <w:ind w:firstLine="640" w:firstLineChars="200"/>
        <w:jc w:val="left"/>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（四）镇街与服务组织签订责任书。</w:t>
      </w:r>
      <w:r>
        <w:rPr>
          <w:rFonts w:hint="eastAsia" w:ascii="方正仿宋_GBK" w:hAnsi="方正仿宋_GBK" w:eastAsia="方正仿宋_GBK" w:cs="方正仿宋_GBK"/>
          <w:kern w:val="0"/>
          <w:sz w:val="32"/>
          <w:szCs w:val="32"/>
        </w:rPr>
        <w:t>公示无异议后，由服务对象择优选定服务组织，实施镇街在服务对象择优选定服务组织后，与服务组织签订农业生产社会化服务责任书，服务组织向公共资源交易中心缴纳履约保证金。</w:t>
      </w:r>
    </w:p>
    <w:p>
      <w:pPr>
        <w:widowControl/>
        <w:spacing w:line="560" w:lineRule="exact"/>
        <w:ind w:firstLine="643" w:firstLineChars="200"/>
        <w:jc w:val="left"/>
        <w:rPr>
          <w:rFonts w:hint="eastAsia" w:ascii="方正仿宋_GBK" w:hAnsi="方正仿宋_GBK" w:eastAsia="方正仿宋_GBK" w:cs="方正仿宋_GBK"/>
          <w:b/>
          <w:bCs/>
          <w:kern w:val="0"/>
          <w:sz w:val="32"/>
          <w:szCs w:val="32"/>
        </w:rPr>
      </w:pPr>
    </w:p>
    <w:p>
      <w:pPr>
        <w:widowControl/>
        <w:spacing w:line="560" w:lineRule="exact"/>
        <w:ind w:firstLine="643" w:firstLineChars="200"/>
        <w:jc w:val="left"/>
        <w:rPr>
          <w:rFonts w:hint="eastAsia" w:ascii="方正仿宋_GBK" w:hAnsi="方正仿宋_GBK" w:eastAsia="方正仿宋_GBK" w:cs="方正仿宋_GBK"/>
          <w:b/>
          <w:bCs/>
          <w:kern w:val="0"/>
          <w:sz w:val="32"/>
          <w:szCs w:val="32"/>
        </w:rPr>
      </w:pPr>
    </w:p>
    <w:p>
      <w:pPr>
        <w:widowControl/>
        <w:spacing w:line="560" w:lineRule="exact"/>
        <w:ind w:firstLine="643"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0"/>
          <w:sz w:val="32"/>
          <w:szCs w:val="32"/>
        </w:rPr>
        <w:t>附件：</w:t>
      </w:r>
      <w:r>
        <w:rPr>
          <w:rFonts w:hint="eastAsia" w:ascii="方正仿宋_GBK" w:hAnsi="方正仿宋_GBK" w:eastAsia="方正仿宋_GBK" w:cs="方正仿宋_GBK"/>
          <w:kern w:val="0"/>
          <w:sz w:val="32"/>
          <w:szCs w:val="32"/>
        </w:rPr>
        <w:t>2-1</w:t>
      </w:r>
      <w:r>
        <w:rPr>
          <w:rFonts w:hint="eastAsia" w:ascii="方正仿宋_GBK" w:hAnsi="方正仿宋_GBK" w:eastAsia="方正仿宋_GBK" w:cs="方正仿宋_GBK"/>
          <w:kern w:val="0"/>
          <w:sz w:val="32"/>
          <w:szCs w:val="32"/>
          <w:lang w:val="en-US" w:eastAsia="zh-CN"/>
        </w:rPr>
        <w:t>.</w:t>
      </w:r>
      <w:r>
        <w:rPr>
          <w:rFonts w:hint="eastAsia" w:ascii="方正仿宋_GBK" w:hAnsi="方正仿宋_GBK" w:eastAsia="方正仿宋_GBK" w:cs="方正仿宋_GBK"/>
          <w:kern w:val="0"/>
          <w:sz w:val="32"/>
          <w:szCs w:val="32"/>
        </w:rPr>
        <w:t>大足区农业生产社会化服务服务组织申报表</w:t>
      </w:r>
    </w:p>
    <w:p>
      <w:pPr>
        <w:widowControl/>
        <w:spacing w:line="560" w:lineRule="exact"/>
        <w:ind w:firstLine="1600" w:firstLineChars="5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2-2</w:t>
      </w:r>
      <w:r>
        <w:rPr>
          <w:rFonts w:hint="eastAsia" w:ascii="方正仿宋_GBK" w:hAnsi="方正仿宋_GBK" w:eastAsia="方正仿宋_GBK" w:cs="方正仿宋_GBK"/>
          <w:kern w:val="0"/>
          <w:sz w:val="32"/>
          <w:szCs w:val="32"/>
          <w:lang w:val="en-US" w:eastAsia="zh-CN"/>
        </w:rPr>
        <w:t>.</w:t>
      </w:r>
      <w:r>
        <w:rPr>
          <w:rFonts w:hint="eastAsia" w:ascii="方正仿宋_GBK" w:hAnsi="方正仿宋_GBK" w:eastAsia="方正仿宋_GBK" w:cs="方正仿宋_GBK"/>
          <w:kern w:val="0"/>
          <w:sz w:val="32"/>
          <w:szCs w:val="32"/>
        </w:rPr>
        <w:t>大足区农业生产社会化服务意向性协议</w:t>
      </w:r>
    </w:p>
    <w:p>
      <w:pPr>
        <w:widowControl/>
        <w:spacing w:line="560" w:lineRule="exact"/>
        <w:ind w:firstLine="1600" w:firstLineChars="5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2-3</w:t>
      </w:r>
      <w:r>
        <w:rPr>
          <w:rFonts w:hint="eastAsia" w:ascii="方正仿宋_GBK" w:hAnsi="方正仿宋_GBK" w:eastAsia="方正仿宋_GBK" w:cs="方正仿宋_GBK"/>
          <w:kern w:val="0"/>
          <w:sz w:val="32"/>
          <w:szCs w:val="32"/>
          <w:lang w:val="en-US" w:eastAsia="zh-CN"/>
        </w:rPr>
        <w:t>.</w:t>
      </w:r>
      <w:r>
        <w:rPr>
          <w:rFonts w:hint="eastAsia" w:ascii="方正仿宋_GBK" w:hAnsi="方正仿宋_GBK" w:eastAsia="方正仿宋_GBK" w:cs="方正仿宋_GBK"/>
          <w:kern w:val="0"/>
          <w:sz w:val="32"/>
          <w:szCs w:val="32"/>
        </w:rPr>
        <w:t>大足区农业生产社会化服务项目技术指导协议</w:t>
      </w:r>
    </w:p>
    <w:p>
      <w:pPr>
        <w:widowControl/>
        <w:spacing w:line="560" w:lineRule="exact"/>
        <w:ind w:left="2236" w:leftChars="760" w:hanging="640" w:hanging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2-4</w:t>
      </w:r>
      <w:r>
        <w:rPr>
          <w:rFonts w:hint="eastAsia" w:ascii="方正仿宋_GBK" w:hAnsi="方正仿宋_GBK" w:eastAsia="方正仿宋_GBK" w:cs="方正仿宋_GBK"/>
          <w:kern w:val="0"/>
          <w:sz w:val="32"/>
          <w:szCs w:val="32"/>
          <w:lang w:val="en-US" w:eastAsia="zh-CN"/>
        </w:rPr>
        <w:t>.</w:t>
      </w:r>
      <w:r>
        <w:rPr>
          <w:rFonts w:hint="eastAsia" w:ascii="方正仿宋_GBK" w:hAnsi="方正仿宋_GBK" w:eastAsia="方正仿宋_GBK" w:cs="方正仿宋_GBK"/>
          <w:kern w:val="0"/>
          <w:sz w:val="32"/>
          <w:szCs w:val="32"/>
        </w:rPr>
        <w:t>大足区农业生产社会化服务服务组织现有农机具情况统计表</w:t>
      </w:r>
    </w:p>
    <w:p>
      <w:pPr>
        <w:widowControl/>
        <w:spacing w:line="560" w:lineRule="exact"/>
        <w:ind w:left="2236" w:leftChars="760" w:hanging="640" w:hanging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2-5</w:t>
      </w:r>
      <w:r>
        <w:rPr>
          <w:rFonts w:hint="eastAsia" w:ascii="方正仿宋_GBK" w:hAnsi="方正仿宋_GBK" w:eastAsia="方正仿宋_GBK" w:cs="方正仿宋_GBK"/>
          <w:kern w:val="0"/>
          <w:sz w:val="32"/>
          <w:szCs w:val="32"/>
          <w:lang w:val="en-US" w:eastAsia="zh-CN"/>
        </w:rPr>
        <w:t>.</w:t>
      </w:r>
      <w:r>
        <w:rPr>
          <w:rFonts w:hint="eastAsia" w:ascii="方正仿宋_GBK" w:hAnsi="方正仿宋_GBK" w:eastAsia="方正仿宋_GBK" w:cs="方正仿宋_GBK"/>
          <w:kern w:val="0"/>
          <w:sz w:val="32"/>
          <w:szCs w:val="32"/>
        </w:rPr>
        <w:t>大足区农业生产社会化服务服务组织具体操作人员信息统计表</w:t>
      </w:r>
    </w:p>
    <w:p>
      <w:pPr>
        <w:widowControl/>
        <w:spacing w:line="560" w:lineRule="exact"/>
        <w:ind w:left="2236" w:leftChars="760" w:hanging="640" w:hanging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2-6</w:t>
      </w:r>
      <w:r>
        <w:rPr>
          <w:rFonts w:hint="eastAsia" w:ascii="方正仿宋_GBK" w:hAnsi="方正仿宋_GBK" w:eastAsia="方正仿宋_GBK" w:cs="方正仿宋_GBK"/>
          <w:kern w:val="0"/>
          <w:sz w:val="32"/>
          <w:szCs w:val="32"/>
          <w:lang w:val="en-US" w:eastAsia="zh-CN"/>
        </w:rPr>
        <w:t>.</w:t>
      </w:r>
      <w:r>
        <w:rPr>
          <w:rFonts w:hint="eastAsia" w:ascii="方正仿宋_GBK" w:hAnsi="方正仿宋_GBK" w:eastAsia="方正仿宋_GBK" w:cs="方正仿宋_GBK"/>
          <w:kern w:val="0"/>
          <w:sz w:val="32"/>
          <w:szCs w:val="32"/>
        </w:rPr>
        <w:t>大足区农业生产社会化服务服务组织粮油机械化初加工（烘干）服务能力情况统计表</w:t>
      </w:r>
    </w:p>
    <w:p>
      <w:pPr>
        <w:spacing w:line="580" w:lineRule="exact"/>
        <w:rPr>
          <w:rFonts w:hint="eastAsia" w:ascii="方正仿宋_GBK" w:hAnsi="方正仿宋_GBK" w:eastAsia="方正仿宋_GBK" w:cs="方正仿宋_GBK"/>
          <w:sz w:val="32"/>
          <w:szCs w:val="32"/>
        </w:rPr>
      </w:pPr>
    </w:p>
    <w:p>
      <w:pPr>
        <w:spacing w:line="580" w:lineRule="exact"/>
        <w:rPr>
          <w:rFonts w:hint="eastAsia" w:ascii="方正仿宋_GBK" w:hAnsi="方正仿宋_GBK" w:eastAsia="方正仿宋_GBK" w:cs="方正仿宋_GBK"/>
          <w:sz w:val="32"/>
          <w:szCs w:val="32"/>
        </w:rPr>
      </w:pPr>
    </w:p>
    <w:p>
      <w:pPr>
        <w:spacing w:line="580" w:lineRule="exact"/>
        <w:rPr>
          <w:rFonts w:cs="方正黑体_GBK" w:asciiTheme="minorEastAsia" w:hAnsiTheme="minorEastAsia" w:eastAsiaTheme="minorEastAsia"/>
          <w:sz w:val="32"/>
          <w:szCs w:val="32"/>
        </w:rPr>
      </w:pPr>
    </w:p>
    <w:p>
      <w:pPr>
        <w:spacing w:line="580" w:lineRule="exact"/>
        <w:rPr>
          <w:rFonts w:cs="方正黑体_GBK" w:asciiTheme="minorEastAsia" w:hAnsiTheme="minorEastAsia" w:eastAsiaTheme="minorEastAsia"/>
          <w:sz w:val="32"/>
          <w:szCs w:val="32"/>
        </w:rPr>
      </w:pPr>
    </w:p>
    <w:p>
      <w:pPr>
        <w:spacing w:line="580" w:lineRule="exact"/>
        <w:rPr>
          <w:rFonts w:cs="方正黑体_GBK" w:asciiTheme="minorEastAsia" w:hAnsiTheme="minorEastAsia" w:eastAsiaTheme="minorEastAsia"/>
          <w:sz w:val="32"/>
          <w:szCs w:val="32"/>
        </w:rPr>
      </w:pPr>
    </w:p>
    <w:p>
      <w:pPr>
        <w:spacing w:line="580" w:lineRule="exact"/>
        <w:rPr>
          <w:rFonts w:cs="方正黑体_GBK" w:asciiTheme="minorEastAsia" w:hAnsiTheme="minorEastAsia" w:eastAsiaTheme="minorEastAsia"/>
          <w:sz w:val="32"/>
          <w:szCs w:val="32"/>
        </w:rPr>
      </w:pPr>
    </w:p>
    <w:p>
      <w:pPr>
        <w:spacing w:line="580" w:lineRule="exact"/>
        <w:rPr>
          <w:rFonts w:cs="方正黑体_GBK" w:asciiTheme="minorEastAsia" w:hAnsiTheme="minorEastAsia" w:eastAsiaTheme="minorEastAsia"/>
          <w:sz w:val="32"/>
          <w:szCs w:val="32"/>
        </w:rPr>
      </w:pPr>
    </w:p>
    <w:p>
      <w:pPr>
        <w:spacing w:line="580" w:lineRule="exact"/>
        <w:rPr>
          <w:rFonts w:cs="方正黑体_GBK" w:asciiTheme="minorEastAsia" w:hAnsiTheme="minorEastAsia" w:eastAsiaTheme="minorEastAsia"/>
          <w:sz w:val="32"/>
          <w:szCs w:val="32"/>
        </w:rPr>
      </w:pPr>
    </w:p>
    <w:p>
      <w:pPr>
        <w:spacing w:line="580" w:lineRule="exact"/>
        <w:rPr>
          <w:rFonts w:cs="方正黑体_GBK" w:asciiTheme="minorEastAsia" w:hAnsiTheme="minorEastAsia" w:eastAsiaTheme="minorEastAsia"/>
          <w:sz w:val="32"/>
          <w:szCs w:val="32"/>
        </w:rPr>
      </w:pPr>
    </w:p>
    <w:p>
      <w:pPr>
        <w:spacing w:line="580" w:lineRule="exact"/>
        <w:rPr>
          <w:rFonts w:cs="方正黑体_GBK" w:asciiTheme="minorEastAsia" w:hAnsiTheme="minorEastAsia" w:eastAsiaTheme="minorEastAsia"/>
          <w:sz w:val="32"/>
          <w:szCs w:val="32"/>
        </w:rPr>
      </w:pPr>
    </w:p>
    <w:p>
      <w:pPr>
        <w:spacing w:line="580" w:lineRule="exact"/>
        <w:rPr>
          <w:rFonts w:cs="方正黑体_GBK" w:asciiTheme="minorEastAsia" w:hAnsiTheme="minorEastAsia" w:eastAsiaTheme="minorEastAsia"/>
          <w:sz w:val="32"/>
          <w:szCs w:val="32"/>
        </w:rPr>
      </w:pPr>
    </w:p>
    <w:p>
      <w:pPr>
        <w:spacing w:line="580" w:lineRule="exact"/>
        <w:rPr>
          <w:rFonts w:cs="方正黑体_GBK" w:asciiTheme="minorEastAsia" w:hAnsiTheme="minorEastAsia" w:eastAsiaTheme="minorEastAsia"/>
          <w:sz w:val="32"/>
          <w:szCs w:val="32"/>
        </w:rPr>
      </w:pPr>
    </w:p>
    <w:p>
      <w:pPr>
        <w:spacing w:line="58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附件2-1</w:t>
      </w:r>
    </w:p>
    <w:p>
      <w:pPr>
        <w:spacing w:line="58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kern w:val="0"/>
          <w:sz w:val="32"/>
          <w:szCs w:val="32"/>
        </w:rPr>
        <w:t>大足</w:t>
      </w:r>
      <w:r>
        <w:rPr>
          <w:rFonts w:hint="eastAsia" w:ascii="方正小标宋_GBK" w:hAnsi="方正小标宋_GBK" w:eastAsia="方正小标宋_GBK" w:cs="方正小标宋_GBK"/>
          <w:sz w:val="32"/>
          <w:szCs w:val="32"/>
        </w:rPr>
        <w:t>区</w:t>
      </w:r>
      <w:r>
        <w:rPr>
          <w:rFonts w:hint="eastAsia" w:ascii="方正小标宋_GBK" w:hAnsi="方正小标宋_GBK" w:eastAsia="方正小标宋_GBK" w:cs="方正小标宋_GBK"/>
          <w:kern w:val="0"/>
          <w:sz w:val="32"/>
          <w:szCs w:val="32"/>
        </w:rPr>
        <w:t>农业生产社会化服务</w:t>
      </w:r>
      <w:r>
        <w:rPr>
          <w:rFonts w:hint="eastAsia" w:ascii="方正小标宋_GBK" w:hAnsi="方正小标宋_GBK" w:eastAsia="方正小标宋_GBK" w:cs="方正小标宋_GBK"/>
          <w:sz w:val="32"/>
          <w:szCs w:val="32"/>
        </w:rPr>
        <w:t>服务组织申报表</w:t>
      </w:r>
    </w:p>
    <w:p>
      <w:pPr>
        <w:spacing w:line="200" w:lineRule="exact"/>
        <w:jc w:val="center"/>
        <w:rPr>
          <w:rFonts w:cs="Cambria" w:asciiTheme="minorEastAsia" w:hAnsiTheme="minorEastAsia" w:eastAsiaTheme="minorEastAsia"/>
          <w:sz w:val="28"/>
          <w:szCs w:val="28"/>
        </w:rPr>
      </w:pPr>
      <w:r>
        <w:rPr>
          <w:rFonts w:hint="eastAsia" w:cs="方正小标宋_GBK" w:asciiTheme="minorEastAsia" w:hAnsiTheme="minorEastAsia" w:eastAsiaTheme="minorEastAsia"/>
          <w:sz w:val="44"/>
          <w:szCs w:val="44"/>
        </w:rPr>
        <w:t xml:space="preserve"> </w:t>
      </w:r>
    </w:p>
    <w:p>
      <w:pPr>
        <w:rPr>
          <w:rFonts w:cs="Cambria" w:asciiTheme="minorEastAsia" w:hAnsiTheme="minorEastAsia" w:eastAsiaTheme="minorEastAsia"/>
          <w:sz w:val="28"/>
          <w:szCs w:val="28"/>
        </w:rPr>
      </w:pPr>
      <w:r>
        <w:rPr>
          <w:rFonts w:cs="Cambria" w:asciiTheme="minorEastAsia" w:hAnsiTheme="minorEastAsia" w:eastAsiaTheme="minorEastAsia"/>
          <w:sz w:val="28"/>
          <w:szCs w:val="28"/>
        </w:rPr>
        <w:t>服务组织（盖章）</w:t>
      </w:r>
      <w:r>
        <w:rPr>
          <w:rFonts w:hint="eastAsia" w:cs="Cambria" w:asciiTheme="minorEastAsia" w:hAnsiTheme="minorEastAsia" w:eastAsiaTheme="minorEastAsia"/>
          <w:sz w:val="28"/>
          <w:szCs w:val="28"/>
        </w:rPr>
        <w:t>：</w:t>
      </w:r>
      <w:r>
        <w:rPr>
          <w:rFonts w:cs="Cambria" w:asciiTheme="minorEastAsia" w:hAnsiTheme="minorEastAsia" w:eastAsiaTheme="minorEastAsia"/>
          <w:sz w:val="28"/>
          <w:szCs w:val="28"/>
        </w:rPr>
        <w:t xml:space="preserve"> 负责人</w:t>
      </w:r>
      <w:r>
        <w:rPr>
          <w:rFonts w:hint="eastAsia" w:cs="Cambria" w:asciiTheme="minorEastAsia" w:hAnsiTheme="minorEastAsia" w:eastAsiaTheme="minorEastAsia"/>
          <w:sz w:val="28"/>
          <w:szCs w:val="28"/>
        </w:rPr>
        <w:t>签字</w:t>
      </w:r>
      <w:r>
        <w:rPr>
          <w:rFonts w:cs="Cambria" w:asciiTheme="minorEastAsia" w:hAnsiTheme="minorEastAsia" w:eastAsiaTheme="minorEastAsia"/>
          <w:sz w:val="28"/>
          <w:szCs w:val="28"/>
        </w:rPr>
        <w:t>：    联系电话：  时间： 年 月 日</w:t>
      </w:r>
    </w:p>
    <w:p>
      <w:pPr>
        <w:spacing w:line="160" w:lineRule="exact"/>
        <w:rPr>
          <w:rFonts w:cs="Cambria" w:asciiTheme="minorEastAsia" w:hAnsiTheme="minorEastAsia" w:eastAsiaTheme="minorEastAsia"/>
          <w:szCs w:val="21"/>
        </w:rPr>
      </w:pPr>
    </w:p>
    <w:tbl>
      <w:tblPr>
        <w:tblStyle w:val="8"/>
        <w:tblW w:w="9023" w:type="dxa"/>
        <w:tblInd w:w="145" w:type="dxa"/>
        <w:tblLayout w:type="fixed"/>
        <w:tblCellMar>
          <w:top w:w="0" w:type="dxa"/>
          <w:left w:w="108" w:type="dxa"/>
          <w:bottom w:w="0" w:type="dxa"/>
          <w:right w:w="108" w:type="dxa"/>
        </w:tblCellMar>
      </w:tblPr>
      <w:tblGrid>
        <w:gridCol w:w="1937"/>
        <w:gridCol w:w="433"/>
        <w:gridCol w:w="945"/>
        <w:gridCol w:w="2003"/>
        <w:gridCol w:w="1391"/>
        <w:gridCol w:w="2314"/>
      </w:tblGrid>
      <w:tr>
        <w:tblPrEx>
          <w:tblCellMar>
            <w:top w:w="0" w:type="dxa"/>
            <w:left w:w="108" w:type="dxa"/>
            <w:bottom w:w="0" w:type="dxa"/>
            <w:right w:w="108" w:type="dxa"/>
          </w:tblCellMar>
        </w:tblPrEx>
        <w:trPr>
          <w:trHeight w:val="1145" w:hRule="atLeast"/>
        </w:trPr>
        <w:tc>
          <w:tcPr>
            <w:tcW w:w="9023" w:type="dxa"/>
            <w:gridSpan w:val="6"/>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FF0000"/>
                <w:kern w:val="0"/>
                <w:sz w:val="32"/>
                <w:szCs w:val="32"/>
              </w:rPr>
            </w:pPr>
            <w:r>
              <w:rPr>
                <w:rFonts w:hint="eastAsia" w:cs="Cambria" w:asciiTheme="minorEastAsia" w:hAnsiTheme="minorEastAsia" w:eastAsiaTheme="minorEastAsia"/>
                <w:sz w:val="28"/>
                <w:szCs w:val="28"/>
              </w:rPr>
              <w:t>服务组织能力</w:t>
            </w:r>
            <w:r>
              <w:rPr>
                <w:rFonts w:hint="eastAsia" w:asciiTheme="minorEastAsia" w:hAnsiTheme="minorEastAsia" w:eastAsiaTheme="minorEastAsia"/>
                <w:kern w:val="0"/>
                <w:sz w:val="32"/>
                <w:szCs w:val="32"/>
              </w:rPr>
              <w:t xml:space="preserve"> </w:t>
            </w:r>
          </w:p>
          <w:p>
            <w:pPr>
              <w:rPr>
                <w:rFonts w:cs="宋体" w:asciiTheme="minorEastAsia" w:hAnsiTheme="minorEastAsia" w:eastAsiaTheme="minorEastAsia"/>
                <w:sz w:val="28"/>
                <w:szCs w:val="28"/>
              </w:rPr>
            </w:pPr>
          </w:p>
        </w:tc>
      </w:tr>
      <w:tr>
        <w:tblPrEx>
          <w:tblCellMar>
            <w:top w:w="0" w:type="dxa"/>
            <w:left w:w="108" w:type="dxa"/>
            <w:bottom w:w="0" w:type="dxa"/>
            <w:right w:w="108" w:type="dxa"/>
          </w:tblCellMar>
        </w:tblPrEx>
        <w:trPr>
          <w:trHeight w:val="465" w:hRule="atLeast"/>
        </w:trPr>
        <w:tc>
          <w:tcPr>
            <w:tcW w:w="9023" w:type="dxa"/>
            <w:gridSpan w:val="6"/>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8"/>
                <w:szCs w:val="28"/>
              </w:rPr>
            </w:pPr>
            <w:r>
              <w:rPr>
                <w:rFonts w:hint="eastAsia" w:cs="Cambria" w:asciiTheme="minorEastAsia" w:hAnsiTheme="minorEastAsia" w:eastAsiaTheme="minorEastAsia"/>
                <w:sz w:val="28"/>
                <w:szCs w:val="28"/>
              </w:rPr>
              <w:t>服务组</w:t>
            </w:r>
            <w:r>
              <w:rPr>
                <w:rFonts w:hint="eastAsia" w:cs="Cambria" w:asciiTheme="minorEastAsia" w:hAnsiTheme="minorEastAsia" w:eastAsiaTheme="minorEastAsia"/>
                <w:color w:val="000000"/>
                <w:sz w:val="28"/>
                <w:szCs w:val="28"/>
              </w:rPr>
              <w:t>织</w:t>
            </w:r>
            <w:r>
              <w:rPr>
                <w:rFonts w:hint="eastAsia" w:cs="宋体" w:asciiTheme="minorEastAsia" w:hAnsiTheme="minorEastAsia" w:eastAsiaTheme="minorEastAsia"/>
                <w:color w:val="000000"/>
                <w:sz w:val="28"/>
                <w:szCs w:val="28"/>
              </w:rPr>
              <w:t>地址</w:t>
            </w:r>
            <w:r>
              <w:rPr>
                <w:rFonts w:hint="eastAsia" w:asciiTheme="minorEastAsia" w:hAnsiTheme="minorEastAsia" w:eastAsiaTheme="minorEastAsia"/>
                <w:kern w:val="0"/>
                <w:sz w:val="32"/>
                <w:szCs w:val="32"/>
              </w:rPr>
              <w:t xml:space="preserve">:      镇(街)  村  社  </w:t>
            </w:r>
            <w:r>
              <w:rPr>
                <w:rFonts w:hint="eastAsia" w:cs="Cambria" w:asciiTheme="minorEastAsia" w:hAnsiTheme="minorEastAsia" w:eastAsiaTheme="minorEastAsia"/>
                <w:sz w:val="28"/>
                <w:szCs w:val="28"/>
              </w:rPr>
              <w:t xml:space="preserve">    </w:t>
            </w:r>
          </w:p>
        </w:tc>
      </w:tr>
      <w:tr>
        <w:tblPrEx>
          <w:tblCellMar>
            <w:top w:w="0" w:type="dxa"/>
            <w:left w:w="108" w:type="dxa"/>
            <w:bottom w:w="0" w:type="dxa"/>
            <w:right w:w="108" w:type="dxa"/>
          </w:tblCellMar>
        </w:tblPrEx>
        <w:trPr>
          <w:trHeight w:val="472" w:hRule="atLeast"/>
        </w:trPr>
        <w:tc>
          <w:tcPr>
            <w:tcW w:w="2370" w:type="dxa"/>
            <w:gridSpan w:val="2"/>
            <w:vMerge w:val="restart"/>
            <w:tcBorders>
              <w:top w:val="single" w:color="auto" w:sz="4" w:space="0"/>
              <w:left w:val="single" w:color="auto" w:sz="4" w:space="0"/>
              <w:right w:val="single" w:color="auto" w:sz="4" w:space="0"/>
            </w:tcBorders>
            <w:vAlign w:val="center"/>
          </w:tcPr>
          <w:p>
            <w:pPr>
              <w:rPr>
                <w:rFonts w:cs="Cambria" w:asciiTheme="minorEastAsia" w:hAnsiTheme="minorEastAsia" w:eastAsiaTheme="minorEastAsia"/>
                <w:sz w:val="28"/>
                <w:szCs w:val="28"/>
              </w:rPr>
            </w:pPr>
            <w:r>
              <w:rPr>
                <w:rFonts w:hint="eastAsia" w:cs="宋体" w:asciiTheme="minorEastAsia" w:hAnsiTheme="minorEastAsia" w:eastAsiaTheme="minorEastAsia"/>
                <w:sz w:val="28"/>
                <w:szCs w:val="28"/>
              </w:rPr>
              <w:t>法人基本情况:</w:t>
            </w:r>
          </w:p>
        </w:tc>
        <w:tc>
          <w:tcPr>
            <w:tcW w:w="945" w:type="dxa"/>
            <w:tcBorders>
              <w:top w:val="single" w:color="auto" w:sz="4" w:space="0"/>
              <w:left w:val="single" w:color="auto" w:sz="4" w:space="0"/>
              <w:bottom w:val="single" w:color="auto" w:sz="4" w:space="0"/>
              <w:right w:val="single" w:color="auto" w:sz="4" w:space="0"/>
            </w:tcBorders>
            <w:vAlign w:val="center"/>
          </w:tcPr>
          <w:p>
            <w:pPr>
              <w:rPr>
                <w:rFonts w:cs="Cambria" w:asciiTheme="minorEastAsia" w:hAnsiTheme="minorEastAsia" w:eastAsiaTheme="minorEastAsia"/>
                <w:sz w:val="28"/>
                <w:szCs w:val="28"/>
              </w:rPr>
            </w:pPr>
            <w:r>
              <w:rPr>
                <w:rFonts w:hint="eastAsia" w:cs="Cambria" w:asciiTheme="minorEastAsia" w:hAnsiTheme="minorEastAsia" w:eastAsiaTheme="minorEastAsia"/>
                <w:sz w:val="28"/>
                <w:szCs w:val="28"/>
              </w:rPr>
              <w:t>性别</w:t>
            </w:r>
          </w:p>
        </w:tc>
        <w:tc>
          <w:tcPr>
            <w:tcW w:w="2003"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8"/>
                <w:szCs w:val="28"/>
              </w:rPr>
            </w:pPr>
            <w:r>
              <w:rPr>
                <w:rFonts w:hint="eastAsia" w:cs="Cambria" w:asciiTheme="minorEastAsia" w:hAnsiTheme="minorEastAsia" w:eastAsiaTheme="minorEastAsia"/>
                <w:sz w:val="28"/>
                <w:szCs w:val="28"/>
              </w:rPr>
              <w:t>出生</w:t>
            </w:r>
            <w:r>
              <w:rPr>
                <w:rFonts w:hint="eastAsia" w:cs="宋体" w:asciiTheme="minorEastAsia" w:hAnsiTheme="minorEastAsia" w:eastAsiaTheme="minorEastAsia"/>
                <w:sz w:val="28"/>
                <w:szCs w:val="28"/>
              </w:rPr>
              <w:t>日期</w:t>
            </w:r>
          </w:p>
        </w:tc>
        <w:tc>
          <w:tcPr>
            <w:tcW w:w="1391" w:type="dxa"/>
            <w:tcBorders>
              <w:top w:val="single" w:color="auto" w:sz="4" w:space="0"/>
              <w:left w:val="single" w:color="auto" w:sz="4" w:space="0"/>
              <w:bottom w:val="single" w:color="auto" w:sz="4" w:space="0"/>
              <w:right w:val="single" w:color="auto" w:sz="4" w:space="0"/>
            </w:tcBorders>
            <w:vAlign w:val="center"/>
          </w:tcPr>
          <w:p>
            <w:pPr>
              <w:rPr>
                <w:rFonts w:cs="Cambria" w:asciiTheme="minorEastAsia" w:hAnsiTheme="minorEastAsia" w:eastAsiaTheme="minorEastAsia"/>
                <w:sz w:val="28"/>
                <w:szCs w:val="28"/>
              </w:rPr>
            </w:pPr>
            <w:r>
              <w:rPr>
                <w:rFonts w:hint="eastAsia" w:cs="Cambria" w:asciiTheme="minorEastAsia" w:hAnsiTheme="minorEastAsia" w:eastAsiaTheme="minorEastAsia"/>
                <w:sz w:val="28"/>
                <w:szCs w:val="28"/>
              </w:rPr>
              <w:t>文化程度</w:t>
            </w:r>
          </w:p>
        </w:tc>
        <w:tc>
          <w:tcPr>
            <w:tcW w:w="2314" w:type="dxa"/>
            <w:tcBorders>
              <w:top w:val="single" w:color="auto" w:sz="4" w:space="0"/>
              <w:left w:val="single" w:color="auto" w:sz="4" w:space="0"/>
              <w:bottom w:val="single" w:color="auto" w:sz="4" w:space="0"/>
              <w:right w:val="single" w:color="auto" w:sz="4" w:space="0"/>
            </w:tcBorders>
            <w:vAlign w:val="center"/>
          </w:tcPr>
          <w:p>
            <w:pPr>
              <w:rPr>
                <w:rFonts w:cs="Cambria" w:asciiTheme="minorEastAsia" w:hAnsiTheme="minorEastAsia" w:eastAsiaTheme="minorEastAsia"/>
                <w:sz w:val="28"/>
                <w:szCs w:val="28"/>
              </w:rPr>
            </w:pPr>
            <w:r>
              <w:rPr>
                <w:rFonts w:hint="eastAsia" w:cs="Cambria" w:asciiTheme="minorEastAsia" w:hAnsiTheme="minorEastAsia" w:eastAsiaTheme="minorEastAsia"/>
                <w:sz w:val="28"/>
                <w:szCs w:val="28"/>
              </w:rPr>
              <w:t>有无不良记录</w:t>
            </w:r>
          </w:p>
        </w:tc>
      </w:tr>
      <w:tr>
        <w:tblPrEx>
          <w:tblCellMar>
            <w:top w:w="0" w:type="dxa"/>
            <w:left w:w="108" w:type="dxa"/>
            <w:bottom w:w="0" w:type="dxa"/>
            <w:right w:w="108" w:type="dxa"/>
          </w:tblCellMar>
        </w:tblPrEx>
        <w:trPr>
          <w:trHeight w:val="459" w:hRule="atLeast"/>
        </w:trPr>
        <w:tc>
          <w:tcPr>
            <w:tcW w:w="2370" w:type="dxa"/>
            <w:gridSpan w:val="2"/>
            <w:vMerge w:val="continue"/>
            <w:tcBorders>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8"/>
                <w:szCs w:val="28"/>
              </w:rPr>
            </w:pPr>
          </w:p>
        </w:tc>
        <w:tc>
          <w:tcPr>
            <w:tcW w:w="945" w:type="dxa"/>
            <w:tcBorders>
              <w:top w:val="single" w:color="auto" w:sz="4" w:space="0"/>
              <w:left w:val="single" w:color="auto" w:sz="4" w:space="0"/>
              <w:bottom w:val="single" w:color="auto" w:sz="4" w:space="0"/>
              <w:right w:val="single" w:color="auto" w:sz="4" w:space="0"/>
            </w:tcBorders>
            <w:vAlign w:val="center"/>
          </w:tcPr>
          <w:p>
            <w:pPr>
              <w:rPr>
                <w:rFonts w:cs="Cambria" w:asciiTheme="minorEastAsia" w:hAnsiTheme="minorEastAsia" w:eastAsiaTheme="minorEastAsia"/>
                <w:sz w:val="28"/>
                <w:szCs w:val="28"/>
              </w:rPr>
            </w:pPr>
          </w:p>
        </w:tc>
        <w:tc>
          <w:tcPr>
            <w:tcW w:w="2003" w:type="dxa"/>
            <w:tcBorders>
              <w:top w:val="single" w:color="auto" w:sz="4" w:space="0"/>
              <w:left w:val="single" w:color="auto" w:sz="4" w:space="0"/>
              <w:bottom w:val="single" w:color="auto" w:sz="4" w:space="0"/>
              <w:right w:val="single" w:color="auto" w:sz="4" w:space="0"/>
            </w:tcBorders>
            <w:vAlign w:val="center"/>
          </w:tcPr>
          <w:p>
            <w:pPr>
              <w:ind w:firstLine="560" w:firstLineChars="200"/>
              <w:rPr>
                <w:rFonts w:cs="Cambria" w:asciiTheme="minorEastAsia" w:hAnsiTheme="minorEastAsia" w:eastAsiaTheme="minorEastAsia"/>
                <w:sz w:val="28"/>
                <w:szCs w:val="28"/>
              </w:rPr>
            </w:pPr>
            <w:r>
              <w:rPr>
                <w:rFonts w:hint="eastAsia" w:cs="Cambria" w:asciiTheme="minorEastAsia" w:hAnsiTheme="minorEastAsia" w:eastAsiaTheme="minorEastAsia"/>
                <w:sz w:val="28"/>
                <w:szCs w:val="28"/>
              </w:rPr>
              <w:t>年    月</w:t>
            </w:r>
          </w:p>
        </w:tc>
        <w:tc>
          <w:tcPr>
            <w:tcW w:w="1391" w:type="dxa"/>
            <w:tcBorders>
              <w:top w:val="single" w:color="auto" w:sz="4" w:space="0"/>
              <w:left w:val="single" w:color="auto" w:sz="4" w:space="0"/>
              <w:bottom w:val="single" w:color="auto" w:sz="4" w:space="0"/>
              <w:right w:val="single" w:color="auto" w:sz="4" w:space="0"/>
            </w:tcBorders>
            <w:vAlign w:val="center"/>
          </w:tcPr>
          <w:p>
            <w:pPr>
              <w:rPr>
                <w:rFonts w:cs="Cambria" w:asciiTheme="minorEastAsia" w:hAnsiTheme="minorEastAsia" w:eastAsiaTheme="minorEastAsia"/>
                <w:sz w:val="28"/>
                <w:szCs w:val="28"/>
              </w:rPr>
            </w:pPr>
          </w:p>
        </w:tc>
        <w:tc>
          <w:tcPr>
            <w:tcW w:w="2314" w:type="dxa"/>
            <w:tcBorders>
              <w:top w:val="single" w:color="auto" w:sz="4" w:space="0"/>
              <w:left w:val="single" w:color="auto" w:sz="4" w:space="0"/>
              <w:bottom w:val="single" w:color="auto" w:sz="4" w:space="0"/>
              <w:right w:val="single" w:color="auto" w:sz="4" w:space="0"/>
            </w:tcBorders>
            <w:vAlign w:val="center"/>
          </w:tcPr>
          <w:p>
            <w:pPr>
              <w:rPr>
                <w:rFonts w:cs="Cambria" w:asciiTheme="minorEastAsia" w:hAnsiTheme="minorEastAsia" w:eastAsiaTheme="minorEastAsia"/>
                <w:sz w:val="28"/>
                <w:szCs w:val="28"/>
              </w:rPr>
            </w:pPr>
          </w:p>
        </w:tc>
      </w:tr>
      <w:tr>
        <w:tblPrEx>
          <w:tblCellMar>
            <w:top w:w="0" w:type="dxa"/>
            <w:left w:w="108" w:type="dxa"/>
            <w:bottom w:w="0" w:type="dxa"/>
            <w:right w:w="108" w:type="dxa"/>
          </w:tblCellMar>
        </w:tblPrEx>
        <w:trPr>
          <w:trHeight w:val="495" w:hRule="atLeast"/>
        </w:trPr>
        <w:tc>
          <w:tcPr>
            <w:tcW w:w="2370" w:type="dxa"/>
            <w:gridSpan w:val="2"/>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身份证号码</w:t>
            </w:r>
          </w:p>
        </w:tc>
        <w:tc>
          <w:tcPr>
            <w:tcW w:w="6653" w:type="dxa"/>
            <w:gridSpan w:val="4"/>
            <w:tcBorders>
              <w:top w:val="single" w:color="auto" w:sz="4" w:space="0"/>
              <w:left w:val="single" w:color="auto" w:sz="4" w:space="0"/>
              <w:bottom w:val="single" w:color="auto" w:sz="4" w:space="0"/>
              <w:right w:val="single" w:color="auto" w:sz="4" w:space="0"/>
            </w:tcBorders>
            <w:vAlign w:val="center"/>
          </w:tcPr>
          <w:p>
            <w:pPr>
              <w:rPr>
                <w:rFonts w:cs="Cambria" w:asciiTheme="minorEastAsia" w:hAnsiTheme="minorEastAsia" w:eastAsiaTheme="minorEastAsia"/>
                <w:sz w:val="28"/>
                <w:szCs w:val="28"/>
              </w:rPr>
            </w:pPr>
          </w:p>
        </w:tc>
      </w:tr>
      <w:tr>
        <w:tblPrEx>
          <w:tblCellMar>
            <w:top w:w="0" w:type="dxa"/>
            <w:left w:w="108" w:type="dxa"/>
            <w:bottom w:w="0" w:type="dxa"/>
            <w:right w:w="108" w:type="dxa"/>
          </w:tblCellMar>
        </w:tblPrEx>
        <w:trPr>
          <w:trHeight w:val="600" w:hRule="atLeast"/>
        </w:trPr>
        <w:tc>
          <w:tcPr>
            <w:tcW w:w="9023" w:type="dxa"/>
            <w:gridSpan w:val="6"/>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有初步</w:t>
            </w:r>
            <w:r>
              <w:rPr>
                <w:rFonts w:hint="eastAsia" w:asciiTheme="minorEastAsia" w:hAnsiTheme="minorEastAsia" w:eastAsiaTheme="minorEastAsia"/>
                <w:bCs/>
                <w:kern w:val="0"/>
                <w:sz w:val="32"/>
                <w:szCs w:val="32"/>
              </w:rPr>
              <w:t>意向性的服务对象:</w:t>
            </w:r>
          </w:p>
          <w:p>
            <w:pPr>
              <w:rPr>
                <w:rFonts w:asciiTheme="minorEastAsia" w:hAnsiTheme="minorEastAsia" w:eastAsiaTheme="minorEastAsia"/>
                <w:kern w:val="0"/>
                <w:sz w:val="32"/>
                <w:szCs w:val="32"/>
              </w:rPr>
            </w:pPr>
            <w:r>
              <w:rPr>
                <w:rFonts w:hint="eastAsia" w:asciiTheme="minorEastAsia" w:hAnsiTheme="minorEastAsia" w:eastAsiaTheme="minorEastAsia"/>
                <w:kern w:val="0"/>
                <w:sz w:val="32"/>
                <w:szCs w:val="32"/>
              </w:rPr>
              <w:t>农业生产社会化服务</w:t>
            </w:r>
            <w:r>
              <w:rPr>
                <w:rFonts w:hint="eastAsia" w:cs="Cambria" w:asciiTheme="minorEastAsia" w:hAnsiTheme="minorEastAsia" w:eastAsiaTheme="minorEastAsia"/>
                <w:sz w:val="28"/>
                <w:szCs w:val="28"/>
              </w:rPr>
              <w:t>申报面积     （亩），其中：水稻  亩，</w:t>
            </w:r>
            <w:r>
              <w:rPr>
                <w:rFonts w:hint="eastAsia" w:cs="Cambria" w:asciiTheme="minorEastAsia" w:hAnsiTheme="minorEastAsia" w:eastAsiaTheme="minorEastAsia"/>
                <w:sz w:val="28"/>
                <w:szCs w:val="28"/>
                <w:lang w:eastAsia="zh-CN"/>
              </w:rPr>
              <w:t>玉米大豆</w:t>
            </w:r>
            <w:r>
              <w:rPr>
                <w:rFonts w:hint="eastAsia" w:cs="Cambria" w:asciiTheme="minorEastAsia" w:hAnsiTheme="minorEastAsia" w:eastAsiaTheme="minorEastAsia"/>
                <w:sz w:val="28"/>
                <w:szCs w:val="28"/>
              </w:rPr>
              <w:t xml:space="preserve">   亩，......</w:t>
            </w:r>
          </w:p>
        </w:tc>
      </w:tr>
      <w:tr>
        <w:tblPrEx>
          <w:tblCellMar>
            <w:top w:w="0" w:type="dxa"/>
            <w:left w:w="108" w:type="dxa"/>
            <w:bottom w:w="0" w:type="dxa"/>
            <w:right w:w="108" w:type="dxa"/>
          </w:tblCellMar>
        </w:tblPrEx>
        <w:trPr>
          <w:trHeight w:val="918" w:hRule="atLeast"/>
        </w:trPr>
        <w:tc>
          <w:tcPr>
            <w:tcW w:w="9023" w:type="dxa"/>
            <w:gridSpan w:val="6"/>
            <w:tcBorders>
              <w:top w:val="single" w:color="auto" w:sz="4" w:space="0"/>
              <w:left w:val="single" w:color="auto" w:sz="4" w:space="0"/>
              <w:bottom w:val="single" w:color="auto" w:sz="4" w:space="0"/>
              <w:right w:val="single" w:color="auto" w:sz="4" w:space="0"/>
            </w:tcBorders>
            <w:vAlign w:val="center"/>
          </w:tcPr>
          <w:p>
            <w:pPr>
              <w:rPr>
                <w:rFonts w:cs="Cambria" w:asciiTheme="minorEastAsia" w:hAnsiTheme="minorEastAsia" w:eastAsiaTheme="minorEastAsia"/>
                <w:b/>
                <w:bCs/>
                <w:color w:val="FF0000"/>
                <w:sz w:val="28"/>
                <w:szCs w:val="28"/>
              </w:rPr>
            </w:pPr>
            <w:r>
              <w:rPr>
                <w:rFonts w:hint="eastAsia" w:cs="Cambria" w:asciiTheme="minorEastAsia" w:hAnsiTheme="minorEastAsia" w:eastAsiaTheme="minorEastAsia"/>
                <w:sz w:val="28"/>
                <w:szCs w:val="28"/>
              </w:rPr>
              <w:t>是否申报</w:t>
            </w:r>
            <w:r>
              <w:rPr>
                <w:rFonts w:hint="eastAsia" w:asciiTheme="minorEastAsia" w:hAnsiTheme="minorEastAsia" w:eastAsiaTheme="minorEastAsia"/>
                <w:kern w:val="0"/>
                <w:sz w:val="32"/>
                <w:szCs w:val="32"/>
              </w:rPr>
              <w:t>粮油</w:t>
            </w:r>
            <w:r>
              <w:rPr>
                <w:rFonts w:hint="eastAsia" w:cs="Cambria" w:asciiTheme="minorEastAsia" w:hAnsiTheme="minorEastAsia" w:eastAsiaTheme="minorEastAsia"/>
                <w:sz w:val="28"/>
                <w:szCs w:val="28"/>
              </w:rPr>
              <w:t>机械化初加工服务环节补助：</w:t>
            </w:r>
            <w:r>
              <w:rPr>
                <w:rFonts w:hint="eastAsia" w:asciiTheme="minorEastAsia" w:hAnsiTheme="minorEastAsia" w:eastAsiaTheme="minorEastAsia"/>
                <w:sz w:val="28"/>
                <w:szCs w:val="28"/>
              </w:rPr>
              <w:t>□</w:t>
            </w:r>
            <w:r>
              <w:rPr>
                <w:rFonts w:hint="eastAsia" w:cs="Cambria" w:asciiTheme="minorEastAsia" w:hAnsiTheme="minorEastAsia" w:eastAsiaTheme="minorEastAsia"/>
                <w:sz w:val="28"/>
                <w:szCs w:val="28"/>
              </w:rPr>
              <w:t xml:space="preserve">是 </w:t>
            </w:r>
            <w:r>
              <w:rPr>
                <w:rFonts w:hint="eastAsia" w:asciiTheme="minorEastAsia" w:hAnsiTheme="minorEastAsia" w:eastAsiaTheme="minorEastAsia"/>
                <w:sz w:val="28"/>
                <w:szCs w:val="28"/>
              </w:rPr>
              <w:t>□</w:t>
            </w:r>
            <w:r>
              <w:rPr>
                <w:rFonts w:hint="eastAsia" w:cs="Cambria" w:asciiTheme="minorEastAsia" w:hAnsiTheme="minorEastAsia" w:eastAsiaTheme="minorEastAsia"/>
                <w:sz w:val="28"/>
                <w:szCs w:val="28"/>
              </w:rPr>
              <w:t>否</w:t>
            </w:r>
          </w:p>
        </w:tc>
      </w:tr>
      <w:tr>
        <w:tblPrEx>
          <w:tblCellMar>
            <w:top w:w="0" w:type="dxa"/>
            <w:left w:w="108" w:type="dxa"/>
            <w:bottom w:w="0" w:type="dxa"/>
            <w:right w:w="108" w:type="dxa"/>
          </w:tblCellMar>
        </w:tblPrEx>
        <w:trPr>
          <w:trHeight w:val="959" w:hRule="atLeast"/>
        </w:trPr>
        <w:tc>
          <w:tcPr>
            <w:tcW w:w="9023" w:type="dxa"/>
            <w:gridSpan w:val="6"/>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8"/>
                <w:szCs w:val="28"/>
              </w:rPr>
            </w:pPr>
            <w:r>
              <w:rPr>
                <w:rFonts w:hint="eastAsia" w:asciiTheme="minorEastAsia" w:hAnsiTheme="minorEastAsia" w:eastAsiaTheme="minorEastAsia"/>
                <w:kern w:val="0"/>
                <w:sz w:val="32"/>
                <w:szCs w:val="32"/>
              </w:rPr>
              <w:t>有初步</w:t>
            </w:r>
            <w:r>
              <w:rPr>
                <w:rFonts w:hint="eastAsia" w:asciiTheme="minorEastAsia" w:hAnsiTheme="minorEastAsia" w:eastAsiaTheme="minorEastAsia"/>
                <w:bCs/>
                <w:kern w:val="0"/>
                <w:sz w:val="32"/>
                <w:szCs w:val="32"/>
              </w:rPr>
              <w:t>意向性的服务对象意见</w:t>
            </w:r>
            <w:r>
              <w:rPr>
                <w:rFonts w:hint="eastAsia" w:cs="Cambria" w:asciiTheme="minorEastAsia" w:hAnsiTheme="minorEastAsia" w:eastAsiaTheme="minorEastAsia"/>
                <w:sz w:val="28"/>
                <w:szCs w:val="28"/>
              </w:rPr>
              <w:t xml:space="preserve">  </w:t>
            </w:r>
          </w:p>
        </w:tc>
      </w:tr>
      <w:tr>
        <w:tblPrEx>
          <w:tblCellMar>
            <w:top w:w="0" w:type="dxa"/>
            <w:left w:w="108" w:type="dxa"/>
            <w:bottom w:w="0" w:type="dxa"/>
            <w:right w:w="108" w:type="dxa"/>
          </w:tblCellMar>
        </w:tblPrEx>
        <w:trPr>
          <w:trHeight w:val="1083" w:hRule="atLeast"/>
        </w:trPr>
        <w:tc>
          <w:tcPr>
            <w:tcW w:w="1937" w:type="dxa"/>
            <w:tcBorders>
              <w:top w:val="single" w:color="auto" w:sz="4" w:space="0"/>
              <w:left w:val="single" w:color="auto" w:sz="4" w:space="0"/>
              <w:bottom w:val="single" w:color="auto" w:sz="4" w:space="0"/>
              <w:right w:val="single" w:color="auto" w:sz="4" w:space="0"/>
            </w:tcBorders>
            <w:vAlign w:val="center"/>
          </w:tcPr>
          <w:p>
            <w:pPr>
              <w:jc w:val="center"/>
              <w:rPr>
                <w:rFonts w:cs="Cambria" w:asciiTheme="minorEastAsia" w:hAnsiTheme="minorEastAsia" w:eastAsiaTheme="minorEastAsia"/>
                <w:sz w:val="28"/>
                <w:szCs w:val="28"/>
              </w:rPr>
            </w:pPr>
            <w:r>
              <w:rPr>
                <w:rFonts w:hint="eastAsia" w:cs="Cambria" w:asciiTheme="minorEastAsia" w:hAnsiTheme="minorEastAsia" w:eastAsiaTheme="minorEastAsia"/>
                <w:sz w:val="28"/>
                <w:szCs w:val="28"/>
              </w:rPr>
              <w:t>村民委员会审核意见</w:t>
            </w:r>
          </w:p>
        </w:tc>
        <w:tc>
          <w:tcPr>
            <w:tcW w:w="7086" w:type="dxa"/>
            <w:gridSpan w:val="5"/>
            <w:tcBorders>
              <w:top w:val="single" w:color="auto" w:sz="4" w:space="0"/>
              <w:left w:val="nil"/>
              <w:bottom w:val="single" w:color="auto" w:sz="4" w:space="0"/>
              <w:right w:val="single" w:color="auto" w:sz="4" w:space="0"/>
            </w:tcBorders>
          </w:tcPr>
          <w:p>
            <w:pPr>
              <w:ind w:firstLine="4684" w:firstLineChars="1673"/>
              <w:rPr>
                <w:rFonts w:cs="Cambria" w:asciiTheme="minorEastAsia" w:hAnsiTheme="minorEastAsia" w:eastAsiaTheme="minorEastAsia"/>
                <w:sz w:val="28"/>
                <w:szCs w:val="28"/>
              </w:rPr>
            </w:pPr>
            <w:r>
              <w:rPr>
                <w:rFonts w:hint="eastAsia" w:cs="Cambria" w:asciiTheme="minorEastAsia" w:hAnsiTheme="minorEastAsia" w:eastAsiaTheme="minorEastAsia"/>
                <w:sz w:val="28"/>
                <w:szCs w:val="28"/>
              </w:rPr>
              <w:t>盖章：         负责人签字：                 年   月   日</w:t>
            </w:r>
          </w:p>
        </w:tc>
      </w:tr>
      <w:tr>
        <w:tblPrEx>
          <w:tblCellMar>
            <w:top w:w="0" w:type="dxa"/>
            <w:left w:w="108" w:type="dxa"/>
            <w:bottom w:w="0" w:type="dxa"/>
            <w:right w:w="108" w:type="dxa"/>
          </w:tblCellMar>
        </w:tblPrEx>
        <w:trPr>
          <w:trHeight w:val="1410" w:hRule="atLeast"/>
        </w:trPr>
        <w:tc>
          <w:tcPr>
            <w:tcW w:w="1937" w:type="dxa"/>
            <w:tcBorders>
              <w:top w:val="single" w:color="auto" w:sz="4" w:space="0"/>
              <w:left w:val="single" w:color="auto" w:sz="4" w:space="0"/>
              <w:bottom w:val="single" w:color="auto" w:sz="4" w:space="0"/>
              <w:right w:val="single" w:color="auto" w:sz="4" w:space="0"/>
            </w:tcBorders>
            <w:vAlign w:val="center"/>
          </w:tcPr>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镇街人民政府</w:t>
            </w:r>
          </w:p>
          <w:p>
            <w:pPr>
              <w:jc w:val="center"/>
              <w:rPr>
                <w:rFonts w:cs="Cambria" w:asciiTheme="minorEastAsia" w:hAnsiTheme="minorEastAsia" w:eastAsiaTheme="minorEastAsia"/>
                <w:sz w:val="28"/>
                <w:szCs w:val="28"/>
              </w:rPr>
            </w:pPr>
            <w:r>
              <w:rPr>
                <w:rFonts w:hint="eastAsia" w:cs="仿宋_GB2312" w:asciiTheme="minorEastAsia" w:hAnsiTheme="minorEastAsia" w:eastAsiaTheme="minorEastAsia"/>
                <w:sz w:val="28"/>
                <w:szCs w:val="28"/>
              </w:rPr>
              <w:t>审核意见</w:t>
            </w:r>
          </w:p>
        </w:tc>
        <w:tc>
          <w:tcPr>
            <w:tcW w:w="7086" w:type="dxa"/>
            <w:gridSpan w:val="5"/>
            <w:tcBorders>
              <w:top w:val="single" w:color="auto" w:sz="4" w:space="0"/>
              <w:left w:val="nil"/>
              <w:bottom w:val="single" w:color="auto" w:sz="4" w:space="0"/>
              <w:right w:val="single" w:color="auto" w:sz="4" w:space="0"/>
            </w:tcBorders>
          </w:tcPr>
          <w:p>
            <w:pPr>
              <w:ind w:firstLine="4684" w:firstLineChars="1673"/>
              <w:rPr>
                <w:rFonts w:cs="Cambria" w:asciiTheme="minorEastAsia" w:hAnsiTheme="minorEastAsia" w:eastAsiaTheme="minorEastAsia"/>
                <w:sz w:val="28"/>
                <w:szCs w:val="28"/>
              </w:rPr>
            </w:pPr>
            <w:r>
              <w:rPr>
                <w:rFonts w:hint="eastAsia" w:cs="Cambria" w:asciiTheme="minorEastAsia" w:hAnsiTheme="minorEastAsia" w:eastAsiaTheme="minorEastAsia"/>
                <w:sz w:val="28"/>
                <w:szCs w:val="28"/>
              </w:rPr>
              <w:t>盖章：</w:t>
            </w:r>
          </w:p>
          <w:p>
            <w:pPr>
              <w:ind w:firstLine="348"/>
              <w:jc w:val="left"/>
              <w:rPr>
                <w:rFonts w:cs="Cambria" w:asciiTheme="minorEastAsia" w:hAnsiTheme="minorEastAsia" w:eastAsiaTheme="minorEastAsia"/>
                <w:sz w:val="28"/>
                <w:szCs w:val="28"/>
              </w:rPr>
            </w:pPr>
            <w:r>
              <w:rPr>
                <w:rFonts w:hint="eastAsia" w:cs="Cambria" w:asciiTheme="minorEastAsia" w:hAnsiTheme="minorEastAsia" w:eastAsiaTheme="minorEastAsia"/>
                <w:sz w:val="28"/>
                <w:szCs w:val="28"/>
              </w:rPr>
              <w:t>负责人签字：                 年   月   日</w:t>
            </w:r>
          </w:p>
        </w:tc>
      </w:tr>
    </w:tbl>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附件2-2</w:t>
      </w:r>
    </w:p>
    <w:p>
      <w:pPr>
        <w:spacing w:line="500" w:lineRule="exact"/>
        <w:jc w:val="center"/>
        <w:rPr>
          <w:rFonts w:cs="方正小标宋_GBK" w:asciiTheme="minorEastAsia" w:hAnsiTheme="minorEastAsia" w:eastAsiaTheme="minorEastAsia"/>
          <w:sz w:val="32"/>
          <w:szCs w:val="32"/>
        </w:rPr>
      </w:pPr>
      <w:r>
        <w:rPr>
          <w:rFonts w:hint="eastAsia" w:cs="方正小标宋_GBK" w:asciiTheme="minorEastAsia" w:hAnsiTheme="minorEastAsia" w:eastAsiaTheme="minorEastAsia"/>
          <w:sz w:val="32"/>
          <w:szCs w:val="32"/>
        </w:rPr>
        <w:t>大足区农业生产社会化服务意向性协议书</w:t>
      </w:r>
    </w:p>
    <w:p>
      <w:pPr>
        <w:spacing w:line="500" w:lineRule="exact"/>
        <w:jc w:val="center"/>
        <w:rPr>
          <w:rFonts w:cs="方正小标宋_GBK" w:asciiTheme="minorEastAsia" w:hAnsiTheme="minorEastAsia" w:eastAsiaTheme="minorEastAsia"/>
          <w:sz w:val="32"/>
          <w:szCs w:val="32"/>
        </w:rPr>
      </w:pPr>
    </w:p>
    <w:p>
      <w:pPr>
        <w:spacing w:line="480" w:lineRule="exact"/>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甲方：            镇（街）          村</w:t>
      </w:r>
    </w:p>
    <w:p>
      <w:pPr>
        <w:spacing w:line="480" w:lineRule="exact"/>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乙方：            （提供</w:t>
      </w:r>
      <w:r>
        <w:rPr>
          <w:rFonts w:hint="eastAsia" w:cs="仿宋_GB2312" w:asciiTheme="minorEastAsia" w:hAnsiTheme="minorEastAsia" w:eastAsiaTheme="minorEastAsia"/>
          <w:sz w:val="28"/>
          <w:szCs w:val="28"/>
        </w:rPr>
        <w:t>农业生产社会化服务</w:t>
      </w:r>
      <w:r>
        <w:rPr>
          <w:rFonts w:cs="仿宋_GB2312" w:asciiTheme="minorEastAsia" w:hAnsiTheme="minorEastAsia" w:eastAsiaTheme="minorEastAsia"/>
          <w:sz w:val="28"/>
          <w:szCs w:val="28"/>
        </w:rPr>
        <w:t>的服务组织）</w:t>
      </w:r>
    </w:p>
    <w:p>
      <w:pPr>
        <w:spacing w:line="480" w:lineRule="exact"/>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丙方：            镇人民政府（街道办事处）</w:t>
      </w:r>
    </w:p>
    <w:p>
      <w:pPr>
        <w:spacing w:line="480" w:lineRule="exact"/>
        <w:ind w:firstLine="560" w:firstLineChars="2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为切实做好</w:t>
      </w:r>
      <w:r>
        <w:rPr>
          <w:rFonts w:hint="eastAsia" w:cs="仿宋_GB2312" w:asciiTheme="minorEastAsia" w:hAnsiTheme="minorEastAsia" w:eastAsiaTheme="minorEastAsia"/>
          <w:sz w:val="28"/>
          <w:szCs w:val="28"/>
        </w:rPr>
        <w:t>大足区202</w:t>
      </w:r>
      <w:r>
        <w:rPr>
          <w:rFonts w:hint="eastAsia" w:cs="仿宋_GB2312" w:asciiTheme="minorEastAsia" w:hAnsiTheme="minorEastAsia" w:eastAsiaTheme="minorEastAsia"/>
          <w:sz w:val="28"/>
          <w:szCs w:val="28"/>
          <w:lang w:val="en-US" w:eastAsia="zh-CN"/>
        </w:rPr>
        <w:t>2</w:t>
      </w:r>
      <w:r>
        <w:rPr>
          <w:rFonts w:hint="eastAsia" w:cs="仿宋_GB2312" w:asciiTheme="minorEastAsia" w:hAnsiTheme="minorEastAsia" w:eastAsiaTheme="minorEastAsia"/>
          <w:sz w:val="28"/>
          <w:szCs w:val="28"/>
        </w:rPr>
        <w:t>年农业生产社会化服务</w:t>
      </w:r>
      <w:r>
        <w:rPr>
          <w:rFonts w:cs="仿宋_GB2312" w:asciiTheme="minorEastAsia" w:hAnsiTheme="minorEastAsia" w:eastAsiaTheme="minorEastAsia"/>
          <w:sz w:val="28"/>
          <w:szCs w:val="28"/>
        </w:rPr>
        <w:t>，乙方自愿为甲方提供水稻</w:t>
      </w:r>
      <w:r>
        <w:rPr>
          <w:rFonts w:hint="eastAsia" w:cs="仿宋_GB2312" w:asciiTheme="minorEastAsia" w:hAnsiTheme="minorEastAsia" w:eastAsiaTheme="minorEastAsia"/>
          <w:sz w:val="28"/>
          <w:szCs w:val="28"/>
        </w:rPr>
        <w:t>（</w:t>
      </w:r>
      <w:r>
        <w:rPr>
          <w:rFonts w:hint="eastAsia" w:cs="仿宋_GB2312" w:asciiTheme="minorEastAsia" w:hAnsiTheme="minorEastAsia" w:eastAsiaTheme="minorEastAsia"/>
          <w:sz w:val="28"/>
          <w:szCs w:val="28"/>
          <w:lang w:eastAsia="zh-CN"/>
        </w:rPr>
        <w:t>玉米大豆</w:t>
      </w:r>
      <w:r>
        <w:rPr>
          <w:rFonts w:hint="eastAsia" w:cs="仿宋_GB2312" w:asciiTheme="minorEastAsia" w:hAnsiTheme="minorEastAsia" w:eastAsiaTheme="minorEastAsia"/>
          <w:sz w:val="28"/>
          <w:szCs w:val="28"/>
        </w:rPr>
        <w:t>）</w:t>
      </w:r>
      <w:r>
        <w:rPr>
          <w:rFonts w:cs="仿宋_GB2312" w:asciiTheme="minorEastAsia" w:hAnsiTheme="minorEastAsia" w:eastAsiaTheme="minorEastAsia"/>
          <w:sz w:val="28"/>
          <w:szCs w:val="28"/>
        </w:rPr>
        <w:t>生产作业服务。经甲、乙双方协商，在丙方的</w:t>
      </w:r>
      <w:r>
        <w:rPr>
          <w:rFonts w:hint="eastAsia" w:cs="仿宋_GB2312" w:asciiTheme="minorEastAsia" w:hAnsiTheme="minorEastAsia" w:eastAsiaTheme="minorEastAsia"/>
          <w:sz w:val="28"/>
          <w:szCs w:val="28"/>
        </w:rPr>
        <w:t>见</w:t>
      </w:r>
      <w:r>
        <w:rPr>
          <w:rFonts w:cs="仿宋_GB2312" w:asciiTheme="minorEastAsia" w:hAnsiTheme="minorEastAsia" w:eastAsiaTheme="minorEastAsia"/>
          <w:sz w:val="28"/>
          <w:szCs w:val="28"/>
        </w:rPr>
        <w:t>证下，签订如下条款</w:t>
      </w:r>
      <w:r>
        <w:rPr>
          <w:rFonts w:hint="eastAsia" w:cs="仿宋_GB2312" w:asciiTheme="minorEastAsia" w:hAnsiTheme="minorEastAsia" w:eastAsiaTheme="minorEastAsia"/>
          <w:sz w:val="28"/>
          <w:szCs w:val="28"/>
        </w:rPr>
        <w:t>：</w:t>
      </w:r>
    </w:p>
    <w:p>
      <w:pPr>
        <w:spacing w:line="480" w:lineRule="exact"/>
        <w:ind w:firstLine="6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一、作业服务地点：xx村xx社、xx村xx社、……。</w:t>
      </w:r>
    </w:p>
    <w:p>
      <w:pPr>
        <w:spacing w:line="480" w:lineRule="exact"/>
        <w:ind w:firstLine="6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二、作业服务面积：      亩。</w:t>
      </w:r>
    </w:p>
    <w:p>
      <w:pPr>
        <w:spacing w:line="480" w:lineRule="exact"/>
        <w:ind w:firstLine="600"/>
        <w:rPr>
          <w:rFonts w:cs="仿宋_GB2312" w:asciiTheme="minorEastAsia" w:hAnsiTheme="minorEastAsia" w:eastAsiaTheme="minorEastAsia"/>
          <w:color w:val="000000"/>
          <w:sz w:val="28"/>
          <w:szCs w:val="28"/>
        </w:rPr>
      </w:pPr>
      <w:r>
        <w:rPr>
          <w:rFonts w:cs="仿宋_GB2312" w:asciiTheme="minorEastAsia" w:hAnsiTheme="minorEastAsia" w:eastAsiaTheme="minorEastAsia"/>
          <w:sz w:val="28"/>
          <w:szCs w:val="28"/>
        </w:rPr>
        <w:t>三、作业服务内容：乙方负责代为甲方辖区内（作业服务区域内）</w:t>
      </w:r>
      <w:r>
        <w:rPr>
          <w:rFonts w:hint="eastAsia" w:cs="仿宋_GB2312" w:asciiTheme="minorEastAsia" w:hAnsiTheme="minorEastAsia" w:eastAsiaTheme="minorEastAsia"/>
          <w:sz w:val="28"/>
          <w:szCs w:val="28"/>
        </w:rPr>
        <w:t>粮油</w:t>
      </w:r>
      <w:r>
        <w:rPr>
          <w:rFonts w:cs="仿宋_GB2312" w:asciiTheme="minorEastAsia" w:hAnsiTheme="minorEastAsia" w:eastAsiaTheme="minorEastAsia"/>
          <w:sz w:val="28"/>
          <w:szCs w:val="28"/>
        </w:rPr>
        <w:t>种植农户提供</w:t>
      </w:r>
      <w:r>
        <w:rPr>
          <w:rFonts w:cs="仿宋_GB2312" w:asciiTheme="minorEastAsia" w:hAnsiTheme="minorEastAsia" w:eastAsiaTheme="minorEastAsia"/>
          <w:color w:val="000000"/>
          <w:sz w:val="28"/>
          <w:szCs w:val="28"/>
        </w:rPr>
        <w:t>水稻生产过程中的集中育秧</w:t>
      </w:r>
      <w:r>
        <w:rPr>
          <w:rFonts w:hint="eastAsia" w:cs="仿宋_GB2312" w:asciiTheme="minorEastAsia" w:hAnsiTheme="minorEastAsia" w:eastAsiaTheme="minorEastAsia"/>
          <w:color w:val="000000"/>
          <w:sz w:val="28"/>
          <w:szCs w:val="28"/>
        </w:rPr>
        <w:t>（苗）、机械化耕整、</w:t>
      </w:r>
      <w:r>
        <w:rPr>
          <w:rFonts w:cs="仿宋_GB2312" w:asciiTheme="minorEastAsia" w:hAnsiTheme="minorEastAsia" w:eastAsiaTheme="minorEastAsia"/>
          <w:color w:val="000000"/>
          <w:sz w:val="28"/>
          <w:szCs w:val="28"/>
        </w:rPr>
        <w:t>机械化插秧</w:t>
      </w:r>
      <w:r>
        <w:rPr>
          <w:rFonts w:hint="eastAsia" w:cs="仿宋_GB2312" w:asciiTheme="minorEastAsia" w:hAnsiTheme="minorEastAsia" w:eastAsiaTheme="minorEastAsia"/>
          <w:color w:val="000000"/>
          <w:sz w:val="28"/>
          <w:szCs w:val="28"/>
        </w:rPr>
        <w:t>、</w:t>
      </w:r>
      <w:r>
        <w:rPr>
          <w:rFonts w:cs="仿宋_GB2312" w:asciiTheme="minorEastAsia" w:hAnsiTheme="minorEastAsia" w:eastAsiaTheme="minorEastAsia"/>
          <w:color w:val="000000"/>
          <w:sz w:val="28"/>
          <w:szCs w:val="28"/>
        </w:rPr>
        <w:t>机械化病虫害</w:t>
      </w:r>
      <w:r>
        <w:rPr>
          <w:rFonts w:hint="eastAsia" w:cs="仿宋_GB2312" w:asciiTheme="minorEastAsia" w:hAnsiTheme="minorEastAsia" w:eastAsiaTheme="minorEastAsia"/>
          <w:color w:val="000000"/>
          <w:sz w:val="28"/>
          <w:szCs w:val="28"/>
        </w:rPr>
        <w:t>统防统治服务；油菜、高粱等</w:t>
      </w:r>
      <w:r>
        <w:rPr>
          <w:rFonts w:cs="仿宋_GB2312" w:asciiTheme="minorEastAsia" w:hAnsiTheme="minorEastAsia" w:eastAsiaTheme="minorEastAsia"/>
          <w:color w:val="000000"/>
          <w:sz w:val="28"/>
          <w:szCs w:val="28"/>
        </w:rPr>
        <w:t>生产过程中的机械化病虫害</w:t>
      </w:r>
      <w:r>
        <w:rPr>
          <w:rFonts w:hint="eastAsia" w:cs="仿宋_GB2312" w:asciiTheme="minorEastAsia" w:hAnsiTheme="minorEastAsia" w:eastAsiaTheme="minorEastAsia"/>
          <w:color w:val="000000"/>
          <w:sz w:val="28"/>
          <w:szCs w:val="28"/>
        </w:rPr>
        <w:t>统防统治、</w:t>
      </w:r>
      <w:r>
        <w:rPr>
          <w:rFonts w:cs="仿宋_GB2312" w:asciiTheme="minorEastAsia" w:hAnsiTheme="minorEastAsia" w:eastAsiaTheme="minorEastAsia"/>
          <w:color w:val="000000"/>
          <w:sz w:val="28"/>
          <w:szCs w:val="28"/>
        </w:rPr>
        <w:t>机械化收获</w:t>
      </w:r>
      <w:r>
        <w:rPr>
          <w:rFonts w:hint="eastAsia" w:cs="仿宋_GB2312" w:asciiTheme="minorEastAsia" w:hAnsiTheme="minorEastAsia" w:eastAsiaTheme="minorEastAsia"/>
          <w:color w:val="000000"/>
          <w:sz w:val="28"/>
          <w:szCs w:val="28"/>
        </w:rPr>
        <w:t>及秸秆粉碎还田</w:t>
      </w:r>
      <w:r>
        <w:rPr>
          <w:rFonts w:cs="仿宋_GB2312" w:asciiTheme="minorEastAsia" w:hAnsiTheme="minorEastAsia" w:eastAsiaTheme="minorEastAsia"/>
          <w:color w:val="000000"/>
          <w:sz w:val="28"/>
          <w:szCs w:val="28"/>
        </w:rPr>
        <w:t>服务。</w:t>
      </w:r>
    </w:p>
    <w:p>
      <w:pPr>
        <w:spacing w:line="480" w:lineRule="exact"/>
        <w:ind w:firstLine="6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四、作业服务</w:t>
      </w:r>
      <w:r>
        <w:rPr>
          <w:rFonts w:hint="eastAsia" w:cs="仿宋_GB2312" w:asciiTheme="minorEastAsia" w:hAnsiTheme="minorEastAsia" w:eastAsiaTheme="minorEastAsia"/>
          <w:sz w:val="28"/>
          <w:szCs w:val="28"/>
        </w:rPr>
        <w:t>收</w:t>
      </w:r>
      <w:r>
        <w:rPr>
          <w:rFonts w:cs="仿宋_GB2312" w:asciiTheme="minorEastAsia" w:hAnsiTheme="minorEastAsia" w:eastAsiaTheme="minorEastAsia"/>
          <w:sz w:val="28"/>
          <w:szCs w:val="28"/>
        </w:rPr>
        <w:t>费标准及结算方式</w:t>
      </w:r>
    </w:p>
    <w:p>
      <w:pPr>
        <w:spacing w:line="480" w:lineRule="exact"/>
        <w:ind w:firstLine="6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作业服务</w:t>
      </w:r>
      <w:r>
        <w:rPr>
          <w:rFonts w:hint="eastAsia" w:cs="仿宋_GB2312" w:asciiTheme="minorEastAsia" w:hAnsiTheme="minorEastAsia" w:eastAsiaTheme="minorEastAsia"/>
          <w:sz w:val="28"/>
          <w:szCs w:val="28"/>
        </w:rPr>
        <w:t>收</w:t>
      </w:r>
      <w:r>
        <w:rPr>
          <w:rFonts w:cs="仿宋_GB2312" w:asciiTheme="minorEastAsia" w:hAnsiTheme="minorEastAsia" w:eastAsiaTheme="minorEastAsia"/>
          <w:sz w:val="28"/>
          <w:szCs w:val="28"/>
        </w:rPr>
        <w:t>费标准及结算方式按《</w:t>
      </w:r>
      <w:r>
        <w:rPr>
          <w:rFonts w:hint="eastAsia" w:cs="仿宋_GB2312" w:asciiTheme="minorEastAsia" w:hAnsiTheme="minorEastAsia" w:eastAsiaTheme="minorEastAsia"/>
          <w:sz w:val="28"/>
          <w:szCs w:val="28"/>
        </w:rPr>
        <w:t>大足区202</w:t>
      </w:r>
      <w:r>
        <w:rPr>
          <w:rFonts w:hint="eastAsia" w:cs="仿宋_GB2312" w:asciiTheme="minorEastAsia" w:hAnsiTheme="minorEastAsia" w:eastAsiaTheme="minorEastAsia"/>
          <w:sz w:val="28"/>
          <w:szCs w:val="28"/>
          <w:lang w:val="en-US" w:eastAsia="zh-CN"/>
        </w:rPr>
        <w:t>2</w:t>
      </w:r>
      <w:r>
        <w:rPr>
          <w:rFonts w:hint="eastAsia" w:cs="仿宋_GB2312" w:asciiTheme="minorEastAsia" w:hAnsiTheme="minorEastAsia" w:eastAsiaTheme="minorEastAsia"/>
          <w:sz w:val="28"/>
          <w:szCs w:val="28"/>
        </w:rPr>
        <w:t>年农业生产社会化服务实施方案</w:t>
      </w:r>
      <w:r>
        <w:rPr>
          <w:rFonts w:cs="仿宋_GB2312" w:asciiTheme="minorEastAsia" w:hAnsiTheme="minorEastAsia" w:eastAsiaTheme="minorEastAsia"/>
          <w:sz w:val="28"/>
          <w:szCs w:val="28"/>
        </w:rPr>
        <w:t>》规定执行。</w:t>
      </w:r>
    </w:p>
    <w:p>
      <w:pPr>
        <w:spacing w:line="480" w:lineRule="exact"/>
        <w:ind w:firstLine="6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五、甲乙双方的权利和义务  </w:t>
      </w:r>
    </w:p>
    <w:p>
      <w:pPr>
        <w:spacing w:line="480" w:lineRule="exact"/>
        <w:ind w:firstLine="6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w:t>
      </w:r>
      <w:r>
        <w:rPr>
          <w:rFonts w:cs="仿宋_GB2312" w:asciiTheme="minorEastAsia" w:hAnsiTheme="minorEastAsia" w:eastAsiaTheme="minorEastAsia"/>
          <w:sz w:val="28"/>
          <w:szCs w:val="28"/>
        </w:rPr>
        <w:t>乙方需按照《</w:t>
      </w:r>
      <w:r>
        <w:rPr>
          <w:rFonts w:hint="eastAsia" w:cs="仿宋_GB2312" w:asciiTheme="minorEastAsia" w:hAnsiTheme="minorEastAsia" w:eastAsiaTheme="minorEastAsia"/>
          <w:sz w:val="28"/>
          <w:szCs w:val="28"/>
        </w:rPr>
        <w:t>大足区202</w:t>
      </w:r>
      <w:r>
        <w:rPr>
          <w:rFonts w:hint="eastAsia" w:cs="仿宋_GB2312" w:asciiTheme="minorEastAsia" w:hAnsiTheme="minorEastAsia" w:eastAsiaTheme="minorEastAsia"/>
          <w:sz w:val="28"/>
          <w:szCs w:val="28"/>
          <w:lang w:val="en-US" w:eastAsia="zh-CN"/>
        </w:rPr>
        <w:t>2</w:t>
      </w:r>
      <w:r>
        <w:rPr>
          <w:rFonts w:hint="eastAsia" w:cs="仿宋_GB2312" w:asciiTheme="minorEastAsia" w:hAnsiTheme="minorEastAsia" w:eastAsiaTheme="minorEastAsia"/>
          <w:sz w:val="28"/>
          <w:szCs w:val="28"/>
        </w:rPr>
        <w:t>年农业生产社会化服务实施方案</w:t>
      </w:r>
      <w:r>
        <w:rPr>
          <w:rFonts w:cs="仿宋_GB2312" w:asciiTheme="minorEastAsia" w:hAnsiTheme="minorEastAsia" w:eastAsiaTheme="minorEastAsia"/>
          <w:sz w:val="28"/>
          <w:szCs w:val="28"/>
        </w:rPr>
        <w:t>》和《大足区</w:t>
      </w:r>
      <w:r>
        <w:rPr>
          <w:rFonts w:hint="eastAsia" w:cs="仿宋_GB2312" w:asciiTheme="minorEastAsia" w:hAnsiTheme="minorEastAsia" w:eastAsiaTheme="minorEastAsia"/>
          <w:sz w:val="28"/>
          <w:szCs w:val="28"/>
        </w:rPr>
        <w:t>农业生产社会化服务</w:t>
      </w:r>
      <w:r>
        <w:rPr>
          <w:rFonts w:cs="仿宋_GB2312" w:asciiTheme="minorEastAsia" w:hAnsiTheme="minorEastAsia" w:eastAsiaTheme="minorEastAsia"/>
          <w:sz w:val="28"/>
          <w:szCs w:val="28"/>
        </w:rPr>
        <w:t>服务组织确定办法》规定内容，准备相关资料，积极申报实施</w:t>
      </w:r>
      <w:r>
        <w:rPr>
          <w:rFonts w:hint="eastAsia" w:cs="仿宋_GB2312" w:asciiTheme="minorEastAsia" w:hAnsiTheme="minorEastAsia" w:eastAsiaTheme="minorEastAsia"/>
          <w:sz w:val="28"/>
          <w:szCs w:val="28"/>
        </w:rPr>
        <w:t>农业生产社会化服务</w:t>
      </w:r>
      <w:r>
        <w:rPr>
          <w:rFonts w:cs="仿宋_GB2312" w:asciiTheme="minorEastAsia" w:hAnsiTheme="minorEastAsia" w:eastAsiaTheme="minorEastAsia"/>
          <w:sz w:val="28"/>
          <w:szCs w:val="28"/>
        </w:rPr>
        <w:t>项目。</w:t>
      </w:r>
    </w:p>
    <w:p>
      <w:pPr>
        <w:spacing w:line="480" w:lineRule="exact"/>
        <w:ind w:firstLine="6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2、</w:t>
      </w:r>
      <w:r>
        <w:rPr>
          <w:rFonts w:cs="仿宋_GB2312" w:asciiTheme="minorEastAsia" w:hAnsiTheme="minorEastAsia" w:eastAsiaTheme="minorEastAsia"/>
          <w:sz w:val="28"/>
          <w:szCs w:val="28"/>
        </w:rPr>
        <w:t>如申报成功，乙方必须按协议要求准时到甲方所辖作业服务区域，按照《大足区</w:t>
      </w:r>
      <w:r>
        <w:rPr>
          <w:rFonts w:hint="eastAsia" w:cs="仿宋_GB2312" w:asciiTheme="minorEastAsia" w:hAnsiTheme="minorEastAsia" w:eastAsiaTheme="minorEastAsia"/>
          <w:sz w:val="28"/>
          <w:szCs w:val="28"/>
        </w:rPr>
        <w:t>农业生产社会化服务</w:t>
      </w:r>
      <w:r>
        <w:rPr>
          <w:rFonts w:cs="仿宋_GB2312" w:asciiTheme="minorEastAsia" w:hAnsiTheme="minorEastAsia" w:eastAsiaTheme="minorEastAsia"/>
          <w:sz w:val="28"/>
          <w:szCs w:val="28"/>
        </w:rPr>
        <w:t>作业标准》要求开展作业服务，在全面完成作业任务、保证作业质量的同时，确保安全生产。</w:t>
      </w:r>
    </w:p>
    <w:p>
      <w:pPr>
        <w:spacing w:line="480" w:lineRule="exact"/>
        <w:ind w:firstLine="6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3、</w:t>
      </w:r>
      <w:r>
        <w:rPr>
          <w:rFonts w:cs="仿宋_GB2312" w:asciiTheme="minorEastAsia" w:hAnsiTheme="minorEastAsia" w:eastAsiaTheme="minorEastAsia"/>
          <w:sz w:val="28"/>
          <w:szCs w:val="28"/>
        </w:rPr>
        <w:t>为了保证乙方顺利开展作业服务，甲方应为乙方提供如下便利条件：</w:t>
      </w:r>
    </w:p>
    <w:p>
      <w:pPr>
        <w:spacing w:line="480" w:lineRule="exact"/>
        <w:ind w:firstLine="6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①做好宣传发动工作，落实服务区域、农户、面积；</w:t>
      </w:r>
    </w:p>
    <w:p>
      <w:pPr>
        <w:spacing w:line="480" w:lineRule="exact"/>
        <w:ind w:firstLine="6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②配合乙方收取服务区域内农户应缴纳的作业服务费；</w:t>
      </w:r>
    </w:p>
    <w:p>
      <w:pPr>
        <w:spacing w:line="480" w:lineRule="exact"/>
        <w:ind w:firstLine="6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③在镇（街）农业服务中心的指导下，召开作业服务区域内农户院坝会</w:t>
      </w:r>
      <w:r>
        <w:rPr>
          <w:rFonts w:hint="eastAsia" w:cs="仿宋_GB2312" w:asciiTheme="minorEastAsia" w:hAnsiTheme="minorEastAsia" w:eastAsiaTheme="minorEastAsia"/>
          <w:sz w:val="28"/>
          <w:szCs w:val="28"/>
        </w:rPr>
        <w:t>；</w:t>
      </w:r>
    </w:p>
    <w:p>
      <w:pPr>
        <w:spacing w:line="480" w:lineRule="exact"/>
        <w:ind w:firstLine="6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④做好协调工作，及时处理作业服务期间内发生的各种矛盾。</w:t>
      </w:r>
    </w:p>
    <w:p>
      <w:pPr>
        <w:spacing w:line="480" w:lineRule="exact"/>
        <w:ind w:firstLine="6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六、其它事宜</w:t>
      </w:r>
    </w:p>
    <w:p>
      <w:pPr>
        <w:spacing w:line="480" w:lineRule="exact"/>
        <w:ind w:firstLine="6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1、</w:t>
      </w:r>
      <w:r>
        <w:rPr>
          <w:rFonts w:cs="仿宋_GB2312" w:asciiTheme="minorEastAsia" w:hAnsiTheme="minorEastAsia" w:eastAsiaTheme="minorEastAsia"/>
          <w:sz w:val="28"/>
          <w:szCs w:val="28"/>
        </w:rPr>
        <w:t>未尽事宜，在丙方的</w:t>
      </w:r>
      <w:r>
        <w:rPr>
          <w:rFonts w:hint="eastAsia" w:cs="仿宋_GB2312" w:asciiTheme="minorEastAsia" w:hAnsiTheme="minorEastAsia" w:eastAsiaTheme="minorEastAsia"/>
          <w:sz w:val="28"/>
          <w:szCs w:val="28"/>
        </w:rPr>
        <w:t>见</w:t>
      </w:r>
      <w:r>
        <w:rPr>
          <w:rFonts w:cs="仿宋_GB2312" w:asciiTheme="minorEastAsia" w:hAnsiTheme="minorEastAsia" w:eastAsiaTheme="minorEastAsia"/>
          <w:sz w:val="28"/>
          <w:szCs w:val="28"/>
        </w:rPr>
        <w:t>证下，甲、乙双方经协调一致可另签订补充协议，其法律效力等同本协议。</w:t>
      </w:r>
    </w:p>
    <w:p>
      <w:pPr>
        <w:spacing w:line="480" w:lineRule="exact"/>
        <w:ind w:firstLine="600"/>
        <w:rPr>
          <w:rFonts w:cs="仿宋_GB2312" w:asciiTheme="minorEastAsia" w:hAnsiTheme="minorEastAsia" w:eastAsiaTheme="minorEastAsia"/>
          <w:color w:val="000000"/>
          <w:sz w:val="28"/>
          <w:szCs w:val="28"/>
        </w:rPr>
      </w:pPr>
      <w:r>
        <w:rPr>
          <w:rFonts w:hint="eastAsia" w:cs="仿宋_GB2312" w:asciiTheme="minorEastAsia" w:hAnsiTheme="minorEastAsia" w:eastAsiaTheme="minorEastAsia"/>
          <w:color w:val="000000"/>
          <w:sz w:val="28"/>
          <w:szCs w:val="28"/>
        </w:rPr>
        <w:t>2、在合同履行期间发生争议时，可以和解或者要求有关主管部门调解。一方不愿和解、调解或者和解、调解不成的，双方可以选择以下 （1） 方式解决争议：</w:t>
      </w:r>
    </w:p>
    <w:p>
      <w:pPr>
        <w:spacing w:line="480" w:lineRule="exact"/>
        <w:ind w:firstLine="600"/>
        <w:rPr>
          <w:rFonts w:cs="仿宋_GB2312" w:asciiTheme="minorEastAsia" w:hAnsiTheme="minorEastAsia" w:eastAsiaTheme="minorEastAsia"/>
          <w:color w:val="000000"/>
          <w:sz w:val="28"/>
          <w:szCs w:val="28"/>
        </w:rPr>
      </w:pPr>
      <w:r>
        <w:rPr>
          <w:rFonts w:hint="eastAsia" w:cs="仿宋_GB2312" w:asciiTheme="minorEastAsia" w:hAnsiTheme="minorEastAsia" w:eastAsiaTheme="minorEastAsia"/>
          <w:color w:val="000000"/>
          <w:sz w:val="28"/>
          <w:szCs w:val="28"/>
        </w:rPr>
        <w:t>（1）双方约定向重庆（项目所在地）仲裁委员会申请仲裁。</w:t>
      </w:r>
    </w:p>
    <w:p>
      <w:pPr>
        <w:spacing w:line="480" w:lineRule="exact"/>
        <w:ind w:firstLine="600"/>
        <w:rPr>
          <w:rFonts w:cs="仿宋_GB2312" w:asciiTheme="minorEastAsia" w:hAnsiTheme="minorEastAsia" w:eastAsiaTheme="minorEastAsia"/>
          <w:color w:val="000000"/>
          <w:sz w:val="28"/>
          <w:szCs w:val="28"/>
        </w:rPr>
      </w:pPr>
      <w:r>
        <w:rPr>
          <w:rFonts w:hint="eastAsia" w:cs="仿宋_GB2312" w:asciiTheme="minorEastAsia" w:hAnsiTheme="minorEastAsia" w:eastAsiaTheme="minorEastAsia"/>
          <w:color w:val="000000"/>
          <w:sz w:val="28"/>
          <w:szCs w:val="28"/>
        </w:rPr>
        <w:t>（2）向有管辖权的人民法院起诉。</w:t>
      </w:r>
    </w:p>
    <w:p>
      <w:pPr>
        <w:spacing w:line="480" w:lineRule="exact"/>
        <w:ind w:firstLine="6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3、</w:t>
      </w:r>
      <w:r>
        <w:rPr>
          <w:rFonts w:cs="仿宋_GB2312" w:asciiTheme="minorEastAsia" w:hAnsiTheme="minorEastAsia" w:eastAsiaTheme="minorEastAsia"/>
          <w:sz w:val="28"/>
          <w:szCs w:val="28"/>
        </w:rPr>
        <w:t>本协议一式</w:t>
      </w:r>
      <w:r>
        <w:rPr>
          <w:rFonts w:hint="eastAsia" w:cs="仿宋_GB2312" w:asciiTheme="minorEastAsia" w:hAnsiTheme="minorEastAsia" w:eastAsiaTheme="minorEastAsia"/>
          <w:sz w:val="28"/>
          <w:szCs w:val="28"/>
        </w:rPr>
        <w:t>四</w:t>
      </w:r>
      <w:r>
        <w:rPr>
          <w:rFonts w:cs="仿宋_GB2312" w:asciiTheme="minorEastAsia" w:hAnsiTheme="minorEastAsia" w:eastAsiaTheme="minorEastAsia"/>
          <w:sz w:val="28"/>
          <w:szCs w:val="28"/>
        </w:rPr>
        <w:t>份，甲、乙、丙三方签字（盖章）后生效，三方各执一份</w:t>
      </w:r>
      <w:r>
        <w:rPr>
          <w:rFonts w:hint="eastAsia" w:cs="仿宋_GB2312" w:asciiTheme="minorEastAsia" w:hAnsiTheme="minorEastAsia" w:eastAsiaTheme="minorEastAsia"/>
          <w:sz w:val="28"/>
          <w:szCs w:val="28"/>
        </w:rPr>
        <w:t>，上报农业农村委备案</w:t>
      </w:r>
      <w:r>
        <w:rPr>
          <w:rFonts w:cs="仿宋_GB2312" w:asciiTheme="minorEastAsia" w:hAnsiTheme="minorEastAsia" w:eastAsiaTheme="minorEastAsia"/>
          <w:sz w:val="28"/>
          <w:szCs w:val="28"/>
        </w:rPr>
        <w:t>一份。</w:t>
      </w:r>
    </w:p>
    <w:p>
      <w:pPr>
        <w:spacing w:line="480" w:lineRule="exact"/>
        <w:ind w:firstLine="6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4、</w:t>
      </w:r>
      <w:r>
        <w:rPr>
          <w:rFonts w:cs="仿宋_GB2312" w:asciiTheme="minorEastAsia" w:hAnsiTheme="minorEastAsia" w:eastAsiaTheme="minorEastAsia"/>
          <w:sz w:val="28"/>
          <w:szCs w:val="28"/>
        </w:rPr>
        <w:t>乙方未成功申报实施</w:t>
      </w:r>
      <w:r>
        <w:rPr>
          <w:rFonts w:hint="eastAsia" w:cs="仿宋_GB2312" w:asciiTheme="minorEastAsia" w:hAnsiTheme="minorEastAsia" w:eastAsiaTheme="minorEastAsia"/>
          <w:sz w:val="28"/>
          <w:szCs w:val="28"/>
        </w:rPr>
        <w:t>大足区202</w:t>
      </w:r>
      <w:r>
        <w:rPr>
          <w:rFonts w:hint="eastAsia" w:cs="仿宋_GB2312" w:asciiTheme="minorEastAsia" w:hAnsiTheme="minorEastAsia" w:eastAsiaTheme="minorEastAsia"/>
          <w:sz w:val="28"/>
          <w:szCs w:val="28"/>
          <w:lang w:val="en-US" w:eastAsia="zh-CN"/>
        </w:rPr>
        <w:t>2</w:t>
      </w:r>
      <w:r>
        <w:rPr>
          <w:rFonts w:hint="eastAsia" w:cs="仿宋_GB2312" w:asciiTheme="minorEastAsia" w:hAnsiTheme="minorEastAsia" w:eastAsiaTheme="minorEastAsia"/>
          <w:sz w:val="28"/>
          <w:szCs w:val="28"/>
        </w:rPr>
        <w:t>年农业生产社会化服务</w:t>
      </w:r>
      <w:r>
        <w:rPr>
          <w:rFonts w:cs="仿宋_GB2312" w:asciiTheme="minorEastAsia" w:hAnsiTheme="minorEastAsia" w:eastAsiaTheme="minorEastAsia"/>
          <w:sz w:val="28"/>
          <w:szCs w:val="28"/>
        </w:rPr>
        <w:t>项目，本协议自动废止；</w:t>
      </w:r>
    </w:p>
    <w:p>
      <w:pPr>
        <w:spacing w:line="480" w:lineRule="exact"/>
        <w:rPr>
          <w:rFonts w:cs="仿宋_GB2312" w:asciiTheme="minorEastAsia" w:hAnsiTheme="minorEastAsia" w:eastAsiaTheme="minorEastAsia"/>
          <w:sz w:val="28"/>
          <w:szCs w:val="28"/>
        </w:rPr>
      </w:pPr>
    </w:p>
    <w:p>
      <w:pPr>
        <w:spacing w:line="480" w:lineRule="exact"/>
        <w:rPr>
          <w:rFonts w:cs="仿宋_GB2312" w:asciiTheme="minorEastAsia" w:hAnsiTheme="minorEastAsia" w:eastAsiaTheme="minorEastAsia"/>
          <w:sz w:val="28"/>
          <w:szCs w:val="28"/>
        </w:rPr>
      </w:pPr>
    </w:p>
    <w:p>
      <w:pPr>
        <w:spacing w:line="480" w:lineRule="exact"/>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甲方（盖章）：      乙方（盖章）：         丙方（盖章）</w:t>
      </w:r>
    </w:p>
    <w:p>
      <w:pPr>
        <w:spacing w:line="480" w:lineRule="exact"/>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 </w:t>
      </w:r>
    </w:p>
    <w:p>
      <w:pPr>
        <w:spacing w:line="480" w:lineRule="exac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负责</w:t>
      </w:r>
      <w:r>
        <w:rPr>
          <w:rFonts w:cs="仿宋_GB2312" w:asciiTheme="minorEastAsia" w:hAnsiTheme="minorEastAsia" w:eastAsiaTheme="minorEastAsia"/>
          <w:sz w:val="28"/>
          <w:szCs w:val="28"/>
        </w:rPr>
        <w:t>人（签字）：      负责人（签字）：       负责人（签字）：</w:t>
      </w:r>
    </w:p>
    <w:p>
      <w:pPr>
        <w:spacing w:line="480" w:lineRule="exact"/>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 xml:space="preserve"> </w:t>
      </w:r>
    </w:p>
    <w:p>
      <w:pPr>
        <w:spacing w:line="480" w:lineRule="exact"/>
        <w:ind w:firstLine="3640" w:firstLineChars="130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年   月   日</w:t>
      </w:r>
    </w:p>
    <w:p>
      <w:pPr>
        <w:spacing w:line="500" w:lineRule="exact"/>
        <w:rPr>
          <w:rFonts w:cs="方正黑体_GBK" w:asciiTheme="minorEastAsia" w:hAnsiTheme="minorEastAsia" w:eastAsiaTheme="minorEastAsia"/>
          <w:kern w:val="0"/>
          <w:sz w:val="32"/>
          <w:szCs w:val="32"/>
        </w:rPr>
      </w:pPr>
    </w:p>
    <w:p>
      <w:pPr>
        <w:spacing w:line="500" w:lineRule="exac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附件2-3</w:t>
      </w:r>
    </w:p>
    <w:p>
      <w:pPr>
        <w:spacing w:line="500" w:lineRule="exact"/>
        <w:jc w:val="center"/>
        <w:rPr>
          <w:rFonts w:asciiTheme="minorEastAsia" w:hAnsiTheme="minorEastAsia" w:eastAsiaTheme="minorEastAsia"/>
          <w:b/>
          <w:bCs/>
          <w:kern w:val="0"/>
          <w:sz w:val="32"/>
          <w:szCs w:val="32"/>
        </w:rPr>
      </w:pPr>
      <w:r>
        <w:rPr>
          <w:rFonts w:hint="eastAsia" w:ascii="方正小标宋_GBK" w:hAnsi="方正小标宋_GBK" w:eastAsia="方正小标宋_GBK" w:cs="方正小标宋_GBK"/>
          <w:b w:val="0"/>
          <w:bCs w:val="0"/>
          <w:kern w:val="0"/>
          <w:sz w:val="32"/>
          <w:szCs w:val="32"/>
        </w:rPr>
        <w:t>大足区</w:t>
      </w:r>
      <w:r>
        <w:rPr>
          <w:rFonts w:hint="eastAsia" w:ascii="方正小标宋_GBK" w:hAnsi="方正小标宋_GBK" w:eastAsia="方正小标宋_GBK" w:cs="方正小标宋_GBK"/>
          <w:b w:val="0"/>
          <w:bCs w:val="0"/>
          <w:sz w:val="30"/>
          <w:szCs w:val="30"/>
        </w:rPr>
        <w:t>农业</w:t>
      </w:r>
      <w:r>
        <w:rPr>
          <w:rFonts w:hint="eastAsia" w:ascii="方正小标宋_GBK" w:hAnsi="方正小标宋_GBK" w:eastAsia="方正小标宋_GBK" w:cs="方正小标宋_GBK"/>
          <w:b w:val="0"/>
          <w:bCs w:val="0"/>
          <w:kern w:val="0"/>
          <w:sz w:val="32"/>
          <w:szCs w:val="32"/>
        </w:rPr>
        <w:t>生产社会化服务项目技术指导协议</w:t>
      </w:r>
    </w:p>
    <w:p>
      <w:pPr>
        <w:spacing w:line="500" w:lineRule="exact"/>
        <w:ind w:firstLine="640" w:firstLineChars="200"/>
        <w:rPr>
          <w:rFonts w:asciiTheme="minorEastAsia" w:hAnsiTheme="minorEastAsia" w:eastAsiaTheme="minorEastAsia"/>
          <w:sz w:val="32"/>
          <w:szCs w:val="32"/>
        </w:rPr>
      </w:pP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镇（街）农业服务中心</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（提供农业生产社会化服务的组织）</w:t>
      </w:r>
    </w:p>
    <w:p>
      <w:pPr>
        <w:spacing w:line="500" w:lineRule="exac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为切实做好</w:t>
      </w:r>
      <w:r>
        <w:rPr>
          <w:rFonts w:hint="eastAsia" w:ascii="方正仿宋_GBK" w:hAnsi="方正仿宋_GBK" w:eastAsia="方正仿宋_GBK" w:cs="方正仿宋_GBK"/>
          <w:kern w:val="0"/>
          <w:sz w:val="32"/>
          <w:szCs w:val="32"/>
        </w:rPr>
        <w:t>大足区202</w:t>
      </w: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年农业生产社会化服务</w:t>
      </w:r>
      <w:r>
        <w:rPr>
          <w:rFonts w:hint="eastAsia" w:ascii="方正仿宋_GBK" w:hAnsi="方正仿宋_GBK" w:eastAsia="方正仿宋_GBK" w:cs="方正仿宋_GBK"/>
          <w:sz w:val="32"/>
          <w:szCs w:val="32"/>
        </w:rPr>
        <w:t>，经甲、乙双方协商，共同签订本协议。</w:t>
      </w:r>
    </w:p>
    <w:p>
      <w:pPr>
        <w:spacing w:line="5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一、甲方职责</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1、指导乙方选定适合开展农业生产社会化服务作业的实施区域。</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2、推荐优质、高产、适合机械化生产的品种供作业服务区域内农户选择；根据服务组织提供的服务区域病虫害发生情况，提供病虫害监测情况，提出绿色防控方案和防治时间。</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开展农技、农机人员技术培训，确保服务组织开展农业生产社会化服务作业人员持证上岗。</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4、做好粮油生长苗情、病虫害、墒情等监测工作，及早掌握服务区域内粮油生产长势，指导服务组织适期开展相应作业服务，确保不误农时。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5、做好粮油生产中集中育秧（苗）、播种、机械化深耕平整、机械化插秧、机械化病虫害绿色防控、机械化收获及</w:t>
      </w:r>
      <w:r>
        <w:rPr>
          <w:rFonts w:hint="eastAsia" w:ascii="方正仿宋_GBK" w:hAnsi="方正仿宋_GBK" w:eastAsia="方正仿宋_GBK" w:cs="方正仿宋_GBK"/>
          <w:color w:val="000000"/>
          <w:sz w:val="32"/>
          <w:szCs w:val="32"/>
        </w:rPr>
        <w:t>秸秆粉</w:t>
      </w:r>
      <w:r>
        <w:rPr>
          <w:rFonts w:hint="eastAsia" w:ascii="方正仿宋_GBK" w:hAnsi="方正仿宋_GBK" w:eastAsia="方正仿宋_GBK" w:cs="方正仿宋_GBK"/>
          <w:sz w:val="32"/>
          <w:szCs w:val="32"/>
        </w:rPr>
        <w:t>碎还田等各个环节作业技术指导，确保服务组织的服务质量达到《</w:t>
      </w:r>
      <w:r>
        <w:rPr>
          <w:rFonts w:hint="eastAsia" w:ascii="方正仿宋_GBK" w:hAnsi="方正仿宋_GBK" w:eastAsia="方正仿宋_GBK" w:cs="方正仿宋_GBK"/>
          <w:kern w:val="0"/>
          <w:sz w:val="32"/>
          <w:szCs w:val="32"/>
        </w:rPr>
        <w:t>大足</w:t>
      </w:r>
      <w:r>
        <w:rPr>
          <w:rFonts w:hint="eastAsia" w:ascii="方正仿宋_GBK" w:hAnsi="方正仿宋_GBK" w:eastAsia="方正仿宋_GBK" w:cs="方正仿宋_GBK"/>
          <w:sz w:val="32"/>
          <w:szCs w:val="32"/>
        </w:rPr>
        <w:t>区农业生产社会化服务作业标准》。</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6、负责提出应对不可预见性自然灾害的技术措施，如倒春寒、暴雨、干旱、冷冻等。</w:t>
      </w:r>
    </w:p>
    <w:p>
      <w:pPr>
        <w:spacing w:line="5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二、乙方职责</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严格按照甲方提出的技术指导方案开展农业生产社会化服务，按时完成服务区域内作业任务，并保证作业服务质量。</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2、主动与甲方联系，提出生产、技术问题。</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3、落实技术指导员，按时参加培训，掌握粮油生产各环节关键技术。</w:t>
      </w:r>
    </w:p>
    <w:p>
      <w:pPr>
        <w:spacing w:line="5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三、其他事宜</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1、本协议书其它未尽事宜，甲乙二方及时协商解决，以便提出补充协议，确保项目顺利实施。</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2、本协议书一式三份，甲方、乙方各执一份，农业农村委备案一份。</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3、本协议书自甲乙双方签字盖章后生效。</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spacing w:line="500" w:lineRule="exact"/>
        <w:ind w:firstLine="960" w:firstLineChars="3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甲方（盖章）：                 乙方（盖章）：        </w:t>
      </w:r>
    </w:p>
    <w:p>
      <w:pPr>
        <w:spacing w:line="500" w:lineRule="exact"/>
        <w:ind w:firstLine="160" w:firstLineChars="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spacing w:line="500" w:lineRule="exact"/>
        <w:ind w:firstLine="960" w:firstLineChars="3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法定代表人：                  法定代表人：       </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widowControl/>
        <w:spacing w:before="100" w:beforeAutospacing="1" w:after="100" w:afterAutospacing="1"/>
        <w:jc w:val="left"/>
        <w:rPr>
          <w:rFonts w:cs="方正黑体_GBK" w:asciiTheme="minorEastAsia" w:hAnsiTheme="minorEastAsia" w:eastAsiaTheme="minorEastAsia"/>
          <w:kern w:val="0"/>
          <w:sz w:val="32"/>
          <w:szCs w:val="32"/>
        </w:rPr>
      </w:pPr>
    </w:p>
    <w:p>
      <w:pPr>
        <w:widowControl/>
        <w:spacing w:before="100" w:beforeAutospacing="1" w:after="100" w:afterAutospacing="1"/>
        <w:jc w:val="left"/>
        <w:rPr>
          <w:rFonts w:cs="方正黑体_GBK" w:asciiTheme="minorEastAsia" w:hAnsiTheme="minorEastAsia" w:eastAsiaTheme="minorEastAsia"/>
          <w:kern w:val="0"/>
          <w:sz w:val="32"/>
          <w:szCs w:val="32"/>
        </w:rPr>
      </w:pPr>
    </w:p>
    <w:p>
      <w:pPr>
        <w:widowControl/>
        <w:spacing w:before="100" w:beforeAutospacing="1" w:after="100" w:afterAutospacing="1"/>
        <w:jc w:val="lef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附件2-4</w:t>
      </w:r>
    </w:p>
    <w:p>
      <w:pPr>
        <w:widowControl/>
        <w:spacing w:before="100" w:beforeAutospacing="1" w:after="100" w:afterAutospacing="1"/>
        <w:jc w:val="center"/>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大足区</w:t>
      </w:r>
      <w:r>
        <w:rPr>
          <w:rFonts w:hint="eastAsia" w:asciiTheme="minorEastAsia" w:hAnsiTheme="minorEastAsia" w:eastAsiaTheme="minorEastAsia"/>
          <w:b/>
          <w:bCs/>
          <w:sz w:val="32"/>
          <w:szCs w:val="32"/>
        </w:rPr>
        <w:t>农业生产社会化服务</w:t>
      </w:r>
      <w:r>
        <w:rPr>
          <w:rFonts w:hint="eastAsia" w:cs="宋体" w:asciiTheme="minorEastAsia" w:hAnsiTheme="minorEastAsia" w:eastAsiaTheme="minorEastAsia"/>
          <w:b/>
          <w:bCs/>
          <w:kern w:val="0"/>
          <w:sz w:val="28"/>
          <w:szCs w:val="28"/>
        </w:rPr>
        <w:t>服务组织现有农机具情况统计表</w:t>
      </w:r>
    </w:p>
    <w:p>
      <w:pPr>
        <w:widowControl/>
        <w:spacing w:before="100" w:beforeAutospacing="1" w:after="100" w:afterAutospacing="1"/>
        <w:jc w:val="left"/>
        <w:rPr>
          <w:rFonts w:cs="宋体" w:asciiTheme="minorEastAsia" w:hAnsiTheme="minorEastAsia" w:eastAsiaTheme="minorEastAsia"/>
          <w:b/>
          <w:bCs/>
          <w:kern w:val="0"/>
          <w:sz w:val="24"/>
        </w:rPr>
      </w:pPr>
      <w:r>
        <w:rPr>
          <w:rFonts w:hint="eastAsia" w:cs="宋体" w:asciiTheme="minorEastAsia" w:hAnsiTheme="minorEastAsia" w:eastAsiaTheme="minorEastAsia"/>
          <w:kern w:val="0"/>
          <w:sz w:val="24"/>
        </w:rPr>
        <w:t>服务组织（盖章）：      负责人签字：     联系电话：         时间：  年 月 日</w:t>
      </w:r>
    </w:p>
    <w:tbl>
      <w:tblPr>
        <w:tblStyle w:val="8"/>
        <w:tblW w:w="9580" w:type="dxa"/>
        <w:jc w:val="center"/>
        <w:tblLayout w:type="fixed"/>
        <w:tblCellMar>
          <w:top w:w="0" w:type="dxa"/>
          <w:left w:w="108" w:type="dxa"/>
          <w:bottom w:w="0" w:type="dxa"/>
          <w:right w:w="108" w:type="dxa"/>
        </w:tblCellMar>
      </w:tblPr>
      <w:tblGrid>
        <w:gridCol w:w="937"/>
        <w:gridCol w:w="1983"/>
        <w:gridCol w:w="1266"/>
        <w:gridCol w:w="1857"/>
        <w:gridCol w:w="2094"/>
        <w:gridCol w:w="1443"/>
      </w:tblGrid>
      <w:tr>
        <w:tblPrEx>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序号</w:t>
            </w:r>
          </w:p>
        </w:tc>
        <w:tc>
          <w:tcPr>
            <w:tcW w:w="198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机具名称</w:t>
            </w:r>
          </w:p>
        </w:tc>
        <w:tc>
          <w:tcPr>
            <w:tcW w:w="126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型号</w:t>
            </w:r>
          </w:p>
        </w:tc>
        <w:tc>
          <w:tcPr>
            <w:tcW w:w="1857"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动力（千瓦）</w:t>
            </w:r>
          </w:p>
        </w:tc>
        <w:tc>
          <w:tcPr>
            <w:tcW w:w="209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数量（台套）</w:t>
            </w:r>
          </w:p>
        </w:tc>
        <w:tc>
          <w:tcPr>
            <w:tcW w:w="14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备注</w:t>
            </w:r>
          </w:p>
        </w:tc>
      </w:tr>
      <w:tr>
        <w:tblPrEx>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98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26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857"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209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4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r>
      <w:tr>
        <w:tblPrEx>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98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26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857"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209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4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r>
      <w:tr>
        <w:trPr>
          <w:jc w:val="center"/>
        </w:trPr>
        <w:tc>
          <w:tcPr>
            <w:tcW w:w="93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98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26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857"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209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4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r>
      <w:tr>
        <w:tblPrEx>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98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26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857"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209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4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r>
      <w:tr>
        <w:tblPrEx>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98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26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857"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209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4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r>
      <w:tr>
        <w:tblPrEx>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98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26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857"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209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4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r>
      <w:tr>
        <w:trPr>
          <w:jc w:val="center"/>
        </w:trPr>
        <w:tc>
          <w:tcPr>
            <w:tcW w:w="93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98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26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857"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209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4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r>
      <w:tr>
        <w:tblPrEx>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98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26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857"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209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4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r>
      <w:tr>
        <w:tblPrEx>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cs="宋体" w:asciiTheme="minorEastAsia" w:hAnsiTheme="minorEastAsia" w:eastAsiaTheme="minorEastAsia"/>
                <w:kern w:val="0"/>
                <w:sz w:val="28"/>
                <w:szCs w:val="28"/>
              </w:rPr>
            </w:pPr>
          </w:p>
        </w:tc>
        <w:tc>
          <w:tcPr>
            <w:tcW w:w="198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cs="宋体" w:asciiTheme="minorEastAsia" w:hAnsiTheme="minorEastAsia" w:eastAsiaTheme="minorEastAsia"/>
                <w:kern w:val="0"/>
                <w:sz w:val="28"/>
                <w:szCs w:val="28"/>
              </w:rPr>
            </w:pPr>
          </w:p>
        </w:tc>
        <w:tc>
          <w:tcPr>
            <w:tcW w:w="126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857"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209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4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r>
      <w:tr>
        <w:tblPrEx>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cs="宋体" w:asciiTheme="minorEastAsia" w:hAnsiTheme="minorEastAsia" w:eastAsiaTheme="minorEastAsia"/>
                <w:kern w:val="0"/>
                <w:sz w:val="28"/>
                <w:szCs w:val="28"/>
              </w:rPr>
            </w:pPr>
          </w:p>
        </w:tc>
        <w:tc>
          <w:tcPr>
            <w:tcW w:w="198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cs="宋体" w:asciiTheme="minorEastAsia" w:hAnsiTheme="minorEastAsia" w:eastAsiaTheme="minorEastAsia"/>
                <w:kern w:val="0"/>
                <w:sz w:val="28"/>
                <w:szCs w:val="28"/>
              </w:rPr>
            </w:pPr>
          </w:p>
        </w:tc>
        <w:tc>
          <w:tcPr>
            <w:tcW w:w="126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857"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209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4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r>
      <w:tr>
        <w:trPr>
          <w:jc w:val="center"/>
        </w:trPr>
        <w:tc>
          <w:tcPr>
            <w:tcW w:w="93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cs="宋体" w:asciiTheme="minorEastAsia" w:hAnsiTheme="minorEastAsia" w:eastAsiaTheme="minorEastAsia"/>
                <w:kern w:val="0"/>
                <w:sz w:val="28"/>
                <w:szCs w:val="28"/>
              </w:rPr>
            </w:pPr>
          </w:p>
        </w:tc>
        <w:tc>
          <w:tcPr>
            <w:tcW w:w="198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cs="宋体" w:asciiTheme="minorEastAsia" w:hAnsiTheme="minorEastAsia" w:eastAsiaTheme="minorEastAsia"/>
                <w:kern w:val="0"/>
                <w:sz w:val="28"/>
                <w:szCs w:val="28"/>
              </w:rPr>
            </w:pPr>
          </w:p>
        </w:tc>
        <w:tc>
          <w:tcPr>
            <w:tcW w:w="126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857"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209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4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r>
      <w:tr>
        <w:tblPrEx>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cs="宋体" w:asciiTheme="minorEastAsia" w:hAnsiTheme="minorEastAsia" w:eastAsiaTheme="minorEastAsia"/>
                <w:kern w:val="0"/>
                <w:sz w:val="28"/>
                <w:szCs w:val="28"/>
              </w:rPr>
            </w:pPr>
          </w:p>
        </w:tc>
        <w:tc>
          <w:tcPr>
            <w:tcW w:w="198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cs="宋体" w:asciiTheme="minorEastAsia" w:hAnsiTheme="minorEastAsia" w:eastAsiaTheme="minorEastAsia"/>
                <w:kern w:val="0"/>
                <w:sz w:val="28"/>
                <w:szCs w:val="28"/>
              </w:rPr>
            </w:pPr>
          </w:p>
        </w:tc>
        <w:tc>
          <w:tcPr>
            <w:tcW w:w="126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857"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209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4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r>
      <w:tr>
        <w:tblPrEx>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cs="宋体" w:asciiTheme="minorEastAsia" w:hAnsiTheme="minorEastAsia" w:eastAsiaTheme="minorEastAsia"/>
                <w:kern w:val="0"/>
                <w:sz w:val="28"/>
                <w:szCs w:val="28"/>
              </w:rPr>
            </w:pPr>
          </w:p>
        </w:tc>
        <w:tc>
          <w:tcPr>
            <w:tcW w:w="198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cs="宋体" w:asciiTheme="minorEastAsia" w:hAnsiTheme="minorEastAsia" w:eastAsiaTheme="minorEastAsia"/>
                <w:kern w:val="0"/>
                <w:sz w:val="28"/>
                <w:szCs w:val="28"/>
              </w:rPr>
            </w:pPr>
          </w:p>
        </w:tc>
        <w:tc>
          <w:tcPr>
            <w:tcW w:w="126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857"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209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4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r>
      <w:tr>
        <w:tblPrEx>
          <w:tblCellMar>
            <w:top w:w="0" w:type="dxa"/>
            <w:left w:w="108" w:type="dxa"/>
            <w:bottom w:w="0" w:type="dxa"/>
            <w:right w:w="108" w:type="dxa"/>
          </w:tblCellMar>
        </w:tblPrEx>
        <w:trPr>
          <w:jc w:val="center"/>
        </w:trPr>
        <w:tc>
          <w:tcPr>
            <w:tcW w:w="93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cs="宋体" w:asciiTheme="minorEastAsia" w:hAnsiTheme="minorEastAsia" w:eastAsiaTheme="minorEastAsia"/>
                <w:kern w:val="0"/>
                <w:sz w:val="28"/>
                <w:szCs w:val="28"/>
              </w:rPr>
            </w:pPr>
          </w:p>
        </w:tc>
        <w:tc>
          <w:tcPr>
            <w:tcW w:w="1983" w:type="dxa"/>
            <w:tcBorders>
              <w:top w:val="single" w:color="auto" w:sz="4" w:space="0"/>
              <w:left w:val="nil"/>
              <w:bottom w:val="single" w:color="auto" w:sz="4" w:space="0"/>
              <w:right w:val="single" w:color="auto" w:sz="4" w:space="0"/>
            </w:tcBorders>
          </w:tcPr>
          <w:p>
            <w:pPr>
              <w:widowControl/>
              <w:spacing w:before="100" w:beforeAutospacing="1" w:after="100" w:afterAutospacing="1"/>
              <w:jc w:val="left"/>
              <w:rPr>
                <w:rFonts w:cs="宋体" w:asciiTheme="minorEastAsia" w:hAnsiTheme="minorEastAsia" w:eastAsiaTheme="minorEastAsia"/>
                <w:kern w:val="0"/>
                <w:sz w:val="28"/>
                <w:szCs w:val="28"/>
              </w:rPr>
            </w:pPr>
          </w:p>
        </w:tc>
        <w:tc>
          <w:tcPr>
            <w:tcW w:w="126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857"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209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c>
          <w:tcPr>
            <w:tcW w:w="1443"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28"/>
                <w:szCs w:val="28"/>
              </w:rPr>
            </w:pPr>
          </w:p>
        </w:tc>
      </w:tr>
    </w:tbl>
    <w:p>
      <w:pPr>
        <w:widowControl/>
        <w:spacing w:before="100" w:beforeAutospacing="1" w:after="100" w:afterAutospacing="1"/>
        <w:jc w:val="left"/>
        <w:rPr>
          <w:rFonts w:hint="eastAsia" w:cs="方正黑体_GBK" w:asciiTheme="minorEastAsia" w:hAnsiTheme="minorEastAsia" w:eastAsiaTheme="minorEastAsia"/>
          <w:kern w:val="0"/>
          <w:sz w:val="32"/>
          <w:szCs w:val="32"/>
        </w:rPr>
      </w:pPr>
    </w:p>
    <w:p>
      <w:pPr>
        <w:widowControl/>
        <w:spacing w:before="100" w:beforeAutospacing="1" w:after="100" w:afterAutospacing="1"/>
        <w:jc w:val="lef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附件2-5</w:t>
      </w:r>
    </w:p>
    <w:p>
      <w:pPr>
        <w:widowControl/>
        <w:spacing w:before="100" w:beforeAutospacing="1" w:after="100" w:afterAutospacing="1"/>
        <w:jc w:val="center"/>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大足区</w:t>
      </w:r>
      <w:r>
        <w:rPr>
          <w:rFonts w:hint="eastAsia" w:asciiTheme="minorEastAsia" w:hAnsiTheme="minorEastAsia" w:eastAsiaTheme="minorEastAsia"/>
          <w:b/>
          <w:bCs/>
          <w:sz w:val="28"/>
          <w:szCs w:val="28"/>
        </w:rPr>
        <w:t>农业生产社会化服务</w:t>
      </w:r>
      <w:r>
        <w:rPr>
          <w:rFonts w:hint="eastAsia" w:cs="宋体" w:asciiTheme="minorEastAsia" w:hAnsiTheme="minorEastAsia" w:eastAsiaTheme="minorEastAsia"/>
          <w:b/>
          <w:bCs/>
          <w:kern w:val="0"/>
          <w:sz w:val="28"/>
          <w:szCs w:val="28"/>
        </w:rPr>
        <w:t>服务组织具体操作人员信息统计表</w:t>
      </w:r>
    </w:p>
    <w:p>
      <w:pPr>
        <w:widowControl/>
        <w:spacing w:before="100" w:beforeAutospacing="1" w:after="100" w:afterAutospacing="1"/>
        <w:jc w:val="left"/>
        <w:rPr>
          <w:rFonts w:cs="宋体" w:asciiTheme="minorEastAsia" w:hAnsiTheme="minorEastAsia" w:eastAsiaTheme="minorEastAsia"/>
          <w:b/>
          <w:bCs/>
          <w:kern w:val="0"/>
          <w:sz w:val="28"/>
          <w:szCs w:val="28"/>
        </w:rPr>
      </w:pPr>
      <w:r>
        <w:rPr>
          <w:rFonts w:cs="宋体" w:asciiTheme="minorEastAsia" w:hAnsiTheme="minorEastAsia" w:eastAsiaTheme="minorEastAsia"/>
          <w:kern w:val="0"/>
          <w:sz w:val="24"/>
        </w:rPr>
        <w:t>服务组织（盖章）</w:t>
      </w:r>
      <w:r>
        <w:rPr>
          <w:rFonts w:hint="eastAsia" w:cs="宋体" w:asciiTheme="minorEastAsia" w:hAnsiTheme="minorEastAsia" w:eastAsiaTheme="minorEastAsia"/>
          <w:kern w:val="0"/>
          <w:sz w:val="24"/>
        </w:rPr>
        <w:t xml:space="preserve">：   </w:t>
      </w:r>
      <w:r>
        <w:rPr>
          <w:rFonts w:cs="宋体" w:asciiTheme="minorEastAsia" w:hAnsiTheme="minorEastAsia" w:eastAsiaTheme="minorEastAsia"/>
          <w:kern w:val="0"/>
          <w:sz w:val="24"/>
        </w:rPr>
        <w:t xml:space="preserve"> 负责人</w:t>
      </w:r>
      <w:r>
        <w:rPr>
          <w:rFonts w:hint="eastAsia" w:cs="宋体" w:asciiTheme="minorEastAsia" w:hAnsiTheme="minorEastAsia" w:eastAsiaTheme="minorEastAsia"/>
          <w:kern w:val="0"/>
          <w:sz w:val="24"/>
        </w:rPr>
        <w:t>签字</w:t>
      </w:r>
      <w:r>
        <w:rPr>
          <w:rFonts w:cs="宋体" w:asciiTheme="minorEastAsia" w:hAnsiTheme="minorEastAsia" w:eastAsiaTheme="minorEastAsia"/>
          <w:kern w:val="0"/>
          <w:sz w:val="24"/>
        </w:rPr>
        <w:t xml:space="preserve">：   </w:t>
      </w:r>
      <w:r>
        <w:rPr>
          <w:rFonts w:hint="eastAsia" w:cs="宋体" w:asciiTheme="minorEastAsia" w:hAnsiTheme="minorEastAsia" w:eastAsiaTheme="minorEastAsia"/>
          <w:kern w:val="0"/>
          <w:sz w:val="24"/>
        </w:rPr>
        <w:t xml:space="preserve">  </w:t>
      </w:r>
      <w:r>
        <w:rPr>
          <w:rFonts w:cs="宋体" w:asciiTheme="minorEastAsia" w:hAnsiTheme="minorEastAsia" w:eastAsiaTheme="minorEastAsia"/>
          <w:kern w:val="0"/>
          <w:sz w:val="24"/>
        </w:rPr>
        <w:t xml:space="preserve"> 联系电话： </w:t>
      </w:r>
      <w:r>
        <w:rPr>
          <w:rFonts w:hint="eastAsia" w:cs="宋体" w:asciiTheme="minorEastAsia" w:hAnsiTheme="minorEastAsia" w:eastAsiaTheme="minorEastAsia"/>
          <w:kern w:val="0"/>
          <w:sz w:val="24"/>
        </w:rPr>
        <w:t xml:space="preserve">   </w:t>
      </w:r>
      <w:r>
        <w:rPr>
          <w:rFonts w:cs="宋体" w:asciiTheme="minorEastAsia" w:hAnsiTheme="minorEastAsia" w:eastAsiaTheme="minorEastAsia"/>
          <w:kern w:val="0"/>
          <w:sz w:val="24"/>
        </w:rPr>
        <w:t xml:space="preserve">     时间：  年 月 日</w:t>
      </w:r>
    </w:p>
    <w:tbl>
      <w:tblPr>
        <w:tblStyle w:val="8"/>
        <w:tblW w:w="9768" w:type="dxa"/>
        <w:jc w:val="center"/>
        <w:tblLayout w:type="fixed"/>
        <w:tblCellMar>
          <w:top w:w="0" w:type="dxa"/>
          <w:left w:w="108" w:type="dxa"/>
          <w:bottom w:w="0" w:type="dxa"/>
          <w:right w:w="108" w:type="dxa"/>
        </w:tblCellMar>
      </w:tblPr>
      <w:tblGrid>
        <w:gridCol w:w="848"/>
        <w:gridCol w:w="878"/>
        <w:gridCol w:w="748"/>
        <w:gridCol w:w="711"/>
        <w:gridCol w:w="1186"/>
        <w:gridCol w:w="1842"/>
        <w:gridCol w:w="1184"/>
        <w:gridCol w:w="1586"/>
        <w:gridCol w:w="785"/>
      </w:tblGrid>
      <w:tr>
        <w:tblPrEx>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序号</w:t>
            </w:r>
          </w:p>
        </w:tc>
        <w:tc>
          <w:tcPr>
            <w:tcW w:w="878"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姓名</w:t>
            </w:r>
          </w:p>
        </w:tc>
        <w:tc>
          <w:tcPr>
            <w:tcW w:w="748"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性别</w:t>
            </w:r>
          </w:p>
        </w:tc>
        <w:tc>
          <w:tcPr>
            <w:tcW w:w="711"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年龄</w:t>
            </w:r>
          </w:p>
        </w:tc>
        <w:tc>
          <w:tcPr>
            <w:tcW w:w="1186"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文化程度</w:t>
            </w:r>
          </w:p>
        </w:tc>
        <w:tc>
          <w:tcPr>
            <w:tcW w:w="1842"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操作农机类型</w:t>
            </w:r>
          </w:p>
        </w:tc>
        <w:tc>
          <w:tcPr>
            <w:tcW w:w="1184"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是否持证</w:t>
            </w:r>
          </w:p>
        </w:tc>
        <w:tc>
          <w:tcPr>
            <w:tcW w:w="1586"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有无安全责任记录</w:t>
            </w:r>
          </w:p>
        </w:tc>
        <w:tc>
          <w:tcPr>
            <w:tcW w:w="785"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备注</w:t>
            </w:r>
          </w:p>
        </w:tc>
      </w:tr>
      <w:tr>
        <w:tblPrEx>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87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4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1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84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5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8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r>
      <w:tr>
        <w:tblPrEx>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87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4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1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84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5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8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r>
      <w:tr>
        <w:trPr>
          <w:jc w:val="center"/>
        </w:trPr>
        <w:tc>
          <w:tcPr>
            <w:tcW w:w="848"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87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4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1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84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5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8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r>
      <w:tr>
        <w:tblPrEx>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87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4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1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84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5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8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r>
      <w:tr>
        <w:tblPrEx>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87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4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1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84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5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8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r>
      <w:tr>
        <w:tblPrEx>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87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4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1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84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5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8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r>
      <w:tr>
        <w:trPr>
          <w:jc w:val="center"/>
        </w:trPr>
        <w:tc>
          <w:tcPr>
            <w:tcW w:w="848"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87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4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1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84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5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8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r>
      <w:tr>
        <w:tblPrEx>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87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4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1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84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5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8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r>
      <w:tr>
        <w:tblPrEx>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87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4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1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84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5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8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r>
      <w:tr>
        <w:tblPrEx>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87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4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1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84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5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8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r>
      <w:tr>
        <w:trPr>
          <w:jc w:val="center"/>
        </w:trPr>
        <w:tc>
          <w:tcPr>
            <w:tcW w:w="848"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87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4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1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84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5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8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r>
      <w:tr>
        <w:tblPrEx>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87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4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1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84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5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8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r>
      <w:tr>
        <w:tblPrEx>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87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4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1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84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5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8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r>
      <w:tr>
        <w:tblPrEx>
          <w:tblCellMar>
            <w:top w:w="0" w:type="dxa"/>
            <w:left w:w="108" w:type="dxa"/>
            <w:bottom w:w="0" w:type="dxa"/>
            <w:right w:w="108" w:type="dxa"/>
          </w:tblCellMar>
        </w:tblPrEx>
        <w:trPr>
          <w:jc w:val="center"/>
        </w:trPr>
        <w:tc>
          <w:tcPr>
            <w:tcW w:w="848"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87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48"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1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84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184"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1586"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c>
          <w:tcPr>
            <w:tcW w:w="78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kern w:val="0"/>
                <w:sz w:val="32"/>
                <w:szCs w:val="32"/>
              </w:rPr>
            </w:pPr>
          </w:p>
        </w:tc>
      </w:tr>
    </w:tbl>
    <w:p>
      <w:pPr>
        <w:widowControl/>
        <w:spacing w:before="100" w:beforeAutospacing="1" w:after="100" w:afterAutospacing="1"/>
        <w:jc w:val="left"/>
        <w:rPr>
          <w:rFonts w:hint="eastAsia" w:cs="方正黑体_GBK" w:asciiTheme="minorEastAsia" w:hAnsiTheme="minorEastAsia" w:eastAsiaTheme="minorEastAsia"/>
          <w:kern w:val="0"/>
          <w:sz w:val="32"/>
          <w:szCs w:val="32"/>
        </w:rPr>
      </w:pPr>
    </w:p>
    <w:p>
      <w:pPr>
        <w:widowControl/>
        <w:spacing w:before="100" w:beforeAutospacing="1" w:after="100" w:afterAutospacing="1"/>
        <w:jc w:val="lef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附件2-6</w:t>
      </w:r>
    </w:p>
    <w:p>
      <w:pPr>
        <w:widowControl/>
        <w:jc w:val="center"/>
        <w:rPr>
          <w:rFonts w:hint="eastAsia" w:ascii="方正小标宋_GBK" w:hAnsi="方正小标宋_GBK" w:eastAsia="方正小标宋_GBK" w:cs="方正小标宋_GBK"/>
          <w:kern w:val="0"/>
          <w:sz w:val="32"/>
          <w:szCs w:val="32"/>
        </w:rPr>
      </w:pPr>
      <w:r>
        <w:rPr>
          <w:rFonts w:hint="eastAsia" w:ascii="方正小标宋_GBK" w:hAnsi="方正小标宋_GBK" w:eastAsia="方正小标宋_GBK" w:cs="方正小标宋_GBK"/>
          <w:kern w:val="0"/>
          <w:sz w:val="32"/>
          <w:szCs w:val="32"/>
        </w:rPr>
        <w:t>大足区</w:t>
      </w:r>
      <w:r>
        <w:rPr>
          <w:rFonts w:hint="eastAsia" w:ascii="方正小标宋_GBK" w:hAnsi="方正小标宋_GBK" w:eastAsia="方正小标宋_GBK" w:cs="方正小标宋_GBK"/>
          <w:sz w:val="32"/>
          <w:szCs w:val="32"/>
        </w:rPr>
        <w:t>农业生产社会化服务</w:t>
      </w:r>
      <w:r>
        <w:rPr>
          <w:rFonts w:hint="eastAsia" w:ascii="方正小标宋_GBK" w:hAnsi="方正小标宋_GBK" w:eastAsia="方正小标宋_GBK" w:cs="方正小标宋_GBK"/>
          <w:kern w:val="0"/>
          <w:sz w:val="32"/>
          <w:szCs w:val="32"/>
        </w:rPr>
        <w:t>服务组织机械化初加工</w:t>
      </w:r>
    </w:p>
    <w:p>
      <w:pPr>
        <w:widowControl/>
        <w:jc w:val="center"/>
        <w:rPr>
          <w:rFonts w:hint="eastAsia" w:ascii="方正小标宋_GBK" w:hAnsi="方正小标宋_GBK" w:eastAsia="方正小标宋_GBK" w:cs="方正小标宋_GBK"/>
          <w:kern w:val="0"/>
          <w:sz w:val="32"/>
          <w:szCs w:val="32"/>
        </w:rPr>
      </w:pPr>
      <w:r>
        <w:rPr>
          <w:rFonts w:hint="eastAsia" w:ascii="方正小标宋_GBK" w:hAnsi="方正小标宋_GBK" w:eastAsia="方正小标宋_GBK" w:cs="方正小标宋_GBK"/>
          <w:kern w:val="0"/>
          <w:sz w:val="32"/>
          <w:szCs w:val="32"/>
        </w:rPr>
        <w:t>服务能力情况统计表</w:t>
      </w:r>
    </w:p>
    <w:p>
      <w:pPr>
        <w:widowControl/>
        <w:spacing w:before="100" w:beforeAutospacing="1" w:after="100" w:afterAutospacing="1"/>
        <w:jc w:val="left"/>
        <w:rPr>
          <w:rFonts w:cs="宋体" w:asciiTheme="minorEastAsia" w:hAnsiTheme="minorEastAsia" w:eastAsiaTheme="minorEastAsia"/>
          <w:b/>
          <w:bCs/>
          <w:kern w:val="0"/>
          <w:sz w:val="28"/>
          <w:szCs w:val="28"/>
        </w:rPr>
      </w:pPr>
      <w:r>
        <w:rPr>
          <w:rFonts w:hint="eastAsia" w:cs="宋体" w:asciiTheme="minorEastAsia" w:hAnsiTheme="minorEastAsia" w:eastAsiaTheme="minorEastAsia"/>
          <w:kern w:val="0"/>
          <w:sz w:val="24"/>
        </w:rPr>
        <w:t>服务组织（盖章）：   负责人签字：      联系电话：           时间：  年 月 日</w:t>
      </w:r>
    </w:p>
    <w:tbl>
      <w:tblPr>
        <w:tblStyle w:val="8"/>
        <w:tblW w:w="10537" w:type="dxa"/>
        <w:jc w:val="center"/>
        <w:tblLayout w:type="fixed"/>
        <w:tblCellMar>
          <w:top w:w="0" w:type="dxa"/>
          <w:left w:w="108" w:type="dxa"/>
          <w:bottom w:w="0" w:type="dxa"/>
          <w:right w:w="108" w:type="dxa"/>
        </w:tblCellMar>
      </w:tblPr>
      <w:tblGrid>
        <w:gridCol w:w="1430"/>
        <w:gridCol w:w="1855"/>
        <w:gridCol w:w="2339"/>
        <w:gridCol w:w="3061"/>
        <w:gridCol w:w="1852"/>
      </w:tblGrid>
      <w:tr>
        <w:tblPrEx>
          <w:tblCellMar>
            <w:top w:w="0" w:type="dxa"/>
            <w:left w:w="108" w:type="dxa"/>
            <w:bottom w:w="0" w:type="dxa"/>
            <w:right w:w="108" w:type="dxa"/>
          </w:tblCellMar>
        </w:tblPrEx>
        <w:trPr>
          <w:trHeight w:val="624" w:hRule="atLeast"/>
          <w:jc w:val="center"/>
        </w:trPr>
        <w:tc>
          <w:tcPr>
            <w:tcW w:w="8685" w:type="dxa"/>
            <w:gridSpan w:val="4"/>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初加工设备</w:t>
            </w:r>
          </w:p>
        </w:tc>
        <w:tc>
          <w:tcPr>
            <w:tcW w:w="185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备注</w:t>
            </w:r>
          </w:p>
        </w:tc>
      </w:tr>
      <w:tr>
        <w:tblPrEx>
          <w:tblCellMar>
            <w:top w:w="0" w:type="dxa"/>
            <w:left w:w="108" w:type="dxa"/>
            <w:bottom w:w="0" w:type="dxa"/>
            <w:right w:w="108" w:type="dxa"/>
          </w:tblCellMar>
        </w:tblPrEx>
        <w:trPr>
          <w:trHeight w:val="624" w:hRule="atLeast"/>
          <w:jc w:val="center"/>
        </w:trPr>
        <w:tc>
          <w:tcPr>
            <w:tcW w:w="143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序号</w:t>
            </w:r>
          </w:p>
        </w:tc>
        <w:tc>
          <w:tcPr>
            <w:tcW w:w="185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设备名称</w:t>
            </w:r>
          </w:p>
        </w:tc>
        <w:tc>
          <w:tcPr>
            <w:tcW w:w="2339"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数量（台套）</w:t>
            </w:r>
          </w:p>
        </w:tc>
        <w:tc>
          <w:tcPr>
            <w:tcW w:w="306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加工能力（吨/小时）</w:t>
            </w:r>
          </w:p>
        </w:tc>
        <w:tc>
          <w:tcPr>
            <w:tcW w:w="185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r>
      <w:tr>
        <w:tblPrEx>
          <w:tblCellMar>
            <w:top w:w="0" w:type="dxa"/>
            <w:left w:w="108" w:type="dxa"/>
            <w:bottom w:w="0" w:type="dxa"/>
            <w:right w:w="108" w:type="dxa"/>
          </w:tblCellMar>
        </w:tblPrEx>
        <w:trPr>
          <w:trHeight w:val="624" w:hRule="atLeast"/>
          <w:jc w:val="center"/>
        </w:trPr>
        <w:tc>
          <w:tcPr>
            <w:tcW w:w="143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185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2339"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306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185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r>
      <w:tr>
        <w:tblPrEx>
          <w:tblCellMar>
            <w:top w:w="0" w:type="dxa"/>
            <w:left w:w="108" w:type="dxa"/>
            <w:bottom w:w="0" w:type="dxa"/>
            <w:right w:w="108" w:type="dxa"/>
          </w:tblCellMar>
        </w:tblPrEx>
        <w:trPr>
          <w:trHeight w:val="624" w:hRule="atLeast"/>
          <w:jc w:val="center"/>
        </w:trPr>
        <w:tc>
          <w:tcPr>
            <w:tcW w:w="143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185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2339"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306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185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r>
      <w:tr>
        <w:tblPrEx>
          <w:tblCellMar>
            <w:top w:w="0" w:type="dxa"/>
            <w:left w:w="108" w:type="dxa"/>
            <w:bottom w:w="0" w:type="dxa"/>
            <w:right w:w="108" w:type="dxa"/>
          </w:tblCellMar>
        </w:tblPrEx>
        <w:trPr>
          <w:trHeight w:val="639" w:hRule="atLeast"/>
          <w:jc w:val="center"/>
        </w:trPr>
        <w:tc>
          <w:tcPr>
            <w:tcW w:w="143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185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2339"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306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185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r>
      <w:tr>
        <w:tblPrEx>
          <w:tblCellMar>
            <w:top w:w="0" w:type="dxa"/>
            <w:left w:w="108" w:type="dxa"/>
            <w:bottom w:w="0" w:type="dxa"/>
            <w:right w:w="108" w:type="dxa"/>
          </w:tblCellMar>
        </w:tblPrEx>
        <w:trPr>
          <w:trHeight w:val="624" w:hRule="atLeast"/>
          <w:jc w:val="center"/>
        </w:trPr>
        <w:tc>
          <w:tcPr>
            <w:tcW w:w="143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185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2339"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306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185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r>
      <w:tr>
        <w:tblPrEx>
          <w:tblCellMar>
            <w:top w:w="0" w:type="dxa"/>
            <w:left w:w="108" w:type="dxa"/>
            <w:bottom w:w="0" w:type="dxa"/>
            <w:right w:w="108" w:type="dxa"/>
          </w:tblCellMar>
        </w:tblPrEx>
        <w:trPr>
          <w:trHeight w:val="639" w:hRule="atLeast"/>
          <w:jc w:val="center"/>
        </w:trPr>
        <w:tc>
          <w:tcPr>
            <w:tcW w:w="143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185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2339"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306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185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r>
      <w:tr>
        <w:tblPrEx>
          <w:tblCellMar>
            <w:top w:w="0" w:type="dxa"/>
            <w:left w:w="108" w:type="dxa"/>
            <w:bottom w:w="0" w:type="dxa"/>
            <w:right w:w="108" w:type="dxa"/>
          </w:tblCellMar>
        </w:tblPrEx>
        <w:trPr>
          <w:trHeight w:val="624" w:hRule="atLeast"/>
          <w:jc w:val="center"/>
        </w:trPr>
        <w:tc>
          <w:tcPr>
            <w:tcW w:w="143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185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2339"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306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185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r>
      <w:tr>
        <w:tblPrEx>
          <w:tblCellMar>
            <w:top w:w="0" w:type="dxa"/>
            <w:left w:w="108" w:type="dxa"/>
            <w:bottom w:w="0" w:type="dxa"/>
            <w:right w:w="108" w:type="dxa"/>
          </w:tblCellMar>
        </w:tblPrEx>
        <w:trPr>
          <w:trHeight w:val="639" w:hRule="atLeast"/>
          <w:jc w:val="center"/>
        </w:trPr>
        <w:tc>
          <w:tcPr>
            <w:tcW w:w="143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185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2339"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306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185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r>
      <w:tr>
        <w:tblPrEx>
          <w:tblCellMar>
            <w:top w:w="0" w:type="dxa"/>
            <w:left w:w="108" w:type="dxa"/>
            <w:bottom w:w="0" w:type="dxa"/>
            <w:right w:w="108" w:type="dxa"/>
          </w:tblCellMar>
        </w:tblPrEx>
        <w:trPr>
          <w:trHeight w:val="639" w:hRule="atLeast"/>
          <w:jc w:val="center"/>
        </w:trPr>
        <w:tc>
          <w:tcPr>
            <w:tcW w:w="143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185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2339"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306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185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r>
      <w:tr>
        <w:tblPrEx>
          <w:tblCellMar>
            <w:top w:w="0" w:type="dxa"/>
            <w:left w:w="108" w:type="dxa"/>
            <w:bottom w:w="0" w:type="dxa"/>
            <w:right w:w="108" w:type="dxa"/>
          </w:tblCellMar>
        </w:tblPrEx>
        <w:trPr>
          <w:trHeight w:val="639" w:hRule="atLeast"/>
          <w:jc w:val="center"/>
        </w:trPr>
        <w:tc>
          <w:tcPr>
            <w:tcW w:w="143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185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2339"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306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185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r>
      <w:tr>
        <w:tblPrEx>
          <w:tblCellMar>
            <w:top w:w="0" w:type="dxa"/>
            <w:left w:w="108" w:type="dxa"/>
            <w:bottom w:w="0" w:type="dxa"/>
            <w:right w:w="108" w:type="dxa"/>
          </w:tblCellMar>
        </w:tblPrEx>
        <w:trPr>
          <w:trHeight w:val="639" w:hRule="atLeast"/>
          <w:jc w:val="center"/>
        </w:trPr>
        <w:tc>
          <w:tcPr>
            <w:tcW w:w="1430"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1855"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2339"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3061"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c>
          <w:tcPr>
            <w:tcW w:w="185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r>
      <w:tr>
        <w:tblPrEx>
          <w:tblCellMar>
            <w:top w:w="0" w:type="dxa"/>
            <w:left w:w="108" w:type="dxa"/>
            <w:bottom w:w="0" w:type="dxa"/>
            <w:right w:w="108" w:type="dxa"/>
          </w:tblCellMar>
        </w:tblPrEx>
        <w:trPr>
          <w:trHeight w:val="639" w:hRule="atLeast"/>
          <w:jc w:val="center"/>
        </w:trPr>
        <w:tc>
          <w:tcPr>
            <w:tcW w:w="8685" w:type="dxa"/>
            <w:gridSpan w:val="4"/>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加工厂房：        平方米</w:t>
            </w:r>
          </w:p>
        </w:tc>
        <w:tc>
          <w:tcPr>
            <w:tcW w:w="185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r>
      <w:tr>
        <w:tblPrEx>
          <w:tblCellMar>
            <w:top w:w="0" w:type="dxa"/>
            <w:left w:w="108" w:type="dxa"/>
            <w:bottom w:w="0" w:type="dxa"/>
            <w:right w:w="108" w:type="dxa"/>
          </w:tblCellMar>
        </w:tblPrEx>
        <w:trPr>
          <w:trHeight w:val="639" w:hRule="atLeast"/>
          <w:jc w:val="center"/>
        </w:trPr>
        <w:tc>
          <w:tcPr>
            <w:tcW w:w="8685" w:type="dxa"/>
            <w:gridSpan w:val="4"/>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left"/>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kern w:val="0"/>
                <w:sz w:val="28"/>
                <w:szCs w:val="28"/>
              </w:rPr>
              <w:t>库   房：         平方米</w:t>
            </w:r>
          </w:p>
        </w:tc>
        <w:tc>
          <w:tcPr>
            <w:tcW w:w="1852" w:type="dxa"/>
            <w:tcBorders>
              <w:top w:val="single" w:color="auto" w:sz="4" w:space="0"/>
              <w:left w:val="nil"/>
              <w:bottom w:val="single" w:color="auto" w:sz="4" w:space="0"/>
              <w:right w:val="single" w:color="auto" w:sz="4" w:space="0"/>
            </w:tcBorders>
          </w:tcPr>
          <w:p>
            <w:pPr>
              <w:widowControl/>
              <w:spacing w:before="100" w:beforeAutospacing="1" w:after="100" w:afterAutospacing="1"/>
              <w:jc w:val="center"/>
              <w:rPr>
                <w:rFonts w:cs="宋体" w:asciiTheme="minorEastAsia" w:hAnsiTheme="minorEastAsia" w:eastAsiaTheme="minorEastAsia"/>
                <w:b/>
                <w:bCs/>
                <w:kern w:val="0"/>
                <w:sz w:val="28"/>
                <w:szCs w:val="28"/>
              </w:rPr>
            </w:pPr>
          </w:p>
        </w:tc>
      </w:tr>
    </w:tbl>
    <w:p>
      <w:pPr>
        <w:rPr>
          <w:rFonts w:cs="方正黑体_GBK" w:asciiTheme="minorEastAsia" w:hAnsiTheme="minorEastAsia" w:eastAsiaTheme="minorEastAsia"/>
          <w:sz w:val="30"/>
          <w:szCs w:val="30"/>
        </w:rPr>
      </w:pPr>
    </w:p>
    <w:p>
      <w:pPr>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附件3</w:t>
      </w:r>
    </w:p>
    <w:p>
      <w:pPr>
        <w:spacing w:line="720" w:lineRule="exact"/>
        <w:jc w:val="center"/>
        <w:rPr>
          <w:rFonts w:cs="方正大标宋_GBK" w:asciiTheme="minorEastAsia" w:hAnsiTheme="minorEastAsia" w:eastAsiaTheme="minorEastAsia"/>
          <w:b/>
          <w:bCs/>
          <w:kern w:val="0"/>
          <w:sz w:val="32"/>
          <w:szCs w:val="32"/>
        </w:rPr>
      </w:pPr>
      <w:r>
        <w:rPr>
          <w:rFonts w:hint="eastAsia" w:ascii="方正小标宋_GBK" w:hAnsi="方正小标宋_GBK" w:eastAsia="方正小标宋_GBK" w:cs="方正小标宋_GBK"/>
          <w:kern w:val="0"/>
          <w:sz w:val="32"/>
          <w:szCs w:val="32"/>
        </w:rPr>
        <w:t>大足区</w:t>
      </w:r>
      <w:r>
        <w:rPr>
          <w:rFonts w:hint="eastAsia" w:ascii="方正小标宋_GBK" w:hAnsi="方正小标宋_GBK" w:eastAsia="方正小标宋_GBK" w:cs="方正小标宋_GBK"/>
          <w:sz w:val="32"/>
          <w:szCs w:val="32"/>
        </w:rPr>
        <w:t>农业生产社会化服务</w:t>
      </w:r>
      <w:r>
        <w:rPr>
          <w:rFonts w:hint="eastAsia" w:ascii="方正小标宋_GBK" w:hAnsi="方正小标宋_GBK" w:eastAsia="方正小标宋_GBK" w:cs="方正小标宋_GBK"/>
          <w:kern w:val="0"/>
          <w:sz w:val="32"/>
          <w:szCs w:val="32"/>
        </w:rPr>
        <w:t>项目责任书</w:t>
      </w:r>
    </w:p>
    <w:p>
      <w:pPr>
        <w:spacing w:line="58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w:t>
      </w:r>
    </w:p>
    <w:p>
      <w:pPr>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镇人民政府（街道办事处）</w:t>
      </w:r>
    </w:p>
    <w:p>
      <w:pPr>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w:t>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b/>
          <w:bCs/>
          <w:sz w:val="32"/>
          <w:szCs w:val="32"/>
          <w:u w:val="single"/>
        </w:rPr>
        <w:t xml:space="preserve">                    </w:t>
      </w:r>
      <w:r>
        <w:rPr>
          <w:rFonts w:hint="eastAsia" w:ascii="方正仿宋_GBK" w:hAnsi="方正仿宋_GBK" w:eastAsia="方正仿宋_GBK" w:cs="方正仿宋_GBK"/>
          <w:sz w:val="32"/>
          <w:szCs w:val="32"/>
        </w:rPr>
        <w:t>(提供农业生产社会化服务的组织)</w:t>
      </w:r>
    </w:p>
    <w:p>
      <w:pPr>
        <w:spacing w:line="600" w:lineRule="exac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为切实抓好</w:t>
      </w:r>
      <w:r>
        <w:rPr>
          <w:rFonts w:hint="eastAsia" w:ascii="方正仿宋_GBK" w:hAnsi="方正仿宋_GBK" w:eastAsia="方正仿宋_GBK" w:cs="方正仿宋_GBK"/>
          <w:kern w:val="0"/>
          <w:sz w:val="32"/>
          <w:szCs w:val="32"/>
        </w:rPr>
        <w:t>大足区202</w:t>
      </w: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年农业生社会化服务</w:t>
      </w:r>
      <w:r>
        <w:rPr>
          <w:rFonts w:hint="eastAsia" w:ascii="方正仿宋_GBK" w:hAnsi="方正仿宋_GBK" w:eastAsia="方正仿宋_GBK" w:cs="方正仿宋_GBK"/>
          <w:sz w:val="32"/>
          <w:szCs w:val="32"/>
        </w:rPr>
        <w:t>，经甲、乙双方协商，共同订立本责任书。</w:t>
      </w:r>
    </w:p>
    <w:p>
      <w:pPr>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一、甲方职责权利</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1、甲方负责组织宣传发动、项目申报，按照典型适宜性原则，选择在交通方便、有水源保障，适宜于粮油生产全程规模化生产、机械化作业、具有典型示范带动意义的区域组织实施。</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甲方负责组建由村、社干部组成的“项目协管小组”：协助落实和核查项目实施面积、农机化作业秩序与进度、作业质量与实施效果；进行项目资料信息公示，协调处置与项目实施相关的民事事宜等；督促种植农户及时完成自己应负责的零散杂工和田间管理等分散劳务，确保水稻种植关键技术全面落实到位。</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3、甲方应充分发挥地方政府部门职能作用，加强项目实施的工作领导、指导与技术咨询服务。</w:t>
      </w:r>
    </w:p>
    <w:p>
      <w:pPr>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二、乙方职责权利</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1、乙方要严格按照与种植农户签订的农业生产社会化服务作业协议准时到甲方所辖作业服务区域，按照《</w:t>
      </w:r>
      <w:r>
        <w:rPr>
          <w:rFonts w:hint="eastAsia" w:ascii="方正仿宋_GBK" w:hAnsi="方正仿宋_GBK" w:eastAsia="方正仿宋_GBK" w:cs="方正仿宋_GBK"/>
          <w:kern w:val="0"/>
          <w:sz w:val="32"/>
          <w:szCs w:val="32"/>
        </w:rPr>
        <w:t>大足</w:t>
      </w:r>
      <w:r>
        <w:rPr>
          <w:rFonts w:hint="eastAsia" w:ascii="方正仿宋_GBK" w:hAnsi="方正仿宋_GBK" w:eastAsia="方正仿宋_GBK" w:cs="方正仿宋_GBK"/>
          <w:sz w:val="32"/>
          <w:szCs w:val="32"/>
        </w:rPr>
        <w:t>区农业生产社会化服务作业标准》要求开展作业服务，作业内容主要包括集中代育秧（苗）、机械化耕整、播种、机械化插秧、机械化病虫害统防统治、机械化收获</w:t>
      </w:r>
      <w:r>
        <w:rPr>
          <w:rFonts w:hint="eastAsia" w:ascii="方正仿宋_GBK" w:hAnsi="方正仿宋_GBK" w:eastAsia="方正仿宋_GBK" w:cs="方正仿宋_GBK"/>
          <w:color w:val="000000"/>
          <w:sz w:val="32"/>
          <w:szCs w:val="32"/>
        </w:rPr>
        <w:t>及秸秆粉</w:t>
      </w:r>
      <w:r>
        <w:rPr>
          <w:rFonts w:hint="eastAsia" w:ascii="方正仿宋_GBK" w:hAnsi="方正仿宋_GBK" w:eastAsia="方正仿宋_GBK" w:cs="方正仿宋_GBK"/>
          <w:sz w:val="32"/>
          <w:szCs w:val="32"/>
        </w:rPr>
        <w:t>碎等环节，在全面完成作业任务、保证作业质量的同时，确保安全生产。</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乙方自觉接受各方监督考评，不得超越服务范围或缩减作业环节，发现或发生问题应及时处置弥补；若遇到自身无法、无力处理的事件，应与“项目协管小组”及时沟通协调处理，或汇报相关部门争取上级支持、帮助解决，以获得村（社）、合同农户的理解支持。</w:t>
      </w:r>
    </w:p>
    <w:p>
      <w:pPr>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三、履约保证金</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根据乙方申报的农业生产社会化服务实施项目，乙方向</w:t>
      </w:r>
      <w:r>
        <w:rPr>
          <w:rFonts w:hint="eastAsia" w:ascii="方正仿宋_GBK" w:hAnsi="方正仿宋_GBK" w:eastAsia="方正仿宋_GBK" w:cs="方正仿宋_GBK"/>
          <w:kern w:val="0"/>
          <w:sz w:val="32"/>
          <w:szCs w:val="32"/>
        </w:rPr>
        <w:t>公共资源交易中心</w:t>
      </w:r>
      <w:r>
        <w:rPr>
          <w:rFonts w:hint="eastAsia" w:ascii="方正仿宋_GBK" w:hAnsi="方正仿宋_GBK" w:eastAsia="方正仿宋_GBK" w:cs="方正仿宋_GBK"/>
          <w:sz w:val="32"/>
          <w:szCs w:val="32"/>
        </w:rPr>
        <w:t>缴纳农业生产社会化服务作业协议履约保证金，由</w:t>
      </w:r>
      <w:r>
        <w:rPr>
          <w:rFonts w:hint="eastAsia" w:ascii="方正仿宋_GBK" w:hAnsi="方正仿宋_GBK" w:eastAsia="方正仿宋_GBK" w:cs="方正仿宋_GBK"/>
          <w:kern w:val="0"/>
          <w:sz w:val="32"/>
          <w:szCs w:val="32"/>
        </w:rPr>
        <w:t>公共资源交易中心</w:t>
      </w:r>
      <w:r>
        <w:rPr>
          <w:rFonts w:hint="eastAsia" w:ascii="方正仿宋_GBK" w:hAnsi="方正仿宋_GBK" w:eastAsia="方正仿宋_GBK" w:cs="方正仿宋_GBK"/>
          <w:sz w:val="32"/>
          <w:szCs w:val="32"/>
        </w:rPr>
        <w:t>代管，待乙方全面完成作业任务、作业质量达到《</w:t>
      </w:r>
      <w:r>
        <w:rPr>
          <w:rFonts w:hint="eastAsia" w:ascii="方正仿宋_GBK" w:hAnsi="方正仿宋_GBK" w:eastAsia="方正仿宋_GBK" w:cs="方正仿宋_GBK"/>
          <w:kern w:val="0"/>
          <w:sz w:val="32"/>
          <w:szCs w:val="32"/>
        </w:rPr>
        <w:t>大足</w:t>
      </w:r>
      <w:r>
        <w:rPr>
          <w:rFonts w:hint="eastAsia" w:ascii="方正仿宋_GBK" w:hAnsi="方正仿宋_GBK" w:eastAsia="方正仿宋_GBK" w:cs="方正仿宋_GBK"/>
          <w:sz w:val="32"/>
          <w:szCs w:val="32"/>
        </w:rPr>
        <w:t>区农业生产社会化服务作业标准》要求后，</w:t>
      </w:r>
      <w:r>
        <w:rPr>
          <w:rFonts w:hint="eastAsia" w:ascii="方正仿宋_GBK" w:hAnsi="方正仿宋_GBK" w:eastAsia="方正仿宋_GBK" w:cs="方正仿宋_GBK"/>
          <w:kern w:val="0"/>
          <w:sz w:val="32"/>
          <w:szCs w:val="32"/>
        </w:rPr>
        <w:t>公共资源交易中心</w:t>
      </w:r>
      <w:r>
        <w:rPr>
          <w:rFonts w:hint="eastAsia" w:ascii="方正仿宋_GBK" w:hAnsi="方正仿宋_GBK" w:eastAsia="方正仿宋_GBK" w:cs="方正仿宋_GBK"/>
          <w:sz w:val="32"/>
          <w:szCs w:val="32"/>
        </w:rPr>
        <w:t>及时全额退还乙方所缴纳的履约保证金。如乙方未履行与种植农户签订的农业生产社会化服务作业协议或只完成部分作业环节或作业质量未达到《</w:t>
      </w:r>
      <w:r>
        <w:rPr>
          <w:rFonts w:hint="eastAsia" w:ascii="方正仿宋_GBK" w:hAnsi="方正仿宋_GBK" w:eastAsia="方正仿宋_GBK" w:cs="方正仿宋_GBK"/>
          <w:kern w:val="0"/>
          <w:sz w:val="32"/>
          <w:szCs w:val="32"/>
        </w:rPr>
        <w:t>大足</w:t>
      </w:r>
      <w:r>
        <w:rPr>
          <w:rFonts w:hint="eastAsia" w:ascii="方正仿宋_GBK" w:hAnsi="方正仿宋_GBK" w:eastAsia="方正仿宋_GBK" w:cs="方正仿宋_GBK"/>
          <w:sz w:val="32"/>
          <w:szCs w:val="32"/>
        </w:rPr>
        <w:t>区农业生产社会化服务作业标准》要求，则</w:t>
      </w:r>
      <w:r>
        <w:rPr>
          <w:rFonts w:hint="eastAsia" w:ascii="方正仿宋_GBK" w:hAnsi="方正仿宋_GBK" w:eastAsia="方正仿宋_GBK" w:cs="方正仿宋_GBK"/>
          <w:kern w:val="0"/>
          <w:sz w:val="32"/>
          <w:szCs w:val="32"/>
        </w:rPr>
        <w:t>公共资源交易中心</w:t>
      </w:r>
      <w:r>
        <w:rPr>
          <w:rFonts w:hint="eastAsia" w:ascii="方正仿宋_GBK" w:hAnsi="方正仿宋_GBK" w:eastAsia="方正仿宋_GBK" w:cs="方正仿宋_GBK"/>
          <w:sz w:val="32"/>
          <w:szCs w:val="32"/>
        </w:rPr>
        <w:t>不予退还乙方所缴纳的履约保证金，作为未履约所造成损失的补偿。</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四、</w:t>
      </w:r>
      <w:r>
        <w:rPr>
          <w:rFonts w:hint="eastAsia" w:ascii="方正仿宋_GBK" w:hAnsi="方正仿宋_GBK" w:eastAsia="方正仿宋_GBK" w:cs="方正仿宋_GBK"/>
          <w:sz w:val="32"/>
          <w:szCs w:val="32"/>
        </w:rPr>
        <w:t>本责任书其它未尽事宜，甲乙二方及时协商解决，以便提出补充协议，确保项目顺利实施。</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五、</w:t>
      </w:r>
      <w:r>
        <w:rPr>
          <w:rFonts w:hint="eastAsia" w:ascii="方正仿宋_GBK" w:hAnsi="方正仿宋_GBK" w:eastAsia="方正仿宋_GBK" w:cs="方正仿宋_GBK"/>
          <w:sz w:val="32"/>
          <w:szCs w:val="32"/>
        </w:rPr>
        <w:t>本责任书一式二份，甲方、乙方各一份。</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六、</w:t>
      </w:r>
      <w:r>
        <w:rPr>
          <w:rFonts w:hint="eastAsia" w:ascii="方正仿宋_GBK" w:hAnsi="方正仿宋_GBK" w:eastAsia="方正仿宋_GBK" w:cs="方正仿宋_GBK"/>
          <w:sz w:val="32"/>
          <w:szCs w:val="32"/>
        </w:rPr>
        <w:t>本责任书自甲乙双方签字盖章后生效。</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spacing w:line="640" w:lineRule="exact"/>
        <w:ind w:firstLine="1440" w:firstLineChars="4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甲方（盖章）：              乙方（盖章）：        </w:t>
      </w:r>
    </w:p>
    <w:p>
      <w:pPr>
        <w:spacing w:line="640" w:lineRule="exact"/>
        <w:ind w:firstLine="160" w:firstLineChars="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spacing w:line="640" w:lineRule="exact"/>
        <w:ind w:firstLine="1440" w:firstLineChars="4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负责人：                  法定代表人：       </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rPr>
          <w:rFonts w:cs="宋体" w:asciiTheme="minorEastAsia" w:hAnsiTheme="minorEastAsia" w:eastAsiaTheme="minorEastAsia"/>
          <w:sz w:val="30"/>
          <w:szCs w:val="30"/>
        </w:rPr>
      </w:pPr>
    </w:p>
    <w:p>
      <w:pPr>
        <w:rPr>
          <w:rFonts w:cs="宋体" w:asciiTheme="minorEastAsia" w:hAnsiTheme="minorEastAsia" w:eastAsiaTheme="minorEastAsia"/>
          <w:sz w:val="30"/>
          <w:szCs w:val="30"/>
        </w:rPr>
      </w:pPr>
    </w:p>
    <w:p>
      <w:pPr>
        <w:rPr>
          <w:rFonts w:cs="宋体" w:asciiTheme="minorEastAsia" w:hAnsiTheme="minorEastAsia" w:eastAsiaTheme="minorEastAsia"/>
          <w:sz w:val="30"/>
          <w:szCs w:val="30"/>
        </w:rPr>
      </w:pPr>
    </w:p>
    <w:p>
      <w:pPr>
        <w:rPr>
          <w:rFonts w:cs="宋体" w:asciiTheme="minorEastAsia" w:hAnsiTheme="minorEastAsia" w:eastAsiaTheme="minorEastAsia"/>
          <w:sz w:val="30"/>
          <w:szCs w:val="30"/>
        </w:rPr>
      </w:pPr>
    </w:p>
    <w:p>
      <w:pPr>
        <w:rPr>
          <w:rFonts w:cs="宋体" w:asciiTheme="minorEastAsia" w:hAnsiTheme="minorEastAsia" w:eastAsiaTheme="minorEastAsia"/>
          <w:sz w:val="30"/>
          <w:szCs w:val="30"/>
        </w:rPr>
      </w:pPr>
    </w:p>
    <w:p>
      <w:pPr>
        <w:spacing w:line="560" w:lineRule="exact"/>
        <w:rPr>
          <w:rFonts w:cs="方正黑体_GBK" w:asciiTheme="minorEastAsia" w:hAnsiTheme="minorEastAsia" w:eastAsiaTheme="minorEastAsia"/>
          <w:sz w:val="32"/>
          <w:szCs w:val="32"/>
        </w:rPr>
      </w:pPr>
    </w:p>
    <w:p>
      <w:pPr>
        <w:spacing w:line="560" w:lineRule="exact"/>
        <w:rPr>
          <w:rFonts w:cs="方正黑体_GBK" w:asciiTheme="minorEastAsia" w:hAnsiTheme="minorEastAsia" w:eastAsiaTheme="minorEastAsia"/>
          <w:sz w:val="32"/>
          <w:szCs w:val="32"/>
        </w:rPr>
      </w:pPr>
    </w:p>
    <w:p>
      <w:pPr>
        <w:spacing w:line="560" w:lineRule="exact"/>
        <w:rPr>
          <w:rFonts w:cs="方正黑体_GBK" w:asciiTheme="minorEastAsia" w:hAnsiTheme="minorEastAsia" w:eastAsiaTheme="minorEastAsia"/>
          <w:sz w:val="32"/>
          <w:szCs w:val="32"/>
        </w:rPr>
      </w:pPr>
    </w:p>
    <w:p>
      <w:pPr>
        <w:spacing w:line="560" w:lineRule="exact"/>
        <w:rPr>
          <w:rFonts w:cs="方正黑体_GBK" w:asciiTheme="minorEastAsia" w:hAnsiTheme="minorEastAsia" w:eastAsiaTheme="minorEastAsia"/>
          <w:sz w:val="32"/>
          <w:szCs w:val="32"/>
        </w:rPr>
      </w:pPr>
    </w:p>
    <w:p>
      <w:pPr>
        <w:spacing w:line="560" w:lineRule="exact"/>
        <w:rPr>
          <w:rFonts w:hint="eastAsia" w:cs="方正黑体_GBK" w:asciiTheme="minorEastAsia" w:hAnsiTheme="minorEastAsia" w:eastAsiaTheme="minorEastAsia"/>
          <w:sz w:val="32"/>
          <w:szCs w:val="32"/>
        </w:rPr>
      </w:pPr>
    </w:p>
    <w:p>
      <w:pPr>
        <w:spacing w:line="560" w:lineRule="exact"/>
        <w:rPr>
          <w:rFonts w:hint="eastAsia" w:ascii="方正黑体_GBK" w:hAnsi="方正黑体_GBK" w:eastAsia="方正黑体_GBK" w:cs="方正黑体_GBK"/>
          <w:sz w:val="32"/>
          <w:szCs w:val="32"/>
        </w:rPr>
      </w:pPr>
    </w:p>
    <w:p>
      <w:pPr>
        <w:spacing w:line="56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附件4</w:t>
      </w:r>
    </w:p>
    <w:p>
      <w:pPr>
        <w:spacing w:line="560" w:lineRule="exact"/>
        <w:jc w:val="center"/>
        <w:rPr>
          <w:rFonts w:cs="方正小标宋_GBK" w:asciiTheme="minorEastAsia" w:hAnsiTheme="minorEastAsia" w:eastAsiaTheme="minorEastAsia"/>
          <w:sz w:val="32"/>
          <w:szCs w:val="32"/>
        </w:rPr>
      </w:pPr>
      <w:r>
        <w:rPr>
          <w:rFonts w:hint="eastAsia" w:ascii="方正小标宋_GBK" w:hAnsi="方正小标宋_GBK" w:eastAsia="方正小标宋_GBK" w:cs="方正小标宋_GBK"/>
          <w:sz w:val="32"/>
          <w:szCs w:val="32"/>
        </w:rPr>
        <w:t>大足区xx镇xx村农业生产社会化服务作业协议</w:t>
      </w:r>
    </w:p>
    <w:p>
      <w:pPr>
        <w:spacing w:line="560" w:lineRule="exact"/>
        <w:jc w:val="center"/>
        <w:rPr>
          <w:rFonts w:cs="方正小标宋_GBK" w:asciiTheme="minorEastAsia" w:hAnsiTheme="minorEastAsia" w:eastAsiaTheme="minorEastAsia"/>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（提供农业生产社会化服务的组织）</w:t>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等共</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户（种植农户见附表4-1）</w:t>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jc w:val="left"/>
        <w:textAlignment w:val="auto"/>
        <w:rPr>
          <w:rFonts w:hint="eastAsia" w:ascii="方正仿宋_GBK" w:hAnsi="方正仿宋_GBK" w:eastAsia="方正仿宋_GBK" w:cs="方正仿宋_GBK"/>
          <w:sz w:val="32"/>
          <w:szCs w:val="32"/>
          <w:u w:val="single"/>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为实施好</w:t>
      </w:r>
      <w:r>
        <w:rPr>
          <w:rFonts w:hint="eastAsia" w:ascii="方正仿宋_GBK" w:hAnsi="方正仿宋_GBK" w:eastAsia="方正仿宋_GBK" w:cs="方正仿宋_GBK"/>
          <w:kern w:val="0"/>
          <w:sz w:val="32"/>
          <w:szCs w:val="32"/>
        </w:rPr>
        <w:t>大足区202</w:t>
      </w: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年农业生产社会化服务</w:t>
      </w:r>
      <w:r>
        <w:rPr>
          <w:rFonts w:hint="eastAsia" w:ascii="方正仿宋_GBK" w:hAnsi="方正仿宋_GBK" w:eastAsia="方正仿宋_GBK" w:cs="方正仿宋_GBK"/>
          <w:sz w:val="32"/>
          <w:szCs w:val="32"/>
        </w:rPr>
        <w:t>，经甲乙双方协商，订立本协议。</w:t>
      </w:r>
    </w:p>
    <w:p>
      <w:pPr>
        <w:keepNext w:val="0"/>
        <w:keepLines w:val="0"/>
        <w:pageBreakBefore w:val="0"/>
        <w:widowControl w:val="0"/>
        <w:kinsoku/>
        <w:wordWrap/>
        <w:overflowPunct/>
        <w:topLinePunct w:val="0"/>
        <w:autoSpaceDE/>
        <w:autoSpaceDN/>
        <w:bidi w:val="0"/>
        <w:adjustRightInd/>
        <w:snapToGrid/>
        <w:spacing w:line="580" w:lineRule="exact"/>
        <w:ind w:firstLine="800" w:firstLineChars="2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一、乙方自愿将位于</w:t>
      </w:r>
      <w:r>
        <w:rPr>
          <w:rFonts w:hint="eastAsia" w:ascii="方正仿宋_GBK" w:hAnsi="方正仿宋_GBK" w:eastAsia="方正仿宋_GBK" w:cs="方正仿宋_GBK"/>
          <w:b/>
          <w:bCs/>
          <w:sz w:val="32"/>
          <w:szCs w:val="32"/>
          <w:u w:val="single"/>
        </w:rPr>
        <w:t xml:space="preserve">                         </w:t>
      </w:r>
      <w:r>
        <w:rPr>
          <w:rFonts w:hint="eastAsia" w:ascii="方正仿宋_GBK" w:hAnsi="方正仿宋_GBK" w:eastAsia="方正仿宋_GBK" w:cs="方正仿宋_GBK"/>
          <w:sz w:val="32"/>
          <w:szCs w:val="32"/>
        </w:rPr>
        <w:t>共</w:t>
      </w:r>
      <w:r>
        <w:rPr>
          <w:rFonts w:hint="eastAsia" w:ascii="方正仿宋_GBK" w:hAnsi="方正仿宋_GBK" w:eastAsia="方正仿宋_GBK" w:cs="方正仿宋_GBK"/>
          <w:b/>
          <w:bCs/>
          <w:sz w:val="32"/>
          <w:szCs w:val="32"/>
          <w:u w:val="single"/>
        </w:rPr>
        <w:t xml:space="preserve">        </w:t>
      </w:r>
      <w:r>
        <w:rPr>
          <w:rFonts w:hint="eastAsia" w:ascii="方正仿宋_GBK" w:hAnsi="方正仿宋_GBK" w:eastAsia="方正仿宋_GBK" w:cs="方正仿宋_GBK"/>
          <w:sz w:val="32"/>
          <w:szCs w:val="32"/>
        </w:rPr>
        <w:t>亩，于</w:t>
      </w:r>
      <w:r>
        <w:rPr>
          <w:rFonts w:hint="eastAsia" w:ascii="方正仿宋_GBK" w:hAnsi="方正仿宋_GBK" w:eastAsia="方正仿宋_GBK" w:cs="方正仿宋_GBK"/>
          <w:b/>
          <w:bCs/>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b/>
          <w:bCs/>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b/>
          <w:bCs/>
          <w:sz w:val="32"/>
          <w:szCs w:val="32"/>
          <w:u w:val="single"/>
        </w:rPr>
        <w:t xml:space="preserve">    </w:t>
      </w:r>
      <w:r>
        <w:rPr>
          <w:rFonts w:hint="eastAsia" w:ascii="方正仿宋_GBK" w:hAnsi="方正仿宋_GBK" w:eastAsia="方正仿宋_GBK" w:cs="方正仿宋_GBK"/>
          <w:sz w:val="32"/>
          <w:szCs w:val="32"/>
        </w:rPr>
        <w:t>日至</w:t>
      </w:r>
      <w:r>
        <w:rPr>
          <w:rFonts w:hint="eastAsia" w:ascii="方正仿宋_GBK" w:hAnsi="方正仿宋_GBK" w:eastAsia="方正仿宋_GBK" w:cs="方正仿宋_GBK"/>
          <w:b/>
          <w:bCs/>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b/>
          <w:bCs/>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b/>
          <w:bCs/>
          <w:sz w:val="32"/>
          <w:szCs w:val="32"/>
          <w:u w:val="single"/>
        </w:rPr>
        <w:t xml:space="preserve">    </w:t>
      </w:r>
      <w:r>
        <w:rPr>
          <w:rFonts w:hint="eastAsia" w:ascii="方正仿宋_GBK" w:hAnsi="方正仿宋_GBK" w:eastAsia="方正仿宋_GBK" w:cs="方正仿宋_GBK"/>
          <w:sz w:val="32"/>
          <w:szCs w:val="32"/>
        </w:rPr>
        <w:t>日交给甲方开展农业生产社会化服务，服务内容:水稻包括四个环节：机械化耕整、集中代育秧（苗）、机械化插秧、机械化病虫害统防统治；油菜、高粱包括两个环节：机械化病虫害统防统治、机械化收获及秸秆粉碎还田等环节（详见附件4-1），作业质量需达到《</w:t>
      </w:r>
      <w:r>
        <w:rPr>
          <w:rFonts w:hint="eastAsia" w:ascii="方正仿宋_GBK" w:hAnsi="方正仿宋_GBK" w:eastAsia="方正仿宋_GBK" w:cs="方正仿宋_GBK"/>
          <w:kern w:val="0"/>
          <w:sz w:val="32"/>
          <w:szCs w:val="32"/>
        </w:rPr>
        <w:t>大足</w:t>
      </w:r>
      <w:r>
        <w:rPr>
          <w:rFonts w:hint="eastAsia" w:ascii="方正仿宋_GBK" w:hAnsi="方正仿宋_GBK" w:eastAsia="方正仿宋_GBK" w:cs="方正仿宋_GBK"/>
          <w:sz w:val="32"/>
          <w:szCs w:val="32"/>
        </w:rPr>
        <w:t>区农业生产社会化服务作业标准》要求。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二、乙方按每亩</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元标准，根据甲方作业任务和作业质量完成情况，亲自向甲方支付作业服务费。</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三、甲方职责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pacing w:val="-9"/>
          <w:sz w:val="32"/>
          <w:szCs w:val="32"/>
        </w:rPr>
        <w:t>甲方要在双方约定时间内完成农业生产社会化服务。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2、甲方要严格按《</w:t>
      </w:r>
      <w:r>
        <w:rPr>
          <w:rFonts w:hint="eastAsia" w:ascii="方正仿宋_GBK" w:hAnsi="方正仿宋_GBK" w:eastAsia="方正仿宋_GBK" w:cs="方正仿宋_GBK"/>
          <w:kern w:val="0"/>
          <w:sz w:val="32"/>
          <w:szCs w:val="32"/>
        </w:rPr>
        <w:t>大足</w:t>
      </w:r>
      <w:r>
        <w:rPr>
          <w:rFonts w:hint="eastAsia" w:ascii="方正仿宋_GBK" w:hAnsi="方正仿宋_GBK" w:eastAsia="方正仿宋_GBK" w:cs="方正仿宋_GBK"/>
          <w:sz w:val="32"/>
          <w:szCs w:val="32"/>
        </w:rPr>
        <w:t>区农业生产社会化服务作业标准》要求完成粮油生产过程中的集中代育秧（苗）、机械化耕整、机械化插秧或播种、机械化病虫害统防统治、机械化收获及秸秆粉碎还田，确保作业质量和服务效果。同时，如甲方有粮油初加工条件，在尊重乙方意愿和需求的情况下，积极向乙方开展粮油收后初加工作业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四、乙方职责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1、作业任务和作业质量完成后，乙方应及时支付作业服务费。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2、乙方负责灌排水管理与堵漏、田坎水面整理、洪水淹没及倒伏的扶苗洗苗。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3、乙方负责四周杂草铲除、田螺龙虾消灭、禾苗长势看管和病虫害危害情况监测。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4、乙方负责机收后粮油产品的田间搬运、转运及晾晒。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5、乙方负责实施区域拖拉机、插秧机、收割机等大型设备过路、翻越田坎、土壁后对道路、耕地、田埂土壁毁损的修复和加固工作。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五、双方承诺：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1、一旦签订协议，不得反悔。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2、作业面积如实填报。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3、作业面积按协议完成后，签字确认。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4、如遇自然灾害等人为不可抗拒性因素导致不能开展某一环节社会化服务时，取消相应环节作业服务任务，甲方不享受该环节财政补助，同时乙方不支付该环节作业服务费。</w:t>
      </w:r>
    </w:p>
    <w:p>
      <w:pPr>
        <w:keepNext w:val="0"/>
        <w:keepLines w:val="0"/>
        <w:pageBreakBefore w:val="0"/>
        <w:widowControl w:val="0"/>
        <w:kinsoku/>
        <w:wordWrap/>
        <w:overflowPunct/>
        <w:topLinePunct w:val="0"/>
        <w:autoSpaceDE/>
        <w:autoSpaceDN/>
        <w:bidi w:val="0"/>
        <w:adjustRightInd/>
        <w:snapToGrid/>
        <w:spacing w:line="580" w:lineRule="exact"/>
        <w:ind w:firstLine="57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六、本协议未尽事宜，由甲乙双方协商解决。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七、本协议一式二份。甲方、乙方各一份。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八、本协议自双方签字盖章后生效。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甲方（服务组织）：        乙方（种植农户）：见附件4—1</w:t>
      </w:r>
    </w:p>
    <w:p>
      <w:pPr>
        <w:keepNext w:val="0"/>
        <w:keepLines w:val="0"/>
        <w:pageBreakBefore w:val="0"/>
        <w:widowControl w:val="0"/>
        <w:kinsoku/>
        <w:wordWrap/>
        <w:overflowPunct/>
        <w:topLinePunct w:val="0"/>
        <w:autoSpaceDE/>
        <w:autoSpaceDN/>
        <w:bidi w:val="0"/>
        <w:adjustRightInd/>
        <w:snapToGrid/>
        <w:spacing w:line="580" w:lineRule="exact"/>
        <w:ind w:firstLine="160" w:firstLineChars="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（盖章）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            乙方所在地（盖章）：     村    社</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   </w:t>
      </w:r>
    </w:p>
    <w:p>
      <w:pPr>
        <w:rPr>
          <w:rFonts w:hint="eastAsia" w:cs="方正黑体_GBK" w:asciiTheme="minorEastAsia" w:hAnsiTheme="minorEastAsia" w:eastAsiaTheme="minorEastAsia"/>
          <w:kern w:val="0"/>
          <w:sz w:val="32"/>
          <w:szCs w:val="32"/>
        </w:rPr>
      </w:pPr>
    </w:p>
    <w:p>
      <w:pPr>
        <w:rPr>
          <w:rFonts w:hint="eastAsia" w:cs="方正黑体_GBK" w:asciiTheme="minorEastAsia" w:hAnsiTheme="minorEastAsia" w:eastAsiaTheme="minorEastAsia"/>
          <w:kern w:val="0"/>
          <w:sz w:val="32"/>
          <w:szCs w:val="32"/>
        </w:rPr>
      </w:pPr>
    </w:p>
    <w:p>
      <w:pPr>
        <w:rPr>
          <w:rFonts w:hint="eastAsia" w:cs="方正黑体_GBK" w:asciiTheme="minorEastAsia" w:hAnsiTheme="minorEastAsia" w:eastAsiaTheme="minorEastAsia"/>
          <w:kern w:val="0"/>
          <w:sz w:val="32"/>
          <w:szCs w:val="32"/>
        </w:rPr>
      </w:pPr>
    </w:p>
    <w:p>
      <w:pPr>
        <w:rPr>
          <w:rFonts w:hint="eastAsia" w:cs="方正黑体_GBK" w:asciiTheme="minorEastAsia" w:hAnsiTheme="minorEastAsia" w:eastAsiaTheme="minorEastAsia"/>
          <w:kern w:val="0"/>
          <w:sz w:val="32"/>
          <w:szCs w:val="32"/>
        </w:rPr>
      </w:pPr>
    </w:p>
    <w:p>
      <w:pPr>
        <w:rPr>
          <w:rFonts w:hint="eastAsia" w:cs="方正黑体_GBK" w:asciiTheme="minorEastAsia" w:hAnsiTheme="minorEastAsia" w:eastAsiaTheme="minorEastAsia"/>
          <w:kern w:val="0"/>
          <w:sz w:val="32"/>
          <w:szCs w:val="32"/>
        </w:rPr>
      </w:pPr>
    </w:p>
    <w:p>
      <w:pPr>
        <w:rPr>
          <w:rFonts w:hint="eastAsia" w:cs="方正黑体_GBK" w:asciiTheme="minorEastAsia" w:hAnsiTheme="minorEastAsia" w:eastAsiaTheme="minorEastAsia"/>
          <w:kern w:val="0"/>
          <w:sz w:val="32"/>
          <w:szCs w:val="32"/>
        </w:rPr>
      </w:pPr>
    </w:p>
    <w:p>
      <w:pPr>
        <w:rPr>
          <w:rFonts w:hint="eastAsia" w:cs="方正黑体_GBK" w:asciiTheme="minorEastAsia" w:hAnsiTheme="minorEastAsia" w:eastAsiaTheme="minorEastAsia"/>
          <w:kern w:val="0"/>
          <w:sz w:val="32"/>
          <w:szCs w:val="32"/>
        </w:rPr>
      </w:pPr>
    </w:p>
    <w:p>
      <w:pPr>
        <w:rPr>
          <w:rFonts w:hint="eastAsia" w:cs="方正黑体_GBK" w:asciiTheme="minorEastAsia" w:hAnsiTheme="minorEastAsia" w:eastAsiaTheme="minorEastAsia"/>
          <w:kern w:val="0"/>
          <w:sz w:val="32"/>
          <w:szCs w:val="32"/>
        </w:rPr>
      </w:pPr>
    </w:p>
    <w:p>
      <w:pPr>
        <w:rPr>
          <w:rFonts w:hint="eastAsia" w:cs="方正黑体_GBK" w:asciiTheme="minorEastAsia" w:hAnsiTheme="minorEastAsia" w:eastAsiaTheme="minorEastAsia"/>
          <w:kern w:val="0"/>
          <w:sz w:val="32"/>
          <w:szCs w:val="32"/>
        </w:rPr>
      </w:pPr>
    </w:p>
    <w:p>
      <w:pPr>
        <w:rPr>
          <w:rFonts w:hint="eastAsia" w:cs="方正黑体_GBK" w:asciiTheme="minorEastAsia" w:hAnsiTheme="minorEastAsia" w:eastAsiaTheme="minorEastAsia"/>
          <w:kern w:val="0"/>
          <w:sz w:val="32"/>
          <w:szCs w:val="32"/>
        </w:rPr>
      </w:pPr>
    </w:p>
    <w:p>
      <w:pPr>
        <w:rPr>
          <w:rFonts w:hint="eastAsia" w:cs="方正黑体_GBK" w:asciiTheme="minorEastAsia" w:hAnsiTheme="minorEastAsia" w:eastAsiaTheme="minorEastAsia"/>
          <w:kern w:val="0"/>
          <w:sz w:val="32"/>
          <w:szCs w:val="32"/>
        </w:rPr>
      </w:pPr>
    </w:p>
    <w:p>
      <w:pPr>
        <w:rPr>
          <w:rFonts w:hint="eastAsia" w:cs="方正黑体_GBK" w:asciiTheme="minorEastAsia" w:hAnsiTheme="minorEastAsia" w:eastAsiaTheme="minorEastAsia"/>
          <w:kern w:val="0"/>
          <w:sz w:val="32"/>
          <w:szCs w:val="32"/>
        </w:rPr>
      </w:pPr>
    </w:p>
    <w:p>
      <w:pPr>
        <w:rPr>
          <w:rFonts w:hint="eastAsia" w:ascii="方正黑体_GBK" w:hAnsi="方正黑体_GBK" w:eastAsia="方正黑体_GBK" w:cs="方正黑体_GBK"/>
          <w:sz w:val="28"/>
          <w:szCs w:val="28"/>
        </w:rPr>
      </w:pPr>
      <w:r>
        <w:rPr>
          <w:rFonts w:hint="eastAsia" w:ascii="方正黑体_GBK" w:hAnsi="方正黑体_GBK" w:eastAsia="方正黑体_GBK" w:cs="方正黑体_GBK"/>
          <w:kern w:val="0"/>
          <w:sz w:val="32"/>
          <w:szCs w:val="32"/>
        </w:rPr>
        <w:t>附件4—1</w:t>
      </w:r>
    </w:p>
    <w:p>
      <w:pPr>
        <w:jc w:val="center"/>
        <w:rPr>
          <w:rFonts w:hint="eastAsia" w:ascii="方正小标宋_GBK" w:hAnsi="方正小标宋_GBK" w:eastAsia="方正小标宋_GBK" w:cs="方正小标宋_GBK"/>
          <w:b w:val="0"/>
          <w:bCs w:val="0"/>
          <w:kern w:val="0"/>
          <w:sz w:val="28"/>
          <w:szCs w:val="28"/>
        </w:rPr>
      </w:pPr>
      <w:r>
        <w:rPr>
          <w:rFonts w:hint="eastAsia" w:ascii="方正小标宋_GBK" w:hAnsi="方正小标宋_GBK" w:eastAsia="方正小标宋_GBK" w:cs="方正小标宋_GBK"/>
          <w:b w:val="0"/>
          <w:bCs w:val="0"/>
          <w:kern w:val="0"/>
          <w:sz w:val="28"/>
          <w:szCs w:val="28"/>
        </w:rPr>
        <w:t>大足区xx镇xx村农业生产社会化服务作业协议农户签名表</w:t>
      </w:r>
    </w:p>
    <w:p>
      <w:pPr>
        <w:rPr>
          <w:rFonts w:cs="Cambria" w:asciiTheme="minorEastAsia" w:hAnsiTheme="minorEastAsia" w:eastAsiaTheme="minorEastAsia"/>
          <w:sz w:val="28"/>
          <w:szCs w:val="28"/>
        </w:rPr>
      </w:pPr>
    </w:p>
    <w:tbl>
      <w:tblPr>
        <w:tblStyle w:val="8"/>
        <w:tblW w:w="8703" w:type="dxa"/>
        <w:tblInd w:w="0" w:type="dxa"/>
        <w:tblLayout w:type="fixed"/>
        <w:tblCellMar>
          <w:top w:w="15" w:type="dxa"/>
          <w:left w:w="15" w:type="dxa"/>
          <w:bottom w:w="15" w:type="dxa"/>
          <w:right w:w="15" w:type="dxa"/>
        </w:tblCellMar>
      </w:tblPr>
      <w:tblGrid>
        <w:gridCol w:w="840"/>
        <w:gridCol w:w="2865"/>
        <w:gridCol w:w="1080"/>
        <w:gridCol w:w="1125"/>
        <w:gridCol w:w="1080"/>
        <w:gridCol w:w="1713"/>
      </w:tblGrid>
      <w:tr>
        <w:tblPrEx>
          <w:tblCellMar>
            <w:top w:w="15" w:type="dxa"/>
            <w:left w:w="15" w:type="dxa"/>
            <w:bottom w:w="15" w:type="dxa"/>
            <w:right w:w="15" w:type="dxa"/>
          </w:tblCellMar>
        </w:tblPrEx>
        <w:trPr>
          <w:trHeight w:val="795" w:hRule="atLeast"/>
        </w:trPr>
        <w:tc>
          <w:tcPr>
            <w:tcW w:w="870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kern w:val="0"/>
                <w:sz w:val="28"/>
                <w:szCs w:val="28"/>
              </w:rPr>
              <w:t>农业生产全程社会服务作业完成情况分区域登记表</w:t>
            </w:r>
          </w:p>
        </w:tc>
      </w:tr>
      <w:tr>
        <w:tblPrEx>
          <w:tblCellMar>
            <w:top w:w="15" w:type="dxa"/>
            <w:left w:w="15" w:type="dxa"/>
            <w:bottom w:w="15" w:type="dxa"/>
            <w:right w:w="15" w:type="dxa"/>
          </w:tblCellMar>
        </w:tblPrEx>
        <w:trPr>
          <w:trHeight w:val="660" w:hRule="atLeast"/>
        </w:trPr>
        <w:tc>
          <w:tcPr>
            <w:tcW w:w="8703"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服务组织：</w:t>
            </w:r>
          </w:p>
        </w:tc>
      </w:tr>
      <w:tr>
        <w:tblPrEx>
          <w:tblCellMar>
            <w:top w:w="15" w:type="dxa"/>
            <w:left w:w="15" w:type="dxa"/>
            <w:bottom w:w="15" w:type="dxa"/>
            <w:right w:w="15" w:type="dxa"/>
          </w:tblCellMar>
        </w:tblPrEx>
        <w:trPr>
          <w:trHeight w:val="750" w:hRule="atLeast"/>
        </w:trPr>
        <w:tc>
          <w:tcPr>
            <w:tcW w:w="8703"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服务对象：</w:t>
            </w:r>
          </w:p>
        </w:tc>
      </w:tr>
      <w:tr>
        <w:tblPrEx>
          <w:tblCellMar>
            <w:top w:w="15" w:type="dxa"/>
            <w:left w:w="15" w:type="dxa"/>
            <w:bottom w:w="15" w:type="dxa"/>
            <w:right w:w="15" w:type="dxa"/>
          </w:tblCellMar>
        </w:tblPrEx>
        <w:trPr>
          <w:trHeight w:val="690" w:hRule="atLeast"/>
        </w:trPr>
        <w:tc>
          <w:tcPr>
            <w:tcW w:w="8703"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 xml:space="preserve">          村         社</w:t>
            </w:r>
          </w:p>
        </w:tc>
      </w:tr>
      <w:tr>
        <w:tblPrEx>
          <w:tblCellMar>
            <w:top w:w="15" w:type="dxa"/>
            <w:left w:w="15" w:type="dxa"/>
            <w:bottom w:w="15" w:type="dxa"/>
            <w:right w:w="15" w:type="dxa"/>
          </w:tblCellMar>
        </w:tblPrEx>
        <w:trPr>
          <w:trHeight w:val="690" w:hRule="atLeast"/>
        </w:trPr>
        <w:tc>
          <w:tcPr>
            <w:tcW w:w="8703"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地点名称：           前：         后：       左：      右：</w:t>
            </w:r>
          </w:p>
        </w:tc>
      </w:tr>
      <w:tr>
        <w:tblPrEx>
          <w:tblCellMar>
            <w:top w:w="15" w:type="dxa"/>
            <w:left w:w="15" w:type="dxa"/>
            <w:bottom w:w="15" w:type="dxa"/>
            <w:right w:w="15" w:type="dxa"/>
          </w:tblCellMar>
        </w:tblPrEx>
        <w:trPr>
          <w:trHeight w:val="570"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序号</w:t>
            </w:r>
          </w:p>
        </w:tc>
        <w:tc>
          <w:tcPr>
            <w:tcW w:w="2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姓名及面积（亩）</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田名</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服务面积（亩）</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kern w:val="0"/>
                <w:sz w:val="24"/>
              </w:rPr>
              <w:t>收费标准(元/亩)</w:t>
            </w:r>
          </w:p>
        </w:tc>
        <w:tc>
          <w:tcPr>
            <w:tcW w:w="17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业主签名</w:t>
            </w:r>
          </w:p>
        </w:tc>
      </w:tr>
      <w:tr>
        <w:tblPrEx>
          <w:tblCellMar>
            <w:top w:w="15" w:type="dxa"/>
            <w:left w:w="15" w:type="dxa"/>
            <w:bottom w:w="15" w:type="dxa"/>
            <w:right w:w="15"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2865"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713"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2865"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713"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2865"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713"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2865"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713"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2865"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713"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405"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合计</w:t>
            </w:r>
          </w:p>
        </w:tc>
        <w:tc>
          <w:tcPr>
            <w:tcW w:w="2865"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c>
          <w:tcPr>
            <w:tcW w:w="1713" w:type="dxa"/>
            <w:tcBorders>
              <w:top w:val="single" w:color="000000" w:sz="4" w:space="0"/>
              <w:left w:val="single" w:color="000000" w:sz="4" w:space="0"/>
              <w:bottom w:val="single" w:color="000000" w:sz="4" w:space="0"/>
              <w:right w:val="single" w:color="000000" w:sz="4" w:space="0"/>
            </w:tcBorders>
            <w:vAlign w:val="center"/>
          </w:tcPr>
          <w:p>
            <w:pP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600" w:hRule="atLeast"/>
        </w:trPr>
        <w:tc>
          <w:tcPr>
            <w:tcW w:w="8703" w:type="dxa"/>
            <w:gridSpan w:val="6"/>
            <w:vAlign w:val="center"/>
          </w:tcPr>
          <w:p>
            <w:pPr>
              <w:widowControl/>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填表人                                日期</w:t>
            </w:r>
          </w:p>
        </w:tc>
      </w:tr>
      <w:tr>
        <w:tblPrEx>
          <w:tblCellMar>
            <w:top w:w="15" w:type="dxa"/>
            <w:left w:w="15" w:type="dxa"/>
            <w:bottom w:w="15" w:type="dxa"/>
            <w:right w:w="15" w:type="dxa"/>
          </w:tblCellMar>
        </w:tblPrEx>
        <w:trPr>
          <w:trHeight w:val="600" w:hRule="atLeast"/>
        </w:trPr>
        <w:tc>
          <w:tcPr>
            <w:tcW w:w="8703" w:type="dxa"/>
            <w:gridSpan w:val="6"/>
            <w:vAlign w:val="center"/>
          </w:tcPr>
          <w:p>
            <w:pPr>
              <w:widowControl/>
              <w:jc w:val="left"/>
              <w:textAlignment w:val="center"/>
              <w:rPr>
                <w:rFonts w:cs="宋体" w:asciiTheme="minorEastAsia" w:hAnsiTheme="minorEastAsia" w:eastAsiaTheme="minorEastAsia"/>
                <w:color w:val="000000"/>
                <w:kern w:val="0"/>
                <w:sz w:val="24"/>
              </w:rPr>
            </w:pPr>
          </w:p>
        </w:tc>
      </w:tr>
    </w:tbl>
    <w:p>
      <w:pPr>
        <w:rPr>
          <w:rFonts w:cs="方正黑体_GBK" w:asciiTheme="minorEastAsia" w:hAnsiTheme="minorEastAsia" w:eastAsiaTheme="minorEastAsia"/>
          <w:sz w:val="32"/>
          <w:szCs w:val="32"/>
        </w:rPr>
      </w:pPr>
    </w:p>
    <w:p>
      <w:pPr>
        <w:rPr>
          <w:rFonts w:cs="方正黑体_GBK" w:asciiTheme="minorEastAsia" w:hAnsiTheme="minorEastAsia" w:eastAsiaTheme="minorEastAsia"/>
          <w:sz w:val="32"/>
          <w:szCs w:val="32"/>
        </w:rPr>
      </w:pPr>
    </w:p>
    <w:p>
      <w:pPr>
        <w:rPr>
          <w:rFonts w:cs="方正黑体_GBK" w:asciiTheme="minorEastAsia" w:hAnsiTheme="minorEastAsia" w:eastAsiaTheme="minorEastAsia"/>
          <w:sz w:val="32"/>
          <w:szCs w:val="32"/>
        </w:rPr>
      </w:pPr>
    </w:p>
    <w:p>
      <w:pPr>
        <w:rPr>
          <w:rFonts w:hint="eastAsia" w:cs="方正黑体_GBK" w:asciiTheme="minorEastAsia" w:hAnsiTheme="minorEastAsia" w:eastAsiaTheme="minorEastAsia"/>
          <w:sz w:val="32"/>
          <w:szCs w:val="32"/>
        </w:rPr>
      </w:pPr>
    </w:p>
    <w:p>
      <w:pPr>
        <w:widowControl/>
        <w:jc w:val="left"/>
        <w:rPr>
          <w:rFonts w:cs="宋体" w:asciiTheme="minorEastAsia" w:hAnsiTheme="minorEastAsia" w:eastAsiaTheme="minorEastAsia"/>
          <w:b/>
          <w:bCs/>
          <w:color w:val="C00000"/>
          <w:kern w:val="0"/>
          <w:sz w:val="28"/>
          <w:szCs w:val="28"/>
        </w:rPr>
        <w:sectPr>
          <w:headerReference r:id="rId3" w:type="default"/>
          <w:footerReference r:id="rId4" w:type="default"/>
          <w:pgSz w:w="11906" w:h="16838"/>
          <w:pgMar w:top="2098" w:right="1531" w:bottom="1984" w:left="1531" w:header="720" w:footer="720" w:gutter="0"/>
          <w:pgNumType w:fmt="numberInDash"/>
          <w:cols w:space="720" w:num="1"/>
          <w:docGrid w:type="lines" w:linePitch="312" w:charSpace="0"/>
        </w:sectPr>
      </w:pPr>
    </w:p>
    <w:p>
      <w:pPr>
        <w:widowControl/>
        <w:spacing w:line="560" w:lineRule="exact"/>
        <w:jc w:val="left"/>
        <w:rPr>
          <w:rFonts w:hint="eastAsia" w:ascii="方正黑体_GBK" w:hAnsi="方正黑体_GBK" w:eastAsia="方正黑体_GBK" w:cs="方正黑体_GBK"/>
          <w:kern w:val="0"/>
          <w:sz w:val="32"/>
          <w:szCs w:val="32"/>
          <w:lang w:eastAsia="zh-CN"/>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大足区农业生产社会化服务作业标准</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（试行）</w:t>
      </w:r>
    </w:p>
    <w:p>
      <w:pPr>
        <w:keepNext w:val="0"/>
        <w:keepLines w:val="0"/>
        <w:pageBreakBefore w:val="0"/>
        <w:widowControl/>
        <w:kinsoku/>
        <w:wordWrap/>
        <w:overflowPunct/>
        <w:topLinePunct w:val="0"/>
        <w:autoSpaceDE/>
        <w:autoSpaceDN/>
        <w:bidi w:val="0"/>
        <w:adjustRightInd/>
        <w:snapToGrid/>
        <w:spacing w:line="540" w:lineRule="exact"/>
        <w:ind w:left="565"/>
        <w:jc w:val="left"/>
        <w:textAlignment w:val="auto"/>
        <w:rPr>
          <w:rFonts w:cs="方正黑体_GBK" w:asciiTheme="minorEastAsia" w:hAnsiTheme="minorEastAsia" w:eastAsiaTheme="minorEastAsia"/>
          <w:kern w:val="0"/>
          <w:sz w:val="32"/>
          <w:szCs w:val="32"/>
        </w:rPr>
      </w:pPr>
    </w:p>
    <w:p>
      <w:pPr>
        <w:keepNext w:val="0"/>
        <w:keepLines w:val="0"/>
        <w:pageBreakBefore w:val="0"/>
        <w:widowControl/>
        <w:kinsoku/>
        <w:wordWrap/>
        <w:overflowPunct/>
        <w:topLinePunct w:val="0"/>
        <w:autoSpaceDE/>
        <w:autoSpaceDN/>
        <w:bidi w:val="0"/>
        <w:adjustRightInd/>
        <w:snapToGrid/>
        <w:spacing w:line="540" w:lineRule="exact"/>
        <w:ind w:left="565"/>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一、集中代育秧标准</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严格按照《重庆市水稻机械化育插秧技术规程》培育壮秧，毯式机插秧以18个秧盘/亩，钵苗机插秧以23个秧盘/亩为准，秧苗土层厚度应均匀一致，秧盘四角垂直方正，不缺边、不缺角，苗齐苗匀，根系盘结，提起不散。叶龄在3.5～4.5叶，植株矮壮，苗高12～18cm。</w:t>
      </w:r>
    </w:p>
    <w:p>
      <w:pPr>
        <w:keepNext w:val="0"/>
        <w:keepLines w:val="0"/>
        <w:pageBreakBefore w:val="0"/>
        <w:widowControl/>
        <w:numPr>
          <w:ilvl w:val="0"/>
          <w:numId w:val="2"/>
        </w:numPr>
        <w:kinsoku/>
        <w:wordWrap/>
        <w:overflowPunct/>
        <w:topLinePunct w:val="0"/>
        <w:autoSpaceDE/>
        <w:autoSpaceDN/>
        <w:bidi w:val="0"/>
        <w:adjustRightInd/>
        <w:snapToGrid/>
        <w:spacing w:line="540" w:lineRule="exact"/>
        <w:ind w:firstLine="562"/>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秧苗群体指标：秧盘四角垂直方正，不缺边、缺角、缺窝，以营养土为载体的标准化秧块。</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毯式机插秧:长58cm，宽28cm，厚2cm；秧苗群体质量均衡，无明显弱苗、病株和虫害；根系盘结牢固，盘根带土厚薄一致，秧苗韧性强、弹性好，秧块柔软能卷成筒，提起不断、不散、底面布满白根，形如毯状。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钵苗机插秧:448孔/张，硬盘23张；每孔播种2-3粒，平均2苗左右；秧苗群体质量均衡，无明显弱苗、病株和虫害；秧苗分布均匀，每平方厘米成苗1～1.5株。</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2. 秧苗个体指标：</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毯式机秧:叶龄，3.5～4.5叶；植株矮壮，苗高12～15cm；茎基粗扁，宽度0.2cm以上；叶挺色绿；根系发达，根多色白，单株白根10条以上。</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钵苗机秧:秧龄30-35天，叶龄4.0-5.0叶,</w:t>
      </w:r>
      <w:r>
        <w:rPr>
          <w:rFonts w:hint="eastAsia" w:ascii="方正仿宋_GBK" w:hAnsi="方正仿宋_GBK" w:eastAsia="方正仿宋_GBK" w:cs="方正仿宋_GBK"/>
          <w:b w:val="0"/>
          <w:bCs w:val="0"/>
          <w:sz w:val="32"/>
          <w:szCs w:val="32"/>
        </w:rPr>
        <w:t>苗高15-20cm,根系发达，单株白根数13-16条，无病斑虫迹，秧根盘结好，孔内根土成钵完整，钵体苗重5g左右,成苗孔率≥95%；平均每孔苗数2-3苗，植株带蘖率50%左右。</w:t>
      </w:r>
    </w:p>
    <w:p>
      <w:pPr>
        <w:keepNext w:val="0"/>
        <w:keepLines w:val="0"/>
        <w:pageBreakBefore w:val="0"/>
        <w:widowControl/>
        <w:kinsoku/>
        <w:wordWrap/>
        <w:overflowPunct/>
        <w:topLinePunct w:val="0"/>
        <w:autoSpaceDE/>
        <w:autoSpaceDN/>
        <w:bidi w:val="0"/>
        <w:adjustRightInd/>
        <w:snapToGrid/>
        <w:spacing w:line="540" w:lineRule="exact"/>
        <w:ind w:left="565"/>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二、机械化耕整标准</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sz w:val="32"/>
          <w:szCs w:val="32"/>
        </w:rPr>
        <w:t>严格按照《重庆市水稻机械化育插秧技术规程》大田整治标准，统一</w:t>
      </w:r>
      <w:r>
        <w:rPr>
          <w:rFonts w:hint="eastAsia" w:ascii="方正仿宋_GBK" w:hAnsi="方正仿宋_GBK" w:eastAsia="方正仿宋_GBK" w:cs="方正仿宋_GBK"/>
          <w:b w:val="0"/>
          <w:bCs w:val="0"/>
          <w:kern w:val="0"/>
          <w:sz w:val="32"/>
          <w:szCs w:val="32"/>
        </w:rPr>
        <w:t>给种植农户耕整，满足机械化插秧作业要求。</w:t>
      </w:r>
    </w:p>
    <w:p>
      <w:pPr>
        <w:keepNext w:val="0"/>
        <w:keepLines w:val="0"/>
        <w:pageBreakBefore w:val="0"/>
        <w:widowControl/>
        <w:kinsoku/>
        <w:wordWrap/>
        <w:overflowPunct/>
        <w:topLinePunct w:val="0"/>
        <w:autoSpaceDE/>
        <w:autoSpaceDN/>
        <w:bidi w:val="0"/>
        <w:adjustRightInd/>
        <w:snapToGrid/>
        <w:spacing w:line="540" w:lineRule="exact"/>
        <w:ind w:firstLine="562"/>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1、耕整：根据土壤性状采用相应耕整方式，耕深20cm左右。大田耕整后，泥土上细下粗、上烂下实、细而不糊，面层无残茬、秸秆和杂草等，埋茬深度应在5cm以上，地块表面应平整，地面高差不超过5cm。</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2、沉实：耕整后的田块在插秧前应进行泥浆沉实，以便插秧时不陷机、不壅泥。泥浆沉实后达到泥水分清，沉实不板结，水清不浑浊，水深保持2cm左右。一般沙壤土沉实1～2天，壤土沉实3～5天，粘土沉实5天以上。</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3、旱地耕整标准参照执行。</w:t>
      </w:r>
    </w:p>
    <w:p>
      <w:pPr>
        <w:keepNext w:val="0"/>
        <w:keepLines w:val="0"/>
        <w:pageBreakBefore w:val="0"/>
        <w:widowControl/>
        <w:kinsoku/>
        <w:wordWrap/>
        <w:overflowPunct/>
        <w:topLinePunct w:val="0"/>
        <w:autoSpaceDE/>
        <w:autoSpaceDN/>
        <w:bidi w:val="0"/>
        <w:adjustRightInd/>
        <w:snapToGrid/>
        <w:spacing w:line="540" w:lineRule="exact"/>
        <w:ind w:left="565"/>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三、机械化插秧标准</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sz w:val="32"/>
          <w:szCs w:val="32"/>
        </w:rPr>
        <w:t>严格按照《重庆市水稻机械化育插秧技术规程》机械化插秧标准，统一</w:t>
      </w:r>
      <w:r>
        <w:rPr>
          <w:rFonts w:hint="eastAsia" w:ascii="方正仿宋_GBK" w:hAnsi="方正仿宋_GBK" w:eastAsia="方正仿宋_GBK" w:cs="方正仿宋_GBK"/>
          <w:b w:val="0"/>
          <w:bCs w:val="0"/>
          <w:kern w:val="0"/>
          <w:sz w:val="32"/>
          <w:szCs w:val="32"/>
        </w:rPr>
        <w:t>给种植农户插秧（含补秧）。</w:t>
      </w:r>
    </w:p>
    <w:p>
      <w:pPr>
        <w:keepNext w:val="0"/>
        <w:keepLines w:val="0"/>
        <w:pageBreakBefore w:val="0"/>
        <w:widowControl/>
        <w:kinsoku/>
        <w:wordWrap/>
        <w:overflowPunct/>
        <w:topLinePunct w:val="0"/>
        <w:autoSpaceDE/>
        <w:autoSpaceDN/>
        <w:bidi w:val="0"/>
        <w:adjustRightInd/>
        <w:snapToGrid/>
        <w:spacing w:line="540" w:lineRule="exact"/>
        <w:ind w:firstLine="562"/>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1、插秧要求：应保持行直、足苗、浅栽，行距一致，不压苗，不漏苗。选择晴天或阴天插秧。</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2、作业标准：行距30cm，株距14-20cm，每亩达到1.1～1.5万穴；每穴2株左右。漏插率：应小于5%，即穴株数为0的穴数不能超过总穴数的5%，连续缺穴达3穴以上，则应采取人工补插。 均匀度合格率：应大于85%，即，穴株数为1-2株的穴数占总穴数的85%以上。伤秧率：应小于4%。漂倒率：应小于3%。作业覆盖面：应大于95%。栽插深度：栽秧深度1.5cm左右，保证秧苗不漂浮。</w:t>
      </w:r>
    </w:p>
    <w:p>
      <w:pPr>
        <w:keepNext w:val="0"/>
        <w:keepLines w:val="0"/>
        <w:pageBreakBefore w:val="0"/>
        <w:widowControl/>
        <w:kinsoku/>
        <w:wordWrap/>
        <w:overflowPunct/>
        <w:topLinePunct w:val="0"/>
        <w:autoSpaceDE/>
        <w:autoSpaceDN/>
        <w:bidi w:val="0"/>
        <w:adjustRightInd/>
        <w:snapToGrid/>
        <w:spacing w:line="540" w:lineRule="exact"/>
        <w:ind w:left="565"/>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四、机械化收获标准</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严格按照《农作物机械化收获</w:t>
      </w:r>
      <w:r>
        <w:rPr>
          <w:rFonts w:hint="eastAsia" w:ascii="方正仿宋_GBK" w:hAnsi="方正仿宋_GBK" w:eastAsia="方正仿宋_GBK" w:cs="方正仿宋_GBK"/>
          <w:b w:val="0"/>
          <w:bCs w:val="0"/>
          <w:kern w:val="0"/>
          <w:sz w:val="32"/>
          <w:szCs w:val="32"/>
        </w:rPr>
        <w:t>，稿杆粉碎还田</w:t>
      </w:r>
      <w:r>
        <w:rPr>
          <w:rFonts w:hint="eastAsia" w:ascii="方正仿宋_GBK" w:hAnsi="方正仿宋_GBK" w:eastAsia="方正仿宋_GBK" w:cs="方正仿宋_GBK"/>
          <w:b w:val="0"/>
          <w:bCs w:val="0"/>
          <w:sz w:val="32"/>
          <w:szCs w:val="32"/>
        </w:rPr>
        <w:t>技术规范》，统一给种植农户开展农作物收获，</w:t>
      </w:r>
      <w:r>
        <w:rPr>
          <w:rFonts w:hint="eastAsia" w:ascii="方正仿宋_GBK" w:hAnsi="方正仿宋_GBK" w:eastAsia="方正仿宋_GBK" w:cs="方正仿宋_GBK"/>
          <w:b w:val="0"/>
          <w:bCs w:val="0"/>
          <w:kern w:val="0"/>
          <w:sz w:val="32"/>
          <w:szCs w:val="32"/>
        </w:rPr>
        <w:t>稿杆粉碎还田作业</w:t>
      </w:r>
      <w:r>
        <w:rPr>
          <w:rFonts w:hint="eastAsia" w:ascii="方正仿宋_GBK" w:hAnsi="方正仿宋_GBK" w:eastAsia="方正仿宋_GBK" w:cs="方正仿宋_GBK"/>
          <w:b w:val="0"/>
          <w:bCs w:val="0"/>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 xml:space="preserve">1. 适时收获：水稻谷粒90％变金黄色、穗枝也变黄色时，油菜、高粱等旱粮油作物完全成熟后，开始收获，应在5－10天内完成收获。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2. 收净、脱净、不丢穗、不撒粮：采用联合收获机进行作业，</w:t>
      </w:r>
      <w:r>
        <w:rPr>
          <w:rFonts w:hint="eastAsia" w:ascii="方正仿宋_GBK" w:hAnsi="方正仿宋_GBK" w:eastAsia="方正仿宋_GBK" w:cs="方正仿宋_GBK"/>
          <w:b w:val="0"/>
          <w:bCs w:val="0"/>
          <w:sz w:val="32"/>
          <w:szCs w:val="32"/>
        </w:rPr>
        <w:t>收获，</w:t>
      </w:r>
      <w:r>
        <w:rPr>
          <w:rFonts w:hint="eastAsia" w:ascii="方正仿宋_GBK" w:hAnsi="方正仿宋_GBK" w:eastAsia="方正仿宋_GBK" w:cs="方正仿宋_GBK"/>
          <w:b w:val="0"/>
          <w:bCs w:val="0"/>
          <w:kern w:val="0"/>
          <w:sz w:val="32"/>
          <w:szCs w:val="32"/>
        </w:rPr>
        <w:t>秸秆粉碎还田一次性完成，工艺要求:总损失率不超过5%；破碎率不超过2%；清洁率达到90%以上。</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3. 割茬高矮一致：水稻20-30cm，油菜50cm，高粱10-15cm。</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4. 秸秆粉碎还田：联合收割茎秆切成长度10cm,均匀撒在田中，颖壳应均匀吹落田中。</w:t>
      </w:r>
    </w:p>
    <w:p>
      <w:pPr>
        <w:keepNext w:val="0"/>
        <w:keepLines w:val="0"/>
        <w:pageBreakBefore w:val="0"/>
        <w:widowControl/>
        <w:kinsoku/>
        <w:wordWrap/>
        <w:overflowPunct/>
        <w:topLinePunct w:val="0"/>
        <w:autoSpaceDE/>
        <w:autoSpaceDN/>
        <w:bidi w:val="0"/>
        <w:adjustRightInd/>
        <w:snapToGrid/>
        <w:spacing w:line="540" w:lineRule="exact"/>
        <w:ind w:left="565"/>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五、粮油机械化初加工（烘干）标准</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1. 服务组织具有品牌创建意识。加工厂房不少于200平方米，且每小时加工能力不少于0.5吨。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2. 库房不少于200立方米。</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3．烘干:</w:t>
      </w:r>
      <w:r>
        <w:rPr>
          <w:rFonts w:hint="eastAsia" w:ascii="方正仿宋_GBK" w:hAnsi="方正仿宋_GBK" w:eastAsia="方正仿宋_GBK" w:cs="方正仿宋_GBK"/>
          <w:b w:val="0"/>
          <w:bCs w:val="0"/>
          <w:sz w:val="32"/>
          <w:szCs w:val="32"/>
        </w:rPr>
        <w:t>谷类粮食作物含水量不超过13%,油料作物含水量不超过12%，况且均匀一致,无杂质,要求达到国家三级农产品标准以上</w:t>
      </w:r>
      <w:r>
        <w:rPr>
          <w:rFonts w:hint="eastAsia" w:ascii="方正仿宋_GBK" w:hAnsi="方正仿宋_GBK" w:eastAsia="方正仿宋_GBK" w:cs="方正仿宋_GBK"/>
          <w:b w:val="0"/>
          <w:bCs w:val="0"/>
          <w:kern w:val="0"/>
          <w:sz w:val="32"/>
          <w:szCs w:val="32"/>
        </w:rPr>
        <w:t>。</w:t>
      </w:r>
    </w:p>
    <w:p>
      <w:pPr>
        <w:rPr>
          <w:rFonts w:hint="default"/>
          <w:lang w:val="en-US" w:eastAsia="zh-CN"/>
        </w:rPr>
      </w:pPr>
    </w:p>
    <w:p>
      <w:pPr>
        <w:rPr>
          <w:rFonts w:asciiTheme="minorEastAsia" w:hAnsiTheme="minorEastAsia" w:eastAsiaTheme="minorEastAsia"/>
        </w:rPr>
      </w:pPr>
      <w:bookmarkStart w:id="0" w:name="_GoBack"/>
      <w:bookmarkEnd w:id="0"/>
    </w:p>
    <w:sectPr>
      <w:footerReference r:id="rId5" w:type="default"/>
      <w:pgSz w:w="11906" w:h="16838"/>
      <w:pgMar w:top="1701" w:right="1531" w:bottom="1417"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33985" cy="153035"/>
              <wp:effectExtent l="0" t="0" r="0" b="0"/>
              <wp:wrapNone/>
              <wp:docPr id="2" name="文本框 1"/>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- 8 -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2.05pt;width:10.55pt;mso-position-horizontal:outside;mso-position-horizontal-relative:margin;mso-wrap-style:none;z-index:251657216;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LhfMdHNAQAAlwMAAA4AAAAAAAAAAQAgAAAAHwEAAGRycy9l&#10;Mm9Eb2MueG1sUEsFBgAAAAAGAAYAWQEAAF4FAAAAAA==&#10;">
              <v:fill on="f" focussize="0,0"/>
              <v:stroke on="f"/>
              <v:imagedata o:title=""/>
              <o:lock v:ext="edit" aspectratio="f"/>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- 8 -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33985" cy="1530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- 43 -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10.55pt;mso-position-horizontal:outside;mso-position-horizontal-relative:margin;mso-wrap-style:none;z-index:251658240;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Pr3n37NAQAAlwMAAA4AAAAAAAAAAQAgAAAAHwEAAGRycy9l&#10;Mm9Eb2MueG1sUEsFBgAAAAAGAAYAWQEAAF4FAAAAAA==&#10;">
              <v:fill on="f" focussize="0,0"/>
              <v:stroke on="f"/>
              <v:imagedata o:title=""/>
              <o:lock v:ext="edit" aspectratio="f"/>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- 43 -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tentative="0">
      <w:start w:val="6"/>
      <w:numFmt w:val="decimal"/>
      <w:suff w:val="space"/>
      <w:lvlText w:val="%1."/>
      <w:lvlJc w:val="left"/>
    </w:lvl>
  </w:abstractNum>
  <w:abstractNum w:abstractNumId="1">
    <w:nsid w:val="00000007"/>
    <w:multiLevelType w:val="singleLevel"/>
    <w:tmpl w:val="00000007"/>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159"/>
    <w:rsid w:val="000030B9"/>
    <w:rsid w:val="000122E5"/>
    <w:rsid w:val="000217F6"/>
    <w:rsid w:val="00046159"/>
    <w:rsid w:val="00047166"/>
    <w:rsid w:val="000619B4"/>
    <w:rsid w:val="0009671D"/>
    <w:rsid w:val="000C358B"/>
    <w:rsid w:val="00103578"/>
    <w:rsid w:val="0013344D"/>
    <w:rsid w:val="00147CD0"/>
    <w:rsid w:val="00151DD3"/>
    <w:rsid w:val="001B438A"/>
    <w:rsid w:val="001B6E58"/>
    <w:rsid w:val="002025A0"/>
    <w:rsid w:val="00233604"/>
    <w:rsid w:val="00251C51"/>
    <w:rsid w:val="002974A5"/>
    <w:rsid w:val="002E2824"/>
    <w:rsid w:val="00313038"/>
    <w:rsid w:val="00313E6A"/>
    <w:rsid w:val="00342823"/>
    <w:rsid w:val="00366C29"/>
    <w:rsid w:val="003D21FF"/>
    <w:rsid w:val="004044D5"/>
    <w:rsid w:val="00474EF0"/>
    <w:rsid w:val="004759F6"/>
    <w:rsid w:val="004F46CC"/>
    <w:rsid w:val="00511FD7"/>
    <w:rsid w:val="00513EE7"/>
    <w:rsid w:val="0051776A"/>
    <w:rsid w:val="005524BB"/>
    <w:rsid w:val="005568A4"/>
    <w:rsid w:val="005A023A"/>
    <w:rsid w:val="005A0AD3"/>
    <w:rsid w:val="005A2825"/>
    <w:rsid w:val="00633389"/>
    <w:rsid w:val="006651DF"/>
    <w:rsid w:val="006A63B3"/>
    <w:rsid w:val="006B6A77"/>
    <w:rsid w:val="006E1F76"/>
    <w:rsid w:val="006E55BA"/>
    <w:rsid w:val="0071014C"/>
    <w:rsid w:val="007112CD"/>
    <w:rsid w:val="0071641F"/>
    <w:rsid w:val="0077069B"/>
    <w:rsid w:val="007E4AA1"/>
    <w:rsid w:val="008031EA"/>
    <w:rsid w:val="00831880"/>
    <w:rsid w:val="0084366D"/>
    <w:rsid w:val="00870DCC"/>
    <w:rsid w:val="00890BA1"/>
    <w:rsid w:val="008C6C40"/>
    <w:rsid w:val="008F3B6A"/>
    <w:rsid w:val="00933507"/>
    <w:rsid w:val="009E145A"/>
    <w:rsid w:val="00A4224F"/>
    <w:rsid w:val="00A436E7"/>
    <w:rsid w:val="00A71936"/>
    <w:rsid w:val="00A7731F"/>
    <w:rsid w:val="00AE09ED"/>
    <w:rsid w:val="00AE3A28"/>
    <w:rsid w:val="00B46271"/>
    <w:rsid w:val="00B71818"/>
    <w:rsid w:val="00B73128"/>
    <w:rsid w:val="00B77CCE"/>
    <w:rsid w:val="00B927A3"/>
    <w:rsid w:val="00B95353"/>
    <w:rsid w:val="00BE0280"/>
    <w:rsid w:val="00C0272B"/>
    <w:rsid w:val="00C240A9"/>
    <w:rsid w:val="00C349C1"/>
    <w:rsid w:val="00C40159"/>
    <w:rsid w:val="00C44CF2"/>
    <w:rsid w:val="00C96F51"/>
    <w:rsid w:val="00CA39EC"/>
    <w:rsid w:val="00CB28FC"/>
    <w:rsid w:val="00CC14C6"/>
    <w:rsid w:val="00CF1BDA"/>
    <w:rsid w:val="00D30E49"/>
    <w:rsid w:val="00D32EF5"/>
    <w:rsid w:val="00D346E8"/>
    <w:rsid w:val="00D87FC4"/>
    <w:rsid w:val="00D9392E"/>
    <w:rsid w:val="00DC1C71"/>
    <w:rsid w:val="00E21017"/>
    <w:rsid w:val="00E24CF3"/>
    <w:rsid w:val="00E33F80"/>
    <w:rsid w:val="00E36CDF"/>
    <w:rsid w:val="00E84605"/>
    <w:rsid w:val="00EC7482"/>
    <w:rsid w:val="00EC7865"/>
    <w:rsid w:val="00F04460"/>
    <w:rsid w:val="00F17407"/>
    <w:rsid w:val="00F438A8"/>
    <w:rsid w:val="00FA6353"/>
    <w:rsid w:val="00FF5D55"/>
    <w:rsid w:val="04D00E35"/>
    <w:rsid w:val="05B21B76"/>
    <w:rsid w:val="07973C42"/>
    <w:rsid w:val="10331F50"/>
    <w:rsid w:val="145B7B0D"/>
    <w:rsid w:val="14D0278A"/>
    <w:rsid w:val="14FB7A9A"/>
    <w:rsid w:val="17E03DFE"/>
    <w:rsid w:val="1AC91625"/>
    <w:rsid w:val="1E011773"/>
    <w:rsid w:val="1EA22D78"/>
    <w:rsid w:val="1F4115DC"/>
    <w:rsid w:val="20CF293D"/>
    <w:rsid w:val="21A020FA"/>
    <w:rsid w:val="21D22AC7"/>
    <w:rsid w:val="22C02134"/>
    <w:rsid w:val="24DB4188"/>
    <w:rsid w:val="2A0A31A7"/>
    <w:rsid w:val="2CF26181"/>
    <w:rsid w:val="2D9F05D6"/>
    <w:rsid w:val="2F6607AE"/>
    <w:rsid w:val="31465A53"/>
    <w:rsid w:val="32CD67E0"/>
    <w:rsid w:val="34336DA8"/>
    <w:rsid w:val="37641BCD"/>
    <w:rsid w:val="37A9552B"/>
    <w:rsid w:val="3929497F"/>
    <w:rsid w:val="397F5582"/>
    <w:rsid w:val="3C6B21A7"/>
    <w:rsid w:val="3ED00E8C"/>
    <w:rsid w:val="3EE02256"/>
    <w:rsid w:val="40084888"/>
    <w:rsid w:val="40AA6DC2"/>
    <w:rsid w:val="41EF33C4"/>
    <w:rsid w:val="430D5082"/>
    <w:rsid w:val="44B34EB6"/>
    <w:rsid w:val="47FE4E67"/>
    <w:rsid w:val="4A406B41"/>
    <w:rsid w:val="4E893A43"/>
    <w:rsid w:val="50921631"/>
    <w:rsid w:val="516C1616"/>
    <w:rsid w:val="52EB4497"/>
    <w:rsid w:val="53CB1255"/>
    <w:rsid w:val="550A3463"/>
    <w:rsid w:val="56173179"/>
    <w:rsid w:val="57C42FDF"/>
    <w:rsid w:val="596E28C9"/>
    <w:rsid w:val="59FF7728"/>
    <w:rsid w:val="5A4042E4"/>
    <w:rsid w:val="66204457"/>
    <w:rsid w:val="67696C41"/>
    <w:rsid w:val="67A874FF"/>
    <w:rsid w:val="6A682D75"/>
    <w:rsid w:val="6A7920D9"/>
    <w:rsid w:val="6BBB4579"/>
    <w:rsid w:val="6D380E2E"/>
    <w:rsid w:val="6E1D1B05"/>
    <w:rsid w:val="6E342138"/>
    <w:rsid w:val="70F85234"/>
    <w:rsid w:val="714B4055"/>
    <w:rsid w:val="717206E2"/>
    <w:rsid w:val="73C066C8"/>
    <w:rsid w:val="74B36540"/>
    <w:rsid w:val="74F83CD9"/>
    <w:rsid w:val="77C87136"/>
    <w:rsid w:val="784C79A7"/>
    <w:rsid w:val="7A347B6B"/>
    <w:rsid w:val="7AC55DD6"/>
    <w:rsid w:val="7B473C8B"/>
    <w:rsid w:val="7B845120"/>
    <w:rsid w:val="7BB2440A"/>
    <w:rsid w:val="7F3C06DA"/>
    <w:rsid w:val="FABFE5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spacing w:before="100" w:beforeLines="0" w:beforeAutospacing="1" w:after="100" w:afterLines="0" w:afterAutospacing="1"/>
      <w:outlineLvl w:val="0"/>
    </w:pPr>
    <w:rPr>
      <w:rFonts w:ascii="宋体" w:eastAsia="宋体" w:cs="宋体"/>
      <w:b/>
      <w:bCs/>
      <w:kern w:val="36"/>
      <w:sz w:val="48"/>
      <w:szCs w:val="48"/>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semiHidden/>
    <w:unhideWhenUsed/>
    <w:qFormat/>
    <w:uiPriority w:val="99"/>
    <w:pPr>
      <w:spacing w:after="120"/>
    </w:pPr>
  </w:style>
  <w:style w:type="paragraph" w:styleId="5">
    <w:name w:val="footer"/>
    <w:basedOn w:val="1"/>
    <w:link w:val="23"/>
    <w:qFormat/>
    <w:uiPriority w:val="0"/>
    <w:pPr>
      <w:tabs>
        <w:tab w:val="center" w:pos="4153"/>
        <w:tab w:val="right" w:pos="8306"/>
      </w:tabs>
      <w:snapToGrid w:val="0"/>
      <w:jc w:val="left"/>
    </w:pPr>
    <w:rPr>
      <w:sz w:val="18"/>
    </w:rPr>
  </w:style>
  <w:style w:type="paragraph" w:styleId="6">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paragraph" w:customStyle="1" w:styleId="11">
    <w:name w:val="Body Text First Indent1"/>
    <w:basedOn w:val="4"/>
    <w:qFormat/>
    <w:uiPriority w:val="0"/>
  </w:style>
  <w:style w:type="character" w:customStyle="1" w:styleId="12">
    <w:name w:val="10"/>
    <w:basedOn w:val="9"/>
    <w:qFormat/>
    <w:uiPriority w:val="0"/>
    <w:rPr>
      <w:rFonts w:hint="default" w:ascii="Times New Roman" w:hAnsi="Times New Roman" w:cs="Times New Roman"/>
    </w:rPr>
  </w:style>
  <w:style w:type="character" w:customStyle="1" w:styleId="13">
    <w:name w:val="font31"/>
    <w:basedOn w:val="9"/>
    <w:qFormat/>
    <w:uiPriority w:val="0"/>
    <w:rPr>
      <w:rFonts w:hint="eastAsia" w:ascii="宋体" w:hAnsi="宋体" w:eastAsia="宋体" w:cs="宋体"/>
      <w:b/>
      <w:color w:val="000000"/>
      <w:sz w:val="32"/>
      <w:szCs w:val="32"/>
      <w:u w:val="none"/>
    </w:rPr>
  </w:style>
  <w:style w:type="character" w:customStyle="1" w:styleId="14">
    <w:name w:val="font51"/>
    <w:basedOn w:val="9"/>
    <w:qFormat/>
    <w:uiPriority w:val="0"/>
    <w:rPr>
      <w:rFonts w:ascii="方正仿宋_GBK" w:hAnsi="方正仿宋_GBK" w:eastAsia="方正仿宋_GBK" w:cs="方正仿宋_GBK"/>
      <w:b/>
      <w:color w:val="000000"/>
      <w:sz w:val="32"/>
      <w:szCs w:val="32"/>
      <w:u w:val="none"/>
    </w:rPr>
  </w:style>
  <w:style w:type="character" w:customStyle="1" w:styleId="15">
    <w:name w:val="font41"/>
    <w:basedOn w:val="9"/>
    <w:qFormat/>
    <w:uiPriority w:val="0"/>
    <w:rPr>
      <w:rFonts w:hint="eastAsia" w:ascii="宋体" w:hAnsi="宋体" w:eastAsia="宋体" w:cs="宋体"/>
      <w:color w:val="000000"/>
      <w:sz w:val="24"/>
      <w:szCs w:val="24"/>
      <w:u w:val="none"/>
    </w:rPr>
  </w:style>
  <w:style w:type="character" w:customStyle="1" w:styleId="16">
    <w:name w:val="font01"/>
    <w:basedOn w:val="9"/>
    <w:qFormat/>
    <w:uiPriority w:val="0"/>
    <w:rPr>
      <w:rFonts w:ascii="方正仿宋_GBK" w:hAnsi="方正仿宋_GBK" w:eastAsia="方正仿宋_GBK" w:cs="方正仿宋_GBK"/>
      <w:b/>
      <w:color w:val="000000"/>
      <w:sz w:val="32"/>
      <w:szCs w:val="32"/>
      <w:u w:val="none"/>
    </w:rPr>
  </w:style>
  <w:style w:type="character" w:customStyle="1" w:styleId="17">
    <w:name w:val="15"/>
    <w:basedOn w:val="9"/>
    <w:qFormat/>
    <w:uiPriority w:val="0"/>
    <w:rPr>
      <w:rFonts w:hint="default" w:ascii="Times New Roman" w:hAnsi="Times New Roman" w:cs="Times New Roman"/>
      <w:sz w:val="21"/>
      <w:szCs w:val="21"/>
    </w:rPr>
  </w:style>
  <w:style w:type="character" w:customStyle="1" w:styleId="18">
    <w:name w:val="font11"/>
    <w:basedOn w:val="9"/>
    <w:qFormat/>
    <w:uiPriority w:val="0"/>
    <w:rPr>
      <w:rFonts w:hint="eastAsia" w:ascii="方正仿宋_GBK" w:hAnsi="方正仿宋_GBK" w:eastAsia="方正仿宋_GBK" w:cs="方正仿宋_GBK"/>
      <w:color w:val="000000"/>
      <w:sz w:val="24"/>
      <w:szCs w:val="24"/>
      <w:u w:val="none"/>
    </w:rPr>
  </w:style>
  <w:style w:type="paragraph" w:styleId="19">
    <w:name w:val="List Paragraph"/>
    <w:basedOn w:val="1"/>
    <w:qFormat/>
    <w:uiPriority w:val="0"/>
    <w:pPr>
      <w:widowControl/>
      <w:ind w:firstLine="420" w:firstLineChars="200"/>
      <w:jc w:val="left"/>
    </w:pPr>
    <w:rPr>
      <w:rFonts w:ascii="宋体" w:hAnsi="宋体" w:cs="宋体"/>
      <w:kern w:val="0"/>
      <w:sz w:val="24"/>
    </w:rPr>
  </w:style>
  <w:style w:type="paragraph" w:customStyle="1" w:styleId="2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1">
    <w:name w:val="页眉 Char"/>
    <w:basedOn w:val="9"/>
    <w:link w:val="6"/>
    <w:qFormat/>
    <w:uiPriority w:val="0"/>
    <w:rPr>
      <w:rFonts w:ascii="Times New Roman" w:hAnsi="Times New Roman" w:eastAsia="宋体" w:cs="Times New Roman"/>
      <w:sz w:val="18"/>
      <w:szCs w:val="24"/>
    </w:rPr>
  </w:style>
  <w:style w:type="character" w:customStyle="1" w:styleId="22">
    <w:name w:val="批注文字 Char"/>
    <w:basedOn w:val="9"/>
    <w:link w:val="3"/>
    <w:qFormat/>
    <w:uiPriority w:val="0"/>
    <w:rPr>
      <w:rFonts w:ascii="Times New Roman" w:hAnsi="Times New Roman" w:eastAsia="宋体" w:cs="Times New Roman"/>
      <w:szCs w:val="24"/>
    </w:rPr>
  </w:style>
  <w:style w:type="character" w:customStyle="1" w:styleId="23">
    <w:name w:val="页脚 Char"/>
    <w:basedOn w:val="9"/>
    <w:link w:val="5"/>
    <w:qFormat/>
    <w:uiPriority w:val="0"/>
    <w:rPr>
      <w:rFonts w:ascii="Times New Roman" w:hAnsi="Times New Roman" w:eastAsia="宋体" w:cs="Times New Roman"/>
      <w:sz w:val="1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2615</Words>
  <Characters>14912</Characters>
  <Lines>124</Lines>
  <Paragraphs>34</Paragraphs>
  <TotalTime>2</TotalTime>
  <ScaleCrop>false</ScaleCrop>
  <LinksUpToDate>false</LinksUpToDate>
  <CharactersWithSpaces>17493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2021-01-04T02:00:00Z</dcterms:created>
  <dc:creator>acer</dc:creator>
  <cp:lastModifiedBy>Administrator</cp:lastModifiedBy>
  <cp:lastPrinted>2021-02-19T06:18:00Z</cp:lastPrinted>
  <dcterms:modified xsi:type="dcterms:W3CDTF">2022-06-14T02:09:44Z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