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F4" w:rsidRPr="001F0D4E" w:rsidRDefault="000C1A07" w:rsidP="001F0D4E">
      <w:pPr>
        <w:spacing w:line="0" w:lineRule="atLeast"/>
        <w:jc w:val="center"/>
        <w:rPr>
          <w:rFonts w:ascii="方正大标宋_GBK" w:eastAsia="方正大标宋_GBK" w:hAnsi="仿宋"/>
          <w:sz w:val="44"/>
          <w:szCs w:val="44"/>
        </w:rPr>
      </w:pPr>
      <w:r w:rsidRPr="001F0D4E">
        <w:rPr>
          <w:rFonts w:ascii="方正大标宋_GBK" w:eastAsia="方正大标宋_GBK" w:hAnsi="仿宋" w:hint="eastAsia"/>
          <w:sz w:val="44"/>
          <w:szCs w:val="44"/>
        </w:rPr>
        <w:t>关于公布</w:t>
      </w:r>
      <w:r w:rsidR="001F0D4E" w:rsidRPr="001F0D4E">
        <w:rPr>
          <w:rFonts w:ascii="方正大标宋_GBK" w:eastAsia="方正大标宋_GBK" w:hAnsi="仿宋" w:hint="eastAsia"/>
          <w:sz w:val="44"/>
          <w:szCs w:val="44"/>
        </w:rPr>
        <w:t>参加重庆市2022年度教育技术论文评选活动</w:t>
      </w:r>
      <w:r w:rsidRPr="001F0D4E">
        <w:rPr>
          <w:rFonts w:ascii="方正大标宋_GBK" w:eastAsia="方正大标宋_GBK" w:hAnsi="仿宋" w:hint="eastAsia"/>
          <w:sz w:val="44"/>
          <w:szCs w:val="44"/>
        </w:rPr>
        <w:t>获奖</w:t>
      </w:r>
      <w:r w:rsidR="001F0D4E" w:rsidRPr="001F0D4E">
        <w:rPr>
          <w:rFonts w:ascii="方正大标宋_GBK" w:eastAsia="方正大标宋_GBK" w:hAnsi="仿宋" w:hint="eastAsia"/>
          <w:sz w:val="44"/>
          <w:szCs w:val="44"/>
        </w:rPr>
        <w:t>名单</w:t>
      </w:r>
      <w:r w:rsidRPr="001F0D4E">
        <w:rPr>
          <w:rFonts w:ascii="方正大标宋_GBK" w:eastAsia="方正大标宋_GBK" w:hAnsi="仿宋" w:hint="eastAsia"/>
          <w:sz w:val="44"/>
          <w:szCs w:val="44"/>
        </w:rPr>
        <w:t>的通知</w:t>
      </w:r>
    </w:p>
    <w:p w:rsidR="000C1A07" w:rsidRPr="001F0D4E" w:rsidRDefault="000C1A07" w:rsidP="001F0D4E">
      <w:pPr>
        <w:spacing w:line="0" w:lineRule="atLeast"/>
        <w:jc w:val="center"/>
        <w:rPr>
          <w:rFonts w:ascii="仿宋" w:eastAsia="仿宋" w:hAnsi="仿宋"/>
          <w:sz w:val="32"/>
          <w:szCs w:val="32"/>
        </w:rPr>
      </w:pPr>
    </w:p>
    <w:p w:rsidR="000C1A07" w:rsidRPr="00F17AAE" w:rsidRDefault="000C1A07" w:rsidP="001F0D4E">
      <w:pPr>
        <w:spacing w:line="0" w:lineRule="atLeast"/>
        <w:rPr>
          <w:rFonts w:ascii="仿宋" w:eastAsia="仿宋" w:hAnsi="仿宋"/>
          <w:sz w:val="32"/>
          <w:szCs w:val="32"/>
        </w:rPr>
      </w:pPr>
      <w:r w:rsidRPr="00F17AAE">
        <w:rPr>
          <w:rFonts w:ascii="仿宋" w:eastAsia="仿宋" w:hAnsi="仿宋" w:hint="eastAsia"/>
          <w:sz w:val="32"/>
          <w:szCs w:val="32"/>
        </w:rPr>
        <w:t>各学区（督导）办，各中小学、幼儿园：</w:t>
      </w:r>
    </w:p>
    <w:p w:rsidR="0082648F" w:rsidRDefault="000C1A07" w:rsidP="001F0D4E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F0D4E">
        <w:rPr>
          <w:rFonts w:ascii="仿宋" w:eastAsia="仿宋" w:hAnsi="仿宋"/>
          <w:sz w:val="32"/>
          <w:szCs w:val="32"/>
        </w:rPr>
        <w:t>根据</w:t>
      </w:r>
      <w:r w:rsidRPr="001F0D4E">
        <w:rPr>
          <w:rFonts w:ascii="仿宋" w:eastAsia="仿宋" w:hAnsi="仿宋" w:hint="eastAsia"/>
          <w:sz w:val="32"/>
          <w:szCs w:val="32"/>
        </w:rPr>
        <w:t>市技装中心《关于举办2022年度教育技术论文活动重庆市级评选活动的通知》（渝教技装办发〔2022〕36号）文件精神，</w:t>
      </w:r>
      <w:r w:rsidR="0082648F" w:rsidRPr="001F0D4E">
        <w:rPr>
          <w:rFonts w:ascii="仿宋" w:eastAsia="仿宋" w:hAnsi="仿宋" w:hint="eastAsia"/>
          <w:sz w:val="32"/>
          <w:szCs w:val="32"/>
        </w:rPr>
        <w:t>区技装中心下发了《关于开展2022年教育技术论文评选活动的通知》，各校教师将参评论文通过网络平台提交至“论文活动专用网站”</w:t>
      </w:r>
      <w:r w:rsidR="0082648F" w:rsidRPr="0082648F">
        <w:rPr>
          <w:rFonts w:ascii="仿宋" w:eastAsia="仿宋" w:hAnsi="仿宋" w:hint="eastAsia"/>
          <w:sz w:val="32"/>
          <w:szCs w:val="32"/>
        </w:rPr>
        <w:t xml:space="preserve"> </w:t>
      </w:r>
      <w:r w:rsidR="0082648F" w:rsidRPr="00F17AAE">
        <w:rPr>
          <w:rFonts w:ascii="仿宋" w:eastAsia="仿宋" w:hAnsi="仿宋" w:hint="eastAsia"/>
          <w:sz w:val="32"/>
          <w:szCs w:val="32"/>
        </w:rPr>
        <w:t>（</w:t>
      </w:r>
      <w:r w:rsidR="005E6CDC" w:rsidRPr="005E6CDC">
        <w:rPr>
          <w:rFonts w:ascii="仿宋" w:eastAsia="仿宋" w:hAnsi="仿宋" w:hint="eastAsia"/>
          <w:sz w:val="32"/>
          <w:szCs w:val="32"/>
        </w:rPr>
        <w:t>http://edu.10086.cn/lunwen）参与市级评审，共收到各校参评论文240</w:t>
      </w:r>
      <w:r w:rsidR="003126A7">
        <w:rPr>
          <w:rFonts w:ascii="仿宋" w:eastAsia="仿宋" w:hAnsi="仿宋" w:hint="eastAsia"/>
          <w:sz w:val="32"/>
          <w:szCs w:val="32"/>
        </w:rPr>
        <w:t>余篇。</w:t>
      </w:r>
    </w:p>
    <w:p w:rsidR="003126A7" w:rsidRDefault="003126A7" w:rsidP="001F0D4E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根据市技装中心《关于2022年度教育技术论文活动重庆市级评选结果的通知》（</w:t>
      </w:r>
      <w:r w:rsidRPr="003126A7">
        <w:rPr>
          <w:rFonts w:ascii="仿宋" w:eastAsia="仿宋" w:hAnsi="仿宋" w:hint="eastAsia"/>
          <w:sz w:val="32"/>
          <w:szCs w:val="32"/>
        </w:rPr>
        <w:t>渝教技装办发〔2022〕</w:t>
      </w:r>
      <w:r>
        <w:rPr>
          <w:rFonts w:ascii="仿宋" w:eastAsia="仿宋" w:hAnsi="仿宋" w:hint="eastAsia"/>
          <w:sz w:val="32"/>
          <w:szCs w:val="32"/>
        </w:rPr>
        <w:t>59</w:t>
      </w:r>
      <w:r w:rsidRPr="003126A7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）获悉，</w:t>
      </w:r>
      <w:r w:rsidRPr="001F0D4E">
        <w:rPr>
          <w:rFonts w:ascii="仿宋" w:eastAsia="仿宋" w:hAnsi="仿宋" w:hint="eastAsia"/>
          <w:b/>
          <w:sz w:val="32"/>
          <w:szCs w:val="32"/>
        </w:rPr>
        <w:t>大足区共有39篇论文获奖</w:t>
      </w:r>
      <w:r>
        <w:rPr>
          <w:rFonts w:ascii="仿宋" w:eastAsia="仿宋" w:hAnsi="仿宋" w:hint="eastAsia"/>
          <w:sz w:val="32"/>
          <w:szCs w:val="32"/>
        </w:rPr>
        <w:t>。其中，获市一等奖2篇、市二等奖9篇、市三等奖28篇。获奖名单详见附件。</w:t>
      </w:r>
    </w:p>
    <w:p w:rsidR="003126A7" w:rsidRPr="001F0D4E" w:rsidRDefault="003126A7" w:rsidP="001F0D4E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F0D4E">
        <w:rPr>
          <w:rFonts w:ascii="仿宋" w:eastAsia="仿宋" w:hAnsi="仿宋" w:hint="eastAsia"/>
          <w:sz w:val="32"/>
          <w:szCs w:val="32"/>
        </w:rPr>
        <w:t>本次论文评选活动获奖证书为电子证书，不再发放纸质证书。请各获人员根据附件上的证书编号，下载打印获奖证书（获奖证书下载和查询网址http://zscx.cqeic.cn）。</w:t>
      </w:r>
    </w:p>
    <w:p w:rsidR="0082648F" w:rsidRPr="001F0D4E" w:rsidRDefault="0082648F" w:rsidP="001F0D4E">
      <w:pPr>
        <w:spacing w:line="0" w:lineRule="atLeast"/>
        <w:rPr>
          <w:rFonts w:ascii="仿宋" w:eastAsia="仿宋" w:hAnsi="仿宋"/>
          <w:sz w:val="32"/>
          <w:szCs w:val="32"/>
        </w:rPr>
      </w:pPr>
    </w:p>
    <w:p w:rsidR="003126A7" w:rsidRPr="001F0D4E" w:rsidRDefault="003126A7" w:rsidP="001F0D4E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F0D4E">
        <w:rPr>
          <w:rFonts w:ascii="仿宋" w:eastAsia="仿宋" w:hAnsi="仿宋"/>
          <w:sz w:val="32"/>
          <w:szCs w:val="32"/>
        </w:rPr>
        <w:t>附件：</w:t>
      </w:r>
      <w:r w:rsidRPr="001F0D4E">
        <w:rPr>
          <w:rFonts w:ascii="仿宋" w:eastAsia="仿宋" w:hAnsi="仿宋" w:hint="eastAsia"/>
          <w:sz w:val="32"/>
          <w:szCs w:val="32"/>
        </w:rPr>
        <w:t>大足区参加重庆市2022年度教育技术论文评选活动获奖名单</w:t>
      </w:r>
    </w:p>
    <w:p w:rsidR="003126A7" w:rsidRPr="001F0D4E" w:rsidRDefault="003126A7" w:rsidP="001F0D4E">
      <w:pPr>
        <w:spacing w:line="0" w:lineRule="atLeast"/>
        <w:rPr>
          <w:rFonts w:ascii="仿宋" w:eastAsia="仿宋" w:hAnsi="仿宋"/>
          <w:sz w:val="32"/>
          <w:szCs w:val="32"/>
        </w:rPr>
      </w:pPr>
    </w:p>
    <w:p w:rsidR="003126A7" w:rsidRPr="001F0D4E" w:rsidRDefault="003126A7" w:rsidP="001F0D4E">
      <w:pPr>
        <w:spacing w:line="0" w:lineRule="atLeast"/>
        <w:jc w:val="right"/>
        <w:rPr>
          <w:rFonts w:ascii="仿宋" w:eastAsia="仿宋" w:hAnsi="仿宋"/>
          <w:sz w:val="32"/>
          <w:szCs w:val="32"/>
        </w:rPr>
      </w:pPr>
      <w:r w:rsidRPr="001F0D4E">
        <w:rPr>
          <w:rFonts w:ascii="仿宋" w:eastAsia="仿宋" w:hAnsi="仿宋" w:hint="eastAsia"/>
          <w:sz w:val="32"/>
          <w:szCs w:val="32"/>
        </w:rPr>
        <w:t>重庆市大足区教育信息技术与装备中心</w:t>
      </w:r>
    </w:p>
    <w:p w:rsidR="003126A7" w:rsidRPr="001F0D4E" w:rsidRDefault="003126A7" w:rsidP="001F0D4E">
      <w:pPr>
        <w:spacing w:line="0" w:lineRule="atLeast"/>
        <w:jc w:val="right"/>
        <w:rPr>
          <w:rFonts w:ascii="仿宋" w:eastAsia="仿宋" w:hAnsi="仿宋"/>
          <w:sz w:val="32"/>
          <w:szCs w:val="32"/>
        </w:rPr>
      </w:pPr>
      <w:r w:rsidRPr="001F0D4E">
        <w:rPr>
          <w:rFonts w:ascii="仿宋" w:eastAsia="仿宋" w:hAnsi="仿宋" w:hint="eastAsia"/>
          <w:sz w:val="32"/>
          <w:szCs w:val="32"/>
        </w:rPr>
        <w:t>2023年4月6日</w:t>
      </w:r>
    </w:p>
    <w:p w:rsidR="003126A7" w:rsidRDefault="003126A7">
      <w:pPr>
        <w:sectPr w:rsidR="003126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26A7" w:rsidRPr="001F0D4E" w:rsidRDefault="003126A7">
      <w:pPr>
        <w:rPr>
          <w:rFonts w:ascii="黑体" w:eastAsia="黑体" w:hAnsi="黑体"/>
        </w:rPr>
      </w:pPr>
      <w:r w:rsidRPr="001F0D4E">
        <w:rPr>
          <w:rFonts w:ascii="黑体" w:eastAsia="黑体" w:hAnsi="黑体" w:hint="eastAsia"/>
        </w:rPr>
        <w:lastRenderedPageBreak/>
        <w:t>附件：</w:t>
      </w:r>
    </w:p>
    <w:p w:rsidR="003126A7" w:rsidRPr="001F0D4E" w:rsidRDefault="003126A7" w:rsidP="003126A7">
      <w:pPr>
        <w:jc w:val="center"/>
        <w:rPr>
          <w:rFonts w:ascii="方正大标宋_GBK" w:eastAsia="方正大标宋_GBK" w:hAnsi="仿宋"/>
          <w:sz w:val="36"/>
          <w:szCs w:val="36"/>
        </w:rPr>
      </w:pPr>
      <w:r w:rsidRPr="001F0D4E">
        <w:rPr>
          <w:rFonts w:ascii="方正大标宋_GBK" w:eastAsia="方正大标宋_GBK" w:hAnsi="仿宋" w:hint="eastAsia"/>
          <w:sz w:val="36"/>
          <w:szCs w:val="36"/>
        </w:rPr>
        <w:t>大足区参加重庆</w:t>
      </w:r>
      <w:bookmarkStart w:id="0" w:name="_GoBack"/>
      <w:bookmarkEnd w:id="0"/>
      <w:r w:rsidRPr="001F0D4E">
        <w:rPr>
          <w:rFonts w:ascii="方正大标宋_GBK" w:eastAsia="方正大标宋_GBK" w:hAnsi="仿宋" w:hint="eastAsia"/>
          <w:sz w:val="36"/>
          <w:szCs w:val="36"/>
        </w:rPr>
        <w:t>市2022年度教育技术论文评选活动获奖名单</w:t>
      </w:r>
    </w:p>
    <w:p w:rsidR="003126A7" w:rsidRDefault="003126A7" w:rsidP="003126A7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1"/>
        <w:gridCol w:w="1176"/>
        <w:gridCol w:w="2239"/>
        <w:gridCol w:w="6813"/>
        <w:gridCol w:w="1935"/>
      </w:tblGrid>
      <w:tr w:rsidR="001F0D4E" w:rsidRPr="003126A7" w:rsidTr="001F0D4E">
        <w:trPr>
          <w:trHeight w:val="36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A7" w:rsidRPr="003126A7" w:rsidRDefault="003126A7" w:rsidP="003126A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26A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A7" w:rsidRPr="003126A7" w:rsidRDefault="003126A7" w:rsidP="003126A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26A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A7" w:rsidRPr="003126A7" w:rsidRDefault="00B538AC" w:rsidP="003126A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获奖编号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A7" w:rsidRPr="003126A7" w:rsidRDefault="003126A7" w:rsidP="003126A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26A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A7" w:rsidRPr="003126A7" w:rsidRDefault="003126A7" w:rsidP="003126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26A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刘燕辉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5707297072259251308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巧用信息技术提高幼儿园古诗词教学质量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市1等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弥陀小学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杨超林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5300945050151490742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信息化教学让体育与健康课更高效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市1等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技装中心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5764350965746684941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教育信息化助推城乡教育优质均衡发展的成效、问题及建议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回龙幼儿园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高霞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4803125054609884029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乡村学前教育信息化教学模式探究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职业教育中心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吴晓丹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AC" w:rsidRPr="003A0CD2" w:rsidRDefault="00B538AC" w:rsidP="00F574AE">
            <w:r w:rsidRPr="003A0CD2">
              <w:t>5361110623339301571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探索教育信息化助力乡村教育振兴发展的途径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4745846747318182708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创新网络教研方式 打造学习型研究团队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宝兴幼儿园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罗鸿雁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5207070412363168883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浅谈“互联网+”时代下智慧幼儿园的建设探索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龙岗幼儿园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5727215890304992147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学前教育中数字化教育资源的应用探讨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龙岗幼儿园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李永霞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4688787699415625782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疫情背景下，家园有效沟通的新模式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万古幼儿园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朱洪玲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4663619115976519957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浅谈幼儿园园本课程建设与改革实践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昌州幼儿园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4697793937345297356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教育信息化助力幼儿教师专业成长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市2等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高新区幼儿园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孙凌云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4777988387594010907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基于教师成长的区域数字教育资源共建共享思考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三驱幼儿园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龙行燕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5405991041749707410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谈语言教学中信息技术的整合与创新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区教委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郑泽彬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4946073396823806679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1F0D4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浅析教育信息化在新时代教育评价改革机制与实践中作用和意义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实验幼儿园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4796867723273744828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构建幼儿园教育信息化应用新常态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双塔中学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陆晓华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4923206590314925965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教育信息化助力乡村教育振兴研究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南山幼儿园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曾麟淇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5617827049837924565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幼儿园信息化教学模式的研究与实践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龙水第二幼儿园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钟婷婷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5017339169025240487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试论信息技术与幼儿教育的融合路径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经开小学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龙顺锋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4994382322562186256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大数据分析背景下的小学数学精准教学探究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技装中心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尹安明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5567520357255436550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基于智慧教育的课堂改革与探索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双路幼儿园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向玉西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5337556449048585042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信息技术在幼儿园数学教学中的应用探索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5306121042046907641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教育信息化赋能线上教学的挑战和机遇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龙岗幼儿园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陈廷梅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5652304438450564613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疫情期间幼儿园网络教研的现状研究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金山幼儿园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刘远利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4755736989239766169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信息化背景下智慧幼儿园构建探讨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南山幼儿园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5145023894945376185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浅谈幼儿园师生数字素养的现状及提升策略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龙水幼儿园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黄齐文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4735100040657911535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教育信息化的运用助力幼儿园教学活动跨上新台阶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拾万幼儿园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王杜娟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4962357739059776763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“双减”政策及其落实措施、效果研究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昌州幼儿园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冉翠莉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5219977491650534637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“互联网＋”背景下幼儿园教育教学信息化创新研究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高新区幼儿园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曾维凤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5260867007452745796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农村乡镇幼儿园教育信息化现状分析与发展对策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双路幼儿园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5039403662001360179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幼儿园微课《小金鱼》的音乐教学活动的设计过程与细节解析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双路幼儿园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5745954164592334801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现代信息技术促进乡村教师专业成长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石马幼儿园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谷名芳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5199552205842462126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幼儿教育教学中应用现代信息技术的策略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金山幼儿园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喻梅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5238148526418044721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学前教育信息化建设中幼儿教师信息化素养提升路径探究与思考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昌州小学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艾悬洁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4634197998059834656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浅析智慧教育在小学语文教中的作用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陈雅茹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5063211817342684429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利用信息技术培养学生立德树人核心素养的实践探索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万古幼儿园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唐春艳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5590051445848872738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人工智能和幼儿园教育相结合的路径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龙水二幼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彭成雪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4947022447857992902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在线教育理论与实践研究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昌州幼儿园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Pr="003A0CD2" w:rsidRDefault="00B538AC" w:rsidP="00F574AE">
            <w:r w:rsidRPr="003A0CD2">
              <w:t>5194105810335637583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现代教育技术在幼儿园的应用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  <w:tr w:rsidR="00B538AC" w:rsidRPr="003126A7" w:rsidTr="00197278">
        <w:trPr>
          <w:trHeight w:val="43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宝顶幼儿园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唐小云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8AC" w:rsidRDefault="00B538AC" w:rsidP="00F574AE">
            <w:r w:rsidRPr="003A0CD2">
              <w:t>5173047389455032067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教育信息化助力乡镇幼儿教育振兴研究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AC" w:rsidRPr="003126A7" w:rsidRDefault="00B538AC" w:rsidP="003126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6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市3等</w:t>
            </w:r>
          </w:p>
        </w:tc>
      </w:tr>
    </w:tbl>
    <w:p w:rsidR="003126A7" w:rsidRDefault="003126A7" w:rsidP="003126A7">
      <w:pPr>
        <w:jc w:val="center"/>
      </w:pPr>
    </w:p>
    <w:sectPr w:rsidR="003126A7" w:rsidSect="003126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07"/>
    <w:rsid w:val="000C1A07"/>
    <w:rsid w:val="001F0D4E"/>
    <w:rsid w:val="003126A7"/>
    <w:rsid w:val="004B46F4"/>
    <w:rsid w:val="005E6CDC"/>
    <w:rsid w:val="0082648F"/>
    <w:rsid w:val="009F495A"/>
    <w:rsid w:val="00B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48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126A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12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48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126A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1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2023-04-06T13:02:00Z</dcterms:created>
  <dcterms:modified xsi:type="dcterms:W3CDTF">2023-04-06T13:02:00Z</dcterms:modified>
</cp:coreProperties>
</file>