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center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center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firstLine="0" w:firstLineChars="0"/>
        <w:jc w:val="center"/>
        <w:textAlignment w:val="auto"/>
        <w:rPr>
          <w:rFonts w:hint="eastAsia" w:ascii="Times New Roman" w:hAnsi="Times New Roman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重庆市大足区人民政府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firstLine="0" w:firstLineChars="0"/>
        <w:jc w:val="center"/>
        <w:textAlignment w:val="auto"/>
        <w:rPr>
          <w:rFonts w:hint="eastAsia" w:ascii="Times New Roman" w:hAnsi="Times New Roman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hint="eastAsia" w:ascii="Times New Roman" w:hAnsi="Times New Roman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关于加强文明治丧禁止乱埋乱葬的通告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0" w:firstLineChars="0"/>
        <w:jc w:val="center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大足府发﹝2013﹞64号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center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bookmarkStart w:id="0" w:name="_GoBack"/>
      <w:bookmarkEnd w:id="0"/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为改革丧葬习俗，净化、美化城市环境，根据国务院《殡葬管理条例》、《重庆市殡葬管理条例》、《重庆市殡葬事务管理办法》等文件规定，决定在相关区域内加强文明治丧管理，禁止乱埋乱葬。现将有关事宜通告如下：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一、首批城镇文明治丧示范区的范围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棠香街道办事处报恩、东关、海棠、五星、红星、水峰、金星社区的城区部分；龙岗街道办事处的学坝街、西街、北禅、翠屏、西禅、累丰、明星社区的城区部分。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二、在文明治丧示范区内，死于家中人员的遗体在家停放时间不得超过3天，死于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其他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场所的遗体应当停放在区殡仪馆或治丧中心，禁止在公共场所停放遗体。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三、在文明治丧区内办理丧事，应到殡仪馆、治丧中心或指定的地点进行并遵守城市市容、噪声、环境卫生和交通管理规定，不得占用城镇街道和公共场所停放遗体、搭设灵棚，不得妨害公共秩序和公共卫生，不得危害公共安全或者侵害他人的合法权益。禁止在办理丧事中搞封建迷信活动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四、占用街道、小区及其他公共场所搭设灵棚、停放遗体、吊挂扬幡、沿途抛洒纸花纸钱、抛倒或焚烧死者用品和垃圾，构成违反市容环境卫生管理行为的，由市政管理部门依法处理；构成违反物业管理区域内禁止行为的，由国土房管部门依法处理；搞封建迷信活动或者治丧、悼念活动噪声扰民，妨害公共秩序、危害公共安全、侵犯他人合法权益，构成社会生活噪声污染或者违反治安管理行为的，由公安部门依法给予治安处罚；构成污染环境的，由环保部门依法处理；构成违反传染病管理行为的，由卫生行政部门依法处理；占用街道、公共场所举办丧事演唱活动的，由文化管理部门、工商行政管理部门依法处理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五、国家机关、企事业单位和社会团体的党员、干部、职工在办理丧事活动中违反相关规定的，除按规定给予处罚外，另由区纪检监察部门会同所在单位或上级主管部门视其情节轻重，给予批评教育和纪律处分。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禁止单位和个人在耕地、林地、城市公园、风景名胜区、文物保护区与水库、河流堤坝、水源保护区五百米以内及铁路、公路主干线两侧等禁葬区域内建造坟墓。违反规定在禁葬区域内和公墓、划定区域以外建造坟墓的，由相关部门、镇街依法处理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七、殡仪馆、殡仪服务站、治丧中心以外的单位和个人从事经营性的遗体运送、防腐、整容、冷藏及火化业务活动，或者在规定的制造、销售场所以外从事经营活动的，由民政部门、工商行政管理部门依法处理。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八、本通告实施中的具体问题由区民政局负责解释。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九、本通告自发布之日起施行。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特此通告。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举报电话：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区纪委（监察局）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43761771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区公安局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110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区民政局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43723132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 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区国土房管局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43766110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区环保局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43724516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 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区市政园林局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43721086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区卫生局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43727404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 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 区林业局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43722328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区文化执法支队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43777707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区工商分局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12315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棠香街道办事处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43760282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龙岗街道办事处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43721566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龙滩子街道办事处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 xml:space="preserve">43332665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通桥镇人民政府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43381064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区殡仪馆电话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43774888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 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区治丧中心电话：43724344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420" w:rightChars="200" w:firstLine="640" w:firstLineChars="200"/>
        <w:jc w:val="right"/>
        <w:textAlignment w:val="auto"/>
        <w:rPr>
          <w:rFonts w:hint="default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重庆市大足区人民政府</w:t>
      </w:r>
    </w:p>
    <w:p>
      <w:pPr>
        <w:pStyle w:val="8"/>
        <w:keepNext w:val="0"/>
        <w:keepLines w:val="0"/>
        <w:pageBreakBefore w:val="0"/>
        <w:widowControl w:val="0"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640" w:firstLineChars="200"/>
        <w:jc w:val="right"/>
        <w:textAlignment w:val="auto"/>
        <w:rPr>
          <w:rFonts w:hint="default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2013年8月21日</w:t>
      </w:r>
      <w:r>
        <w:rPr>
          <w:rFonts w:hint="eastAsia" w:ascii="Times New Roman" w:hAnsi="Times New Roman" w:eastAsia="方正仿宋_GBK" w:cs="方正仿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</w:t>
      </w: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wordWrap w:val="0"/>
      <w:ind w:left="3786" w:leftChars="1803" w:firstLine="7398" w:firstLineChars="2312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大足区人民政府办公室发布     </w:t>
    </w:r>
  </w:p>
  <w:p>
    <w:pPr>
      <w:pStyle w:val="7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3EeSs1AAAAAg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大足区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5MDFhOGQyM2ViZTk2OTdlZTA4MTcwMDQxZGUzZmMifQ=="/>
  </w:docVars>
  <w:rsids>
    <w:rsidRoot w:val="00172A27"/>
    <w:rsid w:val="019E71BD"/>
    <w:rsid w:val="03D63BD5"/>
    <w:rsid w:val="041C42DA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B2F4AEE"/>
    <w:rsid w:val="1CF734C9"/>
    <w:rsid w:val="1DEC284C"/>
    <w:rsid w:val="1E6523AC"/>
    <w:rsid w:val="22440422"/>
    <w:rsid w:val="22BB4BBB"/>
    <w:rsid w:val="28BF4DAD"/>
    <w:rsid w:val="2AEB3417"/>
    <w:rsid w:val="31A15F24"/>
    <w:rsid w:val="324A1681"/>
    <w:rsid w:val="32D31CC1"/>
    <w:rsid w:val="367D6C5C"/>
    <w:rsid w:val="36FB1DF0"/>
    <w:rsid w:val="395347B5"/>
    <w:rsid w:val="39A232A0"/>
    <w:rsid w:val="39E745AA"/>
    <w:rsid w:val="3B5A6BBB"/>
    <w:rsid w:val="3EDA13A6"/>
    <w:rsid w:val="417B75E9"/>
    <w:rsid w:val="42F058B7"/>
    <w:rsid w:val="436109F6"/>
    <w:rsid w:val="441A38D4"/>
    <w:rsid w:val="4504239D"/>
    <w:rsid w:val="4BC77339"/>
    <w:rsid w:val="4C9236C5"/>
    <w:rsid w:val="4E250A85"/>
    <w:rsid w:val="4FFD4925"/>
    <w:rsid w:val="505C172E"/>
    <w:rsid w:val="506405EA"/>
    <w:rsid w:val="52F46F0B"/>
    <w:rsid w:val="532B6A10"/>
    <w:rsid w:val="53D8014D"/>
    <w:rsid w:val="55E064E0"/>
    <w:rsid w:val="572C6D10"/>
    <w:rsid w:val="5AD622FB"/>
    <w:rsid w:val="5DC34279"/>
    <w:rsid w:val="5FCD688E"/>
    <w:rsid w:val="5FF9BDAA"/>
    <w:rsid w:val="5FFE5333"/>
    <w:rsid w:val="608816D1"/>
    <w:rsid w:val="60EF4E7F"/>
    <w:rsid w:val="648B0A32"/>
    <w:rsid w:val="665233C1"/>
    <w:rsid w:val="68FB4E2B"/>
    <w:rsid w:val="69AC0D42"/>
    <w:rsid w:val="6AD9688B"/>
    <w:rsid w:val="6C4C08AE"/>
    <w:rsid w:val="6D0E3F22"/>
    <w:rsid w:val="72851D44"/>
    <w:rsid w:val="744E4660"/>
    <w:rsid w:val="753355A2"/>
    <w:rsid w:val="759F1C61"/>
    <w:rsid w:val="769F2DE8"/>
    <w:rsid w:val="76FDEB7C"/>
    <w:rsid w:val="79C65162"/>
    <w:rsid w:val="7C9011D9"/>
    <w:rsid w:val="7DC651C5"/>
    <w:rsid w:val="7DF350ED"/>
    <w:rsid w:val="7F193657"/>
    <w:rsid w:val="7F9DA0E8"/>
    <w:rsid w:val="7FCC2834"/>
    <w:rsid w:val="7FF6A4EF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qFormat="1" w:uiPriority="99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next w:val="5"/>
    <w:qFormat/>
    <w:uiPriority w:val="0"/>
    <w:pPr>
      <w:widowControl w:val="0"/>
      <w:jc w:val="both"/>
    </w:pPr>
    <w:rPr>
      <w:rFonts w:ascii="宋体" w:eastAsia="宋体" w:cs="宋体"/>
      <w:kern w:val="2"/>
      <w:sz w:val="21"/>
      <w:szCs w:val="21"/>
      <w:lang w:val="zh-CN" w:eastAsia="zh-CN" w:bidi="zh-CN"/>
    </w:rPr>
  </w:style>
  <w:style w:type="paragraph" w:styleId="5">
    <w:name w:val="index 7"/>
    <w:next w:val="1"/>
    <w:unhideWhenUsed/>
    <w:qFormat/>
    <w:uiPriority w:val="99"/>
    <w:pPr>
      <w:widowControl w:val="0"/>
      <w:ind w:left="1200" w:leftChars="120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  <w:rPr>
      <w:b/>
      <w:bCs/>
    </w:rPr>
  </w:style>
  <w:style w:type="paragraph" w:customStyle="1" w:styleId="12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paragraph" w:customStyle="1" w:styleId="13">
    <w:name w:val="正文首行缩进1"/>
    <w:basedOn w:val="4"/>
    <w:next w:val="14"/>
    <w:qFormat/>
    <w:uiPriority w:val="0"/>
    <w:pPr>
      <w:adjustRightInd w:val="0"/>
      <w:spacing w:line="275" w:lineRule="atLeast"/>
      <w:ind w:firstLine="420"/>
      <w:textAlignment w:val="baseline"/>
    </w:pPr>
    <w:rPr>
      <w:rFonts w:hAnsi="宋体" w:eastAsia="楷体_GB2312"/>
      <w:sz w:val="24"/>
      <w:szCs w:val="20"/>
    </w:rPr>
  </w:style>
  <w:style w:type="paragraph" w:customStyle="1" w:styleId="14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hint="eastAsia" w:ascii="宋体" w:hAnsi="宋体" w:cs="黑体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1181</Words>
  <Characters>1293</Characters>
  <Lines>1</Lines>
  <Paragraphs>1</Paragraphs>
  <TotalTime>5</TotalTime>
  <ScaleCrop>false</ScaleCrop>
  <LinksUpToDate>false</LinksUpToDate>
  <CharactersWithSpaces>1345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小白</cp:lastModifiedBy>
  <cp:lastPrinted>2022-05-12T00:46:00Z</cp:lastPrinted>
  <dcterms:modified xsi:type="dcterms:W3CDTF">2023-10-18T07:27:01Z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0C4B6A2F8B1F49BAA2EDE26C1159BCCE</vt:lpwstr>
  </property>
</Properties>
</file>