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3C" w:rsidRPr="00BC473C" w:rsidRDefault="00BC473C" w:rsidP="00BC473C">
      <w:pPr>
        <w:widowControl/>
        <w:spacing w:line="540" w:lineRule="exact"/>
        <w:jc w:val="center"/>
        <w:rPr>
          <w:rFonts w:ascii="方正小标宋_GBK" w:eastAsia="方正小标宋_GBK" w:hAnsi="FangSong" w:cs="宋体" w:hint="eastAsia"/>
          <w:kern w:val="0"/>
          <w:sz w:val="44"/>
          <w:szCs w:val="44"/>
        </w:rPr>
      </w:pPr>
      <w:bookmarkStart w:id="0" w:name="_GoBack"/>
      <w:bookmarkEnd w:id="0"/>
    </w:p>
    <w:p w:rsidR="00BC473C" w:rsidRPr="00BC473C" w:rsidRDefault="00BC473C" w:rsidP="00BC473C">
      <w:pPr>
        <w:widowControl/>
        <w:spacing w:line="540" w:lineRule="exact"/>
        <w:jc w:val="center"/>
        <w:rPr>
          <w:rFonts w:ascii="方正小标宋_GBK" w:eastAsia="方正小标宋_GBK" w:hAnsi="FangSong" w:cs="宋体" w:hint="eastAsia"/>
          <w:kern w:val="0"/>
          <w:sz w:val="44"/>
          <w:szCs w:val="44"/>
        </w:rPr>
      </w:pPr>
    </w:p>
    <w:p w:rsidR="00BC473C" w:rsidRPr="00BC473C" w:rsidRDefault="00BC473C" w:rsidP="00BC473C">
      <w:pPr>
        <w:widowControl/>
        <w:spacing w:line="540" w:lineRule="exact"/>
        <w:jc w:val="center"/>
        <w:rPr>
          <w:rFonts w:ascii="方正小标宋_GBK" w:eastAsia="方正小标宋_GBK" w:hAnsi="FangSong" w:cs="宋体" w:hint="eastAsia"/>
          <w:kern w:val="0"/>
          <w:sz w:val="44"/>
          <w:szCs w:val="44"/>
        </w:rPr>
      </w:pPr>
      <w:r w:rsidRPr="00BC473C">
        <w:rPr>
          <w:rFonts w:ascii="方正小标宋_GBK" w:eastAsia="方正小标宋_GBK" w:hAnsi="FangSong" w:cs="宋体" w:hint="eastAsia"/>
          <w:kern w:val="0"/>
          <w:sz w:val="44"/>
          <w:szCs w:val="44"/>
        </w:rPr>
        <w:t>重庆市大足区人民政府</w:t>
      </w:r>
    </w:p>
    <w:p w:rsidR="00BC473C" w:rsidRPr="00BC473C" w:rsidRDefault="00BC473C" w:rsidP="00BC473C">
      <w:pPr>
        <w:widowControl/>
        <w:spacing w:line="540" w:lineRule="exact"/>
        <w:jc w:val="center"/>
        <w:rPr>
          <w:rFonts w:ascii="方正小标宋_GBK" w:eastAsia="方正小标宋_GBK" w:hAnsi="FangSong" w:cs="宋体" w:hint="eastAsia"/>
          <w:kern w:val="0"/>
          <w:sz w:val="44"/>
          <w:szCs w:val="44"/>
        </w:rPr>
      </w:pPr>
      <w:r w:rsidRPr="00BC473C">
        <w:rPr>
          <w:rFonts w:ascii="方正小标宋_GBK" w:eastAsia="方正小标宋_GBK" w:hAnsi="FangSong" w:cs="宋体" w:hint="eastAsia"/>
          <w:kern w:val="0"/>
          <w:sz w:val="44"/>
          <w:szCs w:val="44"/>
        </w:rPr>
        <w:t>关于发布陆生野生动物禁猎区和禁猎期的通告</w:t>
      </w:r>
    </w:p>
    <w:p w:rsidR="00BC473C" w:rsidRPr="00BC473C" w:rsidRDefault="00BC473C" w:rsidP="00BC473C">
      <w:pPr>
        <w:widowControl/>
        <w:spacing w:line="540" w:lineRule="exact"/>
        <w:jc w:val="center"/>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大足府发〔</w:t>
      </w:r>
      <w:r w:rsidRPr="00BC473C">
        <w:rPr>
          <w:rFonts w:ascii="Times New Roman" w:eastAsia="方正仿宋_GBK" w:hAnsi="Times New Roman" w:cs="Times New Roman"/>
          <w:kern w:val="0"/>
          <w:sz w:val="32"/>
          <w:szCs w:val="32"/>
        </w:rPr>
        <w:t>2020</w:t>
      </w:r>
      <w:r w:rsidRPr="00BC473C">
        <w:rPr>
          <w:rFonts w:ascii="Times New Roman" w:eastAsia="方正仿宋_GBK" w:hAnsi="Times New Roman" w:cs="Times New Roman"/>
          <w:kern w:val="0"/>
          <w:sz w:val="32"/>
          <w:szCs w:val="32"/>
        </w:rPr>
        <w:t>〕</w:t>
      </w:r>
      <w:r w:rsidRPr="00BC473C">
        <w:rPr>
          <w:rFonts w:ascii="Times New Roman" w:eastAsia="方正仿宋_GBK" w:hAnsi="Times New Roman" w:cs="Times New Roman"/>
          <w:kern w:val="0"/>
          <w:sz w:val="32"/>
          <w:szCs w:val="32"/>
        </w:rPr>
        <w:t>9</w:t>
      </w:r>
      <w:r w:rsidRPr="00BC473C">
        <w:rPr>
          <w:rFonts w:ascii="Times New Roman" w:eastAsia="方正仿宋_GBK" w:hAnsi="Times New Roman" w:cs="Times New Roman"/>
          <w:kern w:val="0"/>
          <w:sz w:val="32"/>
          <w:szCs w:val="32"/>
        </w:rPr>
        <w:t>号</w:t>
      </w:r>
    </w:p>
    <w:p w:rsidR="00BC473C" w:rsidRDefault="00BC473C" w:rsidP="00BC473C">
      <w:pPr>
        <w:widowControl/>
        <w:spacing w:line="570" w:lineRule="atLeast"/>
        <w:rPr>
          <w:rFonts w:ascii="FangSong" w:eastAsia="宋体" w:hAnsi="FangSong" w:cs="宋体" w:hint="eastAsia"/>
          <w:kern w:val="0"/>
          <w:sz w:val="32"/>
          <w:szCs w:val="32"/>
        </w:rPr>
      </w:pP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为强化野生动物管理，有效保护野生动物及其栖息地，恢复和改善野生动物生存环境，根据《中华人民共和国野生动物保护法》等相关规定，结合我区实际，现将陆生野生动物禁猎有关事项通告如下：</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一、划定禁猎区</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大足区全辖区范围。</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二、设置禁猎期</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禁猎区内全年为禁猎期。</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三、禁猎工具</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禁止使用军事武器（制式枪械）、气枪（气压弹射装置）、毒药、麻醉药、炸药、排铳（火药枪）、玻珠枪（电击枪）、铁夹、吊杠、排刺、猎套、电网（其他电击工具）、地枪（地弓）、弓箭、弩、弹叉（弹力弹射式装置）、标枪、粘网、高频声波装</w:t>
      </w:r>
      <w:r w:rsidRPr="00BC473C">
        <w:rPr>
          <w:rFonts w:ascii="Times New Roman" w:eastAsia="方正仿宋_GBK" w:hAnsi="Times New Roman" w:cs="Times New Roman"/>
          <w:kern w:val="0"/>
          <w:sz w:val="32"/>
          <w:szCs w:val="32"/>
        </w:rPr>
        <w:lastRenderedPageBreak/>
        <w:t>置和其他非人为直接操作并危害人畜安全的狩猎装置等工具猎捕陆生野生动物。</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四、禁猎方法</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禁止采用歼灭性围猎、枪击、投掷利器、火攻、烟熏、水淹、投毒、麻醉、声音诱捕、设置陷阱、张网捕鸟、捡蛋、捣巢、挖洞、使用电击装置、设置非人为直接操作并危害人畜安全的狩猎装置和夜间照明行猎等方法猎捕陆生野生动物。</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五、禁猎对象</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禁猎物种为列入国家重点保护野生动物名录，重庆市重点保护野生动物名录，国家保护的有重要生态、科学、社会价值的陆生野生动物。</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六、法律责任</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除法律、法规另有规定的外，禁止在禁猎区和禁猎期内猎捕及其他妨碍陆生野生动物生息繁衍的活动。在禁猎区、禁猎期猎捕陆生野生动物的，由林业主管部门依法给予行政处罚；构成犯罪的，依法追究刑事责任。</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七、其他</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禁猎期间，因科学研究、种群调控、疫源疫病监测或者其他特殊情况确需猎捕陆生野生动物的，必须依照《中华人民共和国</w:t>
      </w:r>
      <w:r w:rsidRPr="00BC473C">
        <w:rPr>
          <w:rFonts w:ascii="Times New Roman" w:eastAsia="方正仿宋_GBK" w:hAnsi="Times New Roman" w:cs="Times New Roman"/>
          <w:kern w:val="0"/>
          <w:sz w:val="32"/>
          <w:szCs w:val="32"/>
        </w:rPr>
        <w:lastRenderedPageBreak/>
        <w:t>野生动物保护法》等有关规定申请特许猎捕证和狩猎证，按核定的种类、数量、地点、期限、工具和方法进行猎捕。</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八、举报电话</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023—110 023—43722238</w:t>
      </w:r>
    </w:p>
    <w:p w:rsidR="00BC473C" w:rsidRPr="00BC473C" w:rsidRDefault="00BC473C" w:rsidP="00BC473C">
      <w:pPr>
        <w:widowControl/>
        <w:spacing w:line="600" w:lineRule="exact"/>
        <w:ind w:firstLineChars="200" w:firstLine="640"/>
        <w:rPr>
          <w:rFonts w:ascii="方正黑体_GBK" w:eastAsia="方正黑体_GBK" w:hAnsi="Times New Roman" w:cs="Times New Roman"/>
          <w:kern w:val="0"/>
          <w:sz w:val="32"/>
          <w:szCs w:val="32"/>
        </w:rPr>
      </w:pPr>
      <w:r w:rsidRPr="00BC473C">
        <w:rPr>
          <w:rFonts w:ascii="方正黑体_GBK" w:eastAsia="方正黑体_GBK" w:hAnsi="Times New Roman" w:cs="Times New Roman" w:hint="eastAsia"/>
          <w:kern w:val="0"/>
          <w:sz w:val="32"/>
          <w:szCs w:val="32"/>
        </w:rPr>
        <w:t>九、本通告自发布之日起执行</w:t>
      </w:r>
    </w:p>
    <w:p w:rsidR="00BC473C" w:rsidRPr="00BC473C" w:rsidRDefault="00BC473C" w:rsidP="00BC473C">
      <w:pPr>
        <w:widowControl/>
        <w:spacing w:line="600" w:lineRule="exact"/>
        <w:ind w:firstLineChars="200" w:firstLine="640"/>
        <w:rPr>
          <w:rFonts w:ascii="Times New Roman" w:eastAsia="方正仿宋_GBK" w:hAnsi="Times New Roman" w:cs="Times New Roman"/>
          <w:kern w:val="0"/>
          <w:sz w:val="32"/>
          <w:szCs w:val="32"/>
        </w:rPr>
      </w:pPr>
    </w:p>
    <w:p w:rsidR="00BC473C" w:rsidRDefault="00BC473C" w:rsidP="00BC473C">
      <w:pPr>
        <w:widowControl/>
        <w:spacing w:line="600" w:lineRule="exact"/>
        <w:ind w:firstLineChars="200" w:firstLine="640"/>
        <w:jc w:val="left"/>
        <w:rPr>
          <w:rFonts w:ascii="Times New Roman" w:eastAsia="方正仿宋_GBK" w:hAnsi="Times New Roman" w:cs="Times New Roman"/>
          <w:kern w:val="0"/>
          <w:sz w:val="32"/>
          <w:szCs w:val="32"/>
        </w:rPr>
      </w:pPr>
    </w:p>
    <w:p w:rsidR="00BC473C" w:rsidRPr="00BC473C" w:rsidRDefault="00BC473C" w:rsidP="00BC473C">
      <w:pPr>
        <w:widowControl/>
        <w:spacing w:line="600" w:lineRule="exact"/>
        <w:ind w:firstLineChars="200" w:firstLine="640"/>
        <w:jc w:val="left"/>
        <w:rPr>
          <w:rFonts w:ascii="Times New Roman" w:eastAsia="方正仿宋_GBK" w:hAnsi="Times New Roman" w:cs="Times New Roman"/>
          <w:kern w:val="0"/>
          <w:sz w:val="32"/>
          <w:szCs w:val="32"/>
        </w:rPr>
      </w:pPr>
    </w:p>
    <w:p w:rsidR="00BC473C" w:rsidRPr="00BC473C" w:rsidRDefault="00BC473C" w:rsidP="00BC473C">
      <w:pPr>
        <w:widowControl/>
        <w:wordWrap w:val="0"/>
        <w:spacing w:line="600" w:lineRule="exact"/>
        <w:ind w:firstLineChars="200" w:firstLine="640"/>
        <w:jc w:val="right"/>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重庆市大足区人民政府</w:t>
      </w:r>
      <w:r>
        <w:rPr>
          <w:rFonts w:ascii="Times New Roman" w:eastAsia="方正仿宋_GBK" w:hAnsi="Times New Roman" w:cs="Times New Roman" w:hint="eastAsia"/>
          <w:kern w:val="0"/>
          <w:sz w:val="32"/>
          <w:szCs w:val="32"/>
        </w:rPr>
        <w:t xml:space="preserve">  </w:t>
      </w:r>
    </w:p>
    <w:p w:rsidR="00BC473C" w:rsidRPr="00BC473C" w:rsidRDefault="00BC473C" w:rsidP="00BC473C">
      <w:pPr>
        <w:widowControl/>
        <w:wordWrap w:val="0"/>
        <w:spacing w:line="600" w:lineRule="exact"/>
        <w:ind w:firstLineChars="200" w:firstLine="640"/>
        <w:jc w:val="right"/>
        <w:rPr>
          <w:rFonts w:ascii="Times New Roman" w:eastAsia="方正仿宋_GBK" w:hAnsi="Times New Roman" w:cs="Times New Roman"/>
          <w:kern w:val="0"/>
          <w:sz w:val="32"/>
          <w:szCs w:val="32"/>
        </w:rPr>
      </w:pPr>
      <w:r w:rsidRPr="00BC473C">
        <w:rPr>
          <w:rFonts w:ascii="Times New Roman" w:eastAsia="方正仿宋_GBK" w:hAnsi="Times New Roman" w:cs="Times New Roman"/>
          <w:kern w:val="0"/>
          <w:sz w:val="32"/>
          <w:szCs w:val="32"/>
        </w:rPr>
        <w:t>2020</w:t>
      </w:r>
      <w:r w:rsidRPr="00BC473C">
        <w:rPr>
          <w:rFonts w:ascii="Times New Roman" w:eastAsia="方正仿宋_GBK" w:hAnsi="Times New Roman" w:cs="Times New Roman"/>
          <w:kern w:val="0"/>
          <w:sz w:val="32"/>
          <w:szCs w:val="32"/>
        </w:rPr>
        <w:t>年</w:t>
      </w:r>
      <w:r w:rsidRPr="00BC473C">
        <w:rPr>
          <w:rFonts w:ascii="Times New Roman" w:eastAsia="方正仿宋_GBK" w:hAnsi="Times New Roman" w:cs="Times New Roman"/>
          <w:kern w:val="0"/>
          <w:sz w:val="32"/>
          <w:szCs w:val="32"/>
        </w:rPr>
        <w:t>3</w:t>
      </w:r>
      <w:r w:rsidRPr="00BC473C">
        <w:rPr>
          <w:rFonts w:ascii="Times New Roman" w:eastAsia="方正仿宋_GBK" w:hAnsi="Times New Roman" w:cs="Times New Roman"/>
          <w:kern w:val="0"/>
          <w:sz w:val="32"/>
          <w:szCs w:val="32"/>
        </w:rPr>
        <w:t>月</w:t>
      </w:r>
      <w:r w:rsidRPr="00BC473C">
        <w:rPr>
          <w:rFonts w:ascii="Times New Roman" w:eastAsia="方正仿宋_GBK" w:hAnsi="Times New Roman" w:cs="Times New Roman"/>
          <w:kern w:val="0"/>
          <w:sz w:val="32"/>
          <w:szCs w:val="32"/>
        </w:rPr>
        <w:t>18</w:t>
      </w:r>
      <w:r w:rsidRPr="00BC473C">
        <w:rPr>
          <w:rFonts w:ascii="Times New Roman" w:eastAsia="方正仿宋_GBK" w:hAnsi="Times New Roman" w:cs="Times New Roman"/>
          <w:kern w:val="0"/>
          <w:sz w:val="32"/>
          <w:szCs w:val="32"/>
        </w:rPr>
        <w:t>日</w:t>
      </w:r>
      <w:r>
        <w:rPr>
          <w:rFonts w:ascii="Times New Roman" w:eastAsia="方正仿宋_GBK" w:hAnsi="Times New Roman" w:cs="Times New Roman" w:hint="eastAsia"/>
          <w:kern w:val="0"/>
          <w:sz w:val="32"/>
          <w:szCs w:val="32"/>
        </w:rPr>
        <w:t xml:space="preserve">    </w:t>
      </w:r>
    </w:p>
    <w:p w:rsidR="009C22E4" w:rsidRPr="00BC473C" w:rsidRDefault="009C22E4" w:rsidP="00BC473C"/>
    <w:sectPr w:rsidR="009C22E4" w:rsidRPr="00BC473C">
      <w:headerReference w:type="default" r:id="rId8"/>
      <w:footerReference w:type="default" r:id="rId9"/>
      <w:pgSz w:w="11906" w:h="16838"/>
      <w:pgMar w:top="1962" w:right="1474" w:bottom="1848" w:left="1587" w:header="851" w:footer="992" w:gutter="0"/>
      <w:pgNumType w:fmt="numberInDash"/>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BF" w:rsidRDefault="001067BF">
      <w:r>
        <w:separator/>
      </w:r>
    </w:p>
  </w:endnote>
  <w:endnote w:type="continuationSeparator" w:id="0">
    <w:p w:rsidR="001067BF" w:rsidRDefault="0010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E8AE2BE" wp14:editId="0129511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469F">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51494" w:rsidRDefault="00715E8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2469F">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51494" w:rsidRDefault="00715E8F">
    <w:pPr>
      <w:pStyle w:val="a6"/>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917BBF0" wp14:editId="0E91B9F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大足区人民政府办公室发布     </w:t>
    </w:r>
  </w:p>
  <w:p w:rsidR="00351494" w:rsidRDefault="0035149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BF" w:rsidRDefault="001067BF">
      <w:r>
        <w:separator/>
      </w:r>
    </w:p>
  </w:footnote>
  <w:footnote w:type="continuationSeparator" w:id="0">
    <w:p w:rsidR="001067BF" w:rsidRDefault="0010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4" w:rsidRDefault="00715E8F">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8BAEE44" wp14:editId="76536797">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51494" w:rsidRDefault="00715E8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8B9F13B" wp14:editId="10685B7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大足区</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F05B4F69"/>
    <w:rsid w:val="F97D9566"/>
    <w:rsid w:val="FDFF411C"/>
    <w:rsid w:val="001030DE"/>
    <w:rsid w:val="001067BF"/>
    <w:rsid w:val="00172A27"/>
    <w:rsid w:val="001944E9"/>
    <w:rsid w:val="001B7A27"/>
    <w:rsid w:val="0022531F"/>
    <w:rsid w:val="0024136E"/>
    <w:rsid w:val="002873DD"/>
    <w:rsid w:val="00351494"/>
    <w:rsid w:val="00414BCA"/>
    <w:rsid w:val="004F1685"/>
    <w:rsid w:val="005F1F94"/>
    <w:rsid w:val="00653455"/>
    <w:rsid w:val="006A5A82"/>
    <w:rsid w:val="00715E8F"/>
    <w:rsid w:val="00776769"/>
    <w:rsid w:val="007C7D80"/>
    <w:rsid w:val="008A770B"/>
    <w:rsid w:val="00924B59"/>
    <w:rsid w:val="009766B3"/>
    <w:rsid w:val="009C22E4"/>
    <w:rsid w:val="009E007A"/>
    <w:rsid w:val="00A735B5"/>
    <w:rsid w:val="00AC1F4B"/>
    <w:rsid w:val="00B2469F"/>
    <w:rsid w:val="00BC473C"/>
    <w:rsid w:val="00C12C5E"/>
    <w:rsid w:val="00CA18C3"/>
    <w:rsid w:val="00CA48C7"/>
    <w:rsid w:val="00CE248F"/>
    <w:rsid w:val="00D6265F"/>
    <w:rsid w:val="00D94BB7"/>
    <w:rsid w:val="00E17B78"/>
    <w:rsid w:val="00E778F6"/>
    <w:rsid w:val="00E847B9"/>
    <w:rsid w:val="00EF5753"/>
    <w:rsid w:val="00F0752A"/>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qFormat/>
    <w:rPr>
      <w:rFonts w:ascii="宋体" w:eastAsia="宋体" w:cs="宋体"/>
      <w:szCs w:val="21"/>
      <w:lang w:val="zh-CN" w:bidi="zh-CN"/>
    </w:rPr>
  </w:style>
  <w:style w:type="paragraph" w:styleId="7">
    <w:name w:val="index 7"/>
    <w:next w:val="a"/>
    <w:uiPriority w:val="99"/>
    <w:unhideWhenUsed/>
    <w:qFormat/>
    <w:pPr>
      <w:widowControl w:val="0"/>
      <w:ind w:leftChars="1200" w:left="1200"/>
      <w:jc w:val="both"/>
    </w:pPr>
    <w:rPr>
      <w:rFonts w:eastAsia="方正仿宋_GBK"/>
      <w:kern w:val="2"/>
      <w:sz w:val="32"/>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next w:val="10"/>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Balloon Text"/>
    <w:basedOn w:val="a"/>
    <w:link w:val="Char"/>
    <w:rsid w:val="00A735B5"/>
    <w:rPr>
      <w:sz w:val="18"/>
      <w:szCs w:val="18"/>
    </w:rPr>
  </w:style>
  <w:style w:type="character" w:customStyle="1" w:styleId="Char">
    <w:name w:val="批注框文本 Char"/>
    <w:basedOn w:val="a0"/>
    <w:link w:val="a9"/>
    <w:rsid w:val="00A735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4890">
      <w:bodyDiv w:val="1"/>
      <w:marLeft w:val="0"/>
      <w:marRight w:val="0"/>
      <w:marTop w:val="0"/>
      <w:marBottom w:val="0"/>
      <w:divBdr>
        <w:top w:val="none" w:sz="0" w:space="0" w:color="auto"/>
        <w:left w:val="none" w:sz="0" w:space="0" w:color="auto"/>
        <w:bottom w:val="none" w:sz="0" w:space="0" w:color="auto"/>
        <w:right w:val="none" w:sz="0" w:space="0" w:color="auto"/>
      </w:divBdr>
    </w:div>
    <w:div w:id="341320058">
      <w:bodyDiv w:val="1"/>
      <w:marLeft w:val="0"/>
      <w:marRight w:val="0"/>
      <w:marTop w:val="0"/>
      <w:marBottom w:val="0"/>
      <w:divBdr>
        <w:top w:val="none" w:sz="0" w:space="0" w:color="auto"/>
        <w:left w:val="none" w:sz="0" w:space="0" w:color="auto"/>
        <w:bottom w:val="none" w:sz="0" w:space="0" w:color="auto"/>
        <w:right w:val="none" w:sz="0" w:space="0" w:color="auto"/>
      </w:divBdr>
    </w:div>
    <w:div w:id="597326654">
      <w:bodyDiv w:val="1"/>
      <w:marLeft w:val="0"/>
      <w:marRight w:val="0"/>
      <w:marTop w:val="0"/>
      <w:marBottom w:val="0"/>
      <w:divBdr>
        <w:top w:val="none" w:sz="0" w:space="0" w:color="auto"/>
        <w:left w:val="none" w:sz="0" w:space="0" w:color="auto"/>
        <w:bottom w:val="none" w:sz="0" w:space="0" w:color="auto"/>
        <w:right w:val="none" w:sz="0" w:space="0" w:color="auto"/>
      </w:divBdr>
    </w:div>
    <w:div w:id="653877698">
      <w:bodyDiv w:val="1"/>
      <w:marLeft w:val="0"/>
      <w:marRight w:val="0"/>
      <w:marTop w:val="0"/>
      <w:marBottom w:val="0"/>
      <w:divBdr>
        <w:top w:val="none" w:sz="0" w:space="0" w:color="auto"/>
        <w:left w:val="none" w:sz="0" w:space="0" w:color="auto"/>
        <w:bottom w:val="none" w:sz="0" w:space="0" w:color="auto"/>
        <w:right w:val="none" w:sz="0" w:space="0" w:color="auto"/>
      </w:divBdr>
    </w:div>
    <w:div w:id="679115317">
      <w:bodyDiv w:val="1"/>
      <w:marLeft w:val="0"/>
      <w:marRight w:val="0"/>
      <w:marTop w:val="0"/>
      <w:marBottom w:val="0"/>
      <w:divBdr>
        <w:top w:val="none" w:sz="0" w:space="0" w:color="auto"/>
        <w:left w:val="none" w:sz="0" w:space="0" w:color="auto"/>
        <w:bottom w:val="none" w:sz="0" w:space="0" w:color="auto"/>
        <w:right w:val="none" w:sz="0" w:space="0" w:color="auto"/>
      </w:divBdr>
    </w:div>
    <w:div w:id="750780469">
      <w:bodyDiv w:val="1"/>
      <w:marLeft w:val="0"/>
      <w:marRight w:val="0"/>
      <w:marTop w:val="0"/>
      <w:marBottom w:val="0"/>
      <w:divBdr>
        <w:top w:val="none" w:sz="0" w:space="0" w:color="auto"/>
        <w:left w:val="none" w:sz="0" w:space="0" w:color="auto"/>
        <w:bottom w:val="none" w:sz="0" w:space="0" w:color="auto"/>
        <w:right w:val="none" w:sz="0" w:space="0" w:color="auto"/>
      </w:divBdr>
    </w:div>
    <w:div w:id="1192304417">
      <w:bodyDiv w:val="1"/>
      <w:marLeft w:val="0"/>
      <w:marRight w:val="0"/>
      <w:marTop w:val="0"/>
      <w:marBottom w:val="0"/>
      <w:divBdr>
        <w:top w:val="none" w:sz="0" w:space="0" w:color="auto"/>
        <w:left w:val="none" w:sz="0" w:space="0" w:color="auto"/>
        <w:bottom w:val="none" w:sz="0" w:space="0" w:color="auto"/>
        <w:right w:val="none" w:sz="0" w:space="0" w:color="auto"/>
      </w:divBdr>
    </w:div>
    <w:div w:id="1237401691">
      <w:bodyDiv w:val="1"/>
      <w:marLeft w:val="0"/>
      <w:marRight w:val="0"/>
      <w:marTop w:val="0"/>
      <w:marBottom w:val="0"/>
      <w:divBdr>
        <w:top w:val="none" w:sz="0" w:space="0" w:color="auto"/>
        <w:left w:val="none" w:sz="0" w:space="0" w:color="auto"/>
        <w:bottom w:val="none" w:sz="0" w:space="0" w:color="auto"/>
        <w:right w:val="none" w:sz="0" w:space="0" w:color="auto"/>
      </w:divBdr>
    </w:div>
    <w:div w:id="1461877127">
      <w:bodyDiv w:val="1"/>
      <w:marLeft w:val="0"/>
      <w:marRight w:val="0"/>
      <w:marTop w:val="0"/>
      <w:marBottom w:val="0"/>
      <w:divBdr>
        <w:top w:val="none" w:sz="0" w:space="0" w:color="auto"/>
        <w:left w:val="none" w:sz="0" w:space="0" w:color="auto"/>
        <w:bottom w:val="none" w:sz="0" w:space="0" w:color="auto"/>
        <w:right w:val="none" w:sz="0" w:space="0" w:color="auto"/>
      </w:divBdr>
    </w:div>
    <w:div w:id="1469006832">
      <w:bodyDiv w:val="1"/>
      <w:marLeft w:val="0"/>
      <w:marRight w:val="0"/>
      <w:marTop w:val="0"/>
      <w:marBottom w:val="0"/>
      <w:divBdr>
        <w:top w:val="none" w:sz="0" w:space="0" w:color="auto"/>
        <w:left w:val="none" w:sz="0" w:space="0" w:color="auto"/>
        <w:bottom w:val="none" w:sz="0" w:space="0" w:color="auto"/>
        <w:right w:val="none" w:sz="0" w:space="0" w:color="auto"/>
      </w:divBdr>
    </w:div>
    <w:div w:id="199212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118</Words>
  <Characters>678</Characters>
  <Application>Microsoft Office Word</Application>
  <DocSecurity>0</DocSecurity>
  <Lines>5</Lines>
  <Paragraphs>1</Paragraphs>
  <ScaleCrop>false</ScaleCrop>
  <Company>Microsoft</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冉黎</cp:lastModifiedBy>
  <cp:revision>21</cp:revision>
  <cp:lastPrinted>2022-06-10T09:44:00Z</cp:lastPrinted>
  <dcterms:created xsi:type="dcterms:W3CDTF">2021-09-11T02:41:00Z</dcterms:created>
  <dcterms:modified xsi:type="dcterms:W3CDTF">2022-06-10T09:44:00Z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48C61CB29D3F4D9384F5922CF0F7FFB4</vt:lpwstr>
  </property>
</Properties>
</file>