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4355B">
      <w:pPr>
        <w:pStyle w:val="2"/>
        <w:rPr>
          <w:rFonts w:hint="eastAsia"/>
          <w:lang w:val="en-US" w:eastAsia="zh-CN"/>
        </w:rPr>
      </w:pPr>
    </w:p>
    <w:p w14:paraId="73F92E23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宋体" w:hAnsi="宋体" w:eastAsia="宋体" w:cs="宋体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大足区既有住宅增设电梯表决结果</w:t>
      </w:r>
    </w:p>
    <w:p w14:paraId="546A8D13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3117FD28">
      <w:pPr>
        <w:numPr>
          <w:ilvl w:val="0"/>
          <w:numId w:val="0"/>
        </w:numPr>
        <w:spacing w:line="576" w:lineRule="exact"/>
        <w:ind w:firstLine="640" w:firstLineChars="200"/>
        <w:jc w:val="both"/>
        <w:textAlignment w:val="bottom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>大足区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棠香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街道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报恩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社区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香榭雅筑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小区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22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栋4（单元）共有业主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12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人（户），专有面积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>1510.6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㎡，增设电梯事宜全体业主均已知悉。本栋（单元）于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15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日前对增设电梯事宜表决，参与表决的业主共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12</w:t>
      </w:r>
      <w:r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，占本栋（或单元）业主总数的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100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％，参与表决的业主中，共有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12 </w:t>
      </w:r>
      <w:r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同意本栋（或单元）增设电梯，占参与表决人</w:t>
      </w:r>
      <w:r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（户）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数的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100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％；参与表决的专有部分面积共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1510.6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㎡，占本栋（或单元）专有部分总面积的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>100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％，参与表决的专有部分面积中，同意增设电梯的共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>1510.6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㎡，占参与表决的专有部分面积的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100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％。表决同意的人数和专有部分面积占比满足《中华人民共和国民法典》有关规定，对增设电梯事宜表决通过。</w:t>
      </w:r>
    </w:p>
    <w:p w14:paraId="3096074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1E3CE49">
      <w:pPr>
        <w:numPr>
          <w:ilvl w:val="0"/>
          <w:numId w:val="0"/>
        </w:numPr>
        <w:spacing w:line="576" w:lineRule="exact"/>
        <w:ind w:firstLine="640" w:firstLineChars="200"/>
        <w:jc w:val="both"/>
        <w:textAlignment w:val="bottom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98BC8FA"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373EA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bottom"/>
        <w:outlineLvl w:val="9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棠香街道报恩社区居民委员会经办人签字：</w:t>
      </w:r>
    </w:p>
    <w:p w14:paraId="4DEA40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firstLine="0" w:firstLineChars="0"/>
        <w:jc w:val="center"/>
        <w:outlineLvl w:val="9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棠香街道报恩社区居民委员会负责人签字：</w:t>
      </w:r>
    </w:p>
    <w:p w14:paraId="3E194C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firstLine="0" w:firstLineChars="0"/>
        <w:jc w:val="center"/>
        <w:outlineLvl w:val="9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棠香街道报恩社区居民委员会盖章确认：（盖章） </w:t>
      </w:r>
    </w:p>
    <w:p w14:paraId="37293430">
      <w:pPr>
        <w:jc w:val="center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2025 年6月23日</w:t>
      </w:r>
    </w:p>
    <w:p w14:paraId="10A80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5B0F"/>
    <w:rsid w:val="2034345A"/>
    <w:rsid w:val="20AE4AD5"/>
    <w:rsid w:val="260F5B0F"/>
    <w:rsid w:val="29405F06"/>
    <w:rsid w:val="5A444AA7"/>
    <w:rsid w:val="67197EE2"/>
    <w:rsid w:val="683D7D96"/>
    <w:rsid w:val="6FB07BEF"/>
    <w:rsid w:val="7E8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autoRedefine/>
    <w:qFormat/>
    <w:uiPriority w:val="0"/>
    <w:pPr>
      <w:adjustRightInd w:val="0"/>
      <w:spacing w:line="275" w:lineRule="atLeast"/>
      <w:ind w:firstLine="420"/>
      <w:textAlignment w:val="baseline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4">
    <w:name w:val="Body Text Indent1"/>
    <w:basedOn w:val="1"/>
    <w:autoRedefine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396</Characters>
  <Lines>0</Lines>
  <Paragraphs>0</Paragraphs>
  <TotalTime>7</TotalTime>
  <ScaleCrop>false</ScaleCrop>
  <LinksUpToDate>false</LinksUpToDate>
  <CharactersWithSpaces>458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2025-03-25T07:26:00Z</dcterms:created>
  <dc:creator>伤心马铃薯</dc:creator>
  <cp:lastModifiedBy>伤心马铃薯</cp:lastModifiedBy>
  <cp:lastPrinted>2025-06-23T02:13:00Z</cp:lastPrinted>
  <dcterms:modified xsi:type="dcterms:W3CDTF">2025-06-23T06:24:17Z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E6A80D87ECBB4FD9A870B0BF42993459_13</vt:lpwstr>
  </property>
  <property fmtid="{D5CDD505-2E9C-101B-9397-08002B2CF9AE}" pid="4" name="KSOTemplateDocerSaveRecord">
    <vt:lpwstr>eyJoZGlkIjoiZDE0NGZmMzk4MzQ1ZDZhNWJhMDY3YjcwMzYyYTlkZjYiLCJ1c2VySWQiOiIzNDkwMjM5ODAifQ==</vt:lpwstr>
  </property>
</Properties>
</file>