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棠香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0"/>
          <w:sz w:val="44"/>
          <w:szCs w:val="44"/>
        </w:rPr>
        <w:t>重庆市大足区人民政府棠香街道办事处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关于成立防汛抗旱工作领导小组的通知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各村（居）委会，各办、站、所、中心，各企事业单位：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根据大足区人民政府防汛抗旱指挥部关于做好2023年防汛抗旱工作精神，为切实加强对防汛抗旱工作的组织领导，严格落实责任，确保汛期安全，经街道办事处研究，决定成立大足区棠香街道防汛抗旱工作领导小组，其组成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组  长：龙  刚   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副组长：冯兴华   人大工委主任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黎功胜   武装部长、政法委员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伍绍文 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成  员：张田甜、姚文丰、宋玉萍、宋禄莉、赵　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赵学林、邹碧英、黎中文、刘含桥、郑光霞、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孙大兵、唐家甫、杨春燕、张从琼、胡亚南、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谢  恒、顾  鑫、雷  杰、李华东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领导小组下设办公室于农业服务中心，由郑光霞同志任主任，唐倩、胥小二负责日常事务。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 xml:space="preserve">                 重庆市大足区人民政府棠香街道办事处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2023年4月18日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pBdr>
          <w:top w:val="single" w:color="auto" w:sz="4" w:space="1"/>
          <w:bottom w:val="single" w:color="auto" w:sz="6" w:space="1"/>
        </w:pBdr>
        <w:spacing w:line="500" w:lineRule="exact"/>
        <w:ind w:firstLine="150" w:firstLineChars="5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抄送：区防汛抗旱指挥部、区水利局。</w:t>
      </w:r>
    </w:p>
    <w:p>
      <w:pPr>
        <w:pBdr>
          <w:bottom w:val="single" w:color="auto" w:sz="8" w:space="1"/>
        </w:pBdr>
        <w:spacing w:line="500" w:lineRule="exact"/>
        <w:ind w:firstLine="150" w:firstLineChars="5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重庆市大足区棠香街道党政办            202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WQ5MDcyZmY4ODJlNjA3NDYxYjIwNmEwMTQ1MmQifQ=="/>
  </w:docVars>
  <w:rsids>
    <w:rsidRoot w:val="28850DC8"/>
    <w:rsid w:val="0E3270A9"/>
    <w:rsid w:val="12A05EAF"/>
    <w:rsid w:val="182C3710"/>
    <w:rsid w:val="18C52091"/>
    <w:rsid w:val="19315650"/>
    <w:rsid w:val="1BB35B46"/>
    <w:rsid w:val="28850DC8"/>
    <w:rsid w:val="315836F4"/>
    <w:rsid w:val="31F43E3B"/>
    <w:rsid w:val="35D15852"/>
    <w:rsid w:val="4DAC31EF"/>
    <w:rsid w:val="61415361"/>
    <w:rsid w:val="71CB1099"/>
    <w:rsid w:val="78E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方正仿宋_GBK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rPr>
      <w:rFonts w:ascii="Calibri" w:hAnsi="Calibri" w:eastAsia="黑体" w:cs="宋体"/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ind w:firstLine="200" w:firstLineChars="200"/>
    </w:pPr>
    <w:rPr>
      <w:sz w:val="32"/>
    </w:rPr>
  </w:style>
  <w:style w:type="paragraph" w:customStyle="1" w:styleId="5">
    <w:name w:val="样式 方正小标宋_GBK 二号 居中 行距: 固定值 30 磅"/>
    <w:basedOn w:val="2"/>
    <w:qFormat/>
    <w:uiPriority w:val="0"/>
    <w:pPr>
      <w:keepNext w:val="0"/>
      <w:keepLines w:val="0"/>
      <w:widowControl w:val="0"/>
      <w:spacing w:before="0" w:after="0" w:line="600" w:lineRule="exact"/>
      <w:jc w:val="center"/>
    </w:pPr>
    <w:rPr>
      <w:rFonts w:ascii="方正小标宋_GBK" w:eastAsia="方正小标宋_GBK" w:cs="宋体"/>
      <w:b w:val="0"/>
      <w:kern w:val="2"/>
      <w:szCs w:val="20"/>
      <w:lang w:val="en-US" w:eastAsia="zh-CN" w:bidi="ar-SA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415</Characters>
  <Lines>0</Lines>
  <Paragraphs>0</Paragraphs>
  <TotalTime>10</TotalTime>
  <ScaleCrop>false</ScaleCrop>
  <LinksUpToDate>false</LinksUpToDate>
  <CharactersWithSpaces>479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2023-04-17T06:41:00Z</dcterms:created>
  <dc:creator>asus</dc:creator>
  <cp:lastModifiedBy>Admin</cp:lastModifiedBy>
  <cp:lastPrinted>2023-04-18T07:09:00Z</cp:lastPrinted>
  <dcterms:modified xsi:type="dcterms:W3CDTF">2023-04-25T08:11:18Z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2900C7F438BB4975AAD8767109B61068_12</vt:lpwstr>
  </property>
</Properties>
</file>