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986" w:rsidRDefault="00B06986">
      <w:pPr>
        <w:jc w:val="center"/>
        <w:rPr>
          <w:szCs w:val="32"/>
        </w:rPr>
      </w:pPr>
    </w:p>
    <w:p w:rsidR="00B06986" w:rsidRDefault="00B06986">
      <w:pPr>
        <w:jc w:val="center"/>
        <w:rPr>
          <w:szCs w:val="32"/>
        </w:rPr>
      </w:pPr>
    </w:p>
    <w:p w:rsidR="00B06986" w:rsidRDefault="00B06986">
      <w:pPr>
        <w:jc w:val="center"/>
        <w:rPr>
          <w:szCs w:val="32"/>
        </w:rPr>
      </w:pPr>
    </w:p>
    <w:p w:rsidR="00B06986" w:rsidRDefault="00B06986">
      <w:pPr>
        <w:jc w:val="center"/>
      </w:pPr>
      <w:r w:rsidRPr="00B06986">
        <w:rPr>
          <w:rFonts w:ascii="方正小标宋_GBK" w:eastAsia="方正小标宋_GBK"/>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5.5pt;height:65.25pt" fillcolor="red" strokecolor="red" strokeweight="1.75pt">
            <v:textpath style="font-family:&quot;方正小标宋_GBK&quot;" trim="t" fitpath="t" string="重庆市大足区残疾人联合会文件"/>
          </v:shape>
        </w:pict>
      </w:r>
    </w:p>
    <w:p w:rsidR="00B06986" w:rsidRDefault="00B06986">
      <w:pPr>
        <w:spacing w:line="500" w:lineRule="exact"/>
      </w:pPr>
    </w:p>
    <w:p w:rsidR="00B06986" w:rsidRDefault="005C10DD">
      <w:pPr>
        <w:pBdr>
          <w:top w:val="none" w:sz="0" w:space="1" w:color="auto"/>
          <w:left w:val="none" w:sz="0" w:space="4" w:color="auto"/>
          <w:bottom w:val="single" w:sz="24" w:space="1" w:color="FF0000"/>
          <w:right w:val="none" w:sz="0" w:space="4" w:color="auto"/>
        </w:pBdr>
        <w:jc w:val="center"/>
        <w:rPr>
          <w:rFonts w:ascii="方正仿宋_GBK" w:hAnsi="仿宋"/>
          <w:kern w:val="0"/>
          <w:szCs w:val="32"/>
        </w:rPr>
      </w:pPr>
      <w:r>
        <w:rPr>
          <w:rFonts w:ascii="方正仿宋_GBK" w:hAnsi="仿宋" w:hint="eastAsia"/>
          <w:kern w:val="0"/>
          <w:szCs w:val="32"/>
        </w:rPr>
        <w:t>大</w:t>
      </w:r>
      <w:r>
        <w:rPr>
          <w:rFonts w:ascii="方正仿宋_GBK" w:hAnsi="仿宋" w:hint="eastAsia"/>
          <w:kern w:val="0"/>
          <w:szCs w:val="32"/>
        </w:rPr>
        <w:t>足残联发〔</w:t>
      </w:r>
      <w:r>
        <w:rPr>
          <w:rFonts w:ascii="方正仿宋_GBK" w:hAnsi="仿宋"/>
          <w:kern w:val="0"/>
          <w:szCs w:val="32"/>
        </w:rPr>
        <w:t>20</w:t>
      </w:r>
      <w:r>
        <w:rPr>
          <w:rFonts w:ascii="方正仿宋_GBK" w:hAnsi="仿宋" w:hint="eastAsia"/>
          <w:kern w:val="0"/>
          <w:szCs w:val="32"/>
        </w:rPr>
        <w:t>21</w:t>
      </w:r>
      <w:r>
        <w:rPr>
          <w:rFonts w:ascii="方正仿宋_GBK" w:hAnsi="仿宋" w:hint="eastAsia"/>
          <w:kern w:val="0"/>
          <w:szCs w:val="32"/>
        </w:rPr>
        <w:t>〕</w:t>
      </w:r>
      <w:r>
        <w:rPr>
          <w:rFonts w:ascii="方正仿宋_GBK" w:hAnsi="仿宋" w:hint="eastAsia"/>
          <w:kern w:val="0"/>
          <w:szCs w:val="32"/>
        </w:rPr>
        <w:t>14</w:t>
      </w:r>
      <w:r>
        <w:rPr>
          <w:rFonts w:ascii="方正仿宋_GBK" w:hAnsi="仿宋" w:hint="eastAsia"/>
          <w:kern w:val="0"/>
          <w:szCs w:val="32"/>
        </w:rPr>
        <w:t>号</w:t>
      </w:r>
    </w:p>
    <w:p w:rsidR="00B06986" w:rsidRDefault="00B06986">
      <w:pPr>
        <w:tabs>
          <w:tab w:val="left" w:pos="765"/>
        </w:tabs>
      </w:pPr>
    </w:p>
    <w:p w:rsidR="00B06986" w:rsidRDefault="005C10DD">
      <w:pPr>
        <w:spacing w:line="600" w:lineRule="exact"/>
        <w:ind w:firstLineChars="329" w:firstLine="1579"/>
        <w:rPr>
          <w:rFonts w:ascii="方正小标宋_GBK" w:eastAsia="方正小标宋_GBK" w:hAnsi="方正小标宋_GBK" w:cs="方正小标宋_GBK"/>
          <w:spacing w:val="20"/>
          <w:sz w:val="44"/>
          <w:szCs w:val="44"/>
        </w:rPr>
      </w:pPr>
      <w:r>
        <w:rPr>
          <w:rFonts w:ascii="方正小标宋_GBK" w:eastAsia="方正小标宋_GBK" w:hAnsi="方正小标宋_GBK" w:cs="方正小标宋_GBK" w:hint="eastAsia"/>
          <w:spacing w:val="20"/>
          <w:sz w:val="44"/>
          <w:szCs w:val="44"/>
        </w:rPr>
        <w:t>重庆市大足区残疾人联合会</w:t>
      </w:r>
    </w:p>
    <w:p w:rsidR="00B06986" w:rsidRDefault="005C10DD">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重庆市大足区卫生</w:t>
      </w:r>
      <w:r>
        <w:rPr>
          <w:rFonts w:ascii="方正小标宋_GBK" w:eastAsia="方正小标宋_GBK" w:hAnsi="方正小标宋_GBK" w:cs="方正小标宋_GBK" w:hint="eastAsia"/>
          <w:sz w:val="44"/>
          <w:szCs w:val="44"/>
        </w:rPr>
        <w:t>健康</w:t>
      </w:r>
      <w:r>
        <w:rPr>
          <w:rFonts w:ascii="方正小标宋_GBK" w:eastAsia="方正小标宋_GBK" w:hAnsi="方正小标宋_GBK" w:cs="方正小标宋_GBK" w:hint="eastAsia"/>
          <w:sz w:val="44"/>
          <w:szCs w:val="44"/>
        </w:rPr>
        <w:t>委员会</w:t>
      </w:r>
    </w:p>
    <w:p w:rsidR="00B06986" w:rsidRDefault="005C10DD">
      <w:pPr>
        <w:pStyle w:val="a0"/>
        <w:spacing w:line="600" w:lineRule="exact"/>
        <w:ind w:firstLineChars="300" w:firstLine="1578"/>
        <w:rPr>
          <w:rFonts w:eastAsia="方正小标宋_GBK"/>
          <w:spacing w:val="43"/>
        </w:rPr>
      </w:pPr>
      <w:r>
        <w:rPr>
          <w:rFonts w:ascii="方正小标宋_GBK" w:eastAsia="方正小标宋_GBK" w:hAnsi="方正小标宋_GBK" w:cs="方正小标宋_GBK" w:hint="eastAsia"/>
          <w:spacing w:val="43"/>
          <w:sz w:val="44"/>
          <w:szCs w:val="44"/>
        </w:rPr>
        <w:t>重庆市大足区医疗保障局</w:t>
      </w:r>
    </w:p>
    <w:p w:rsidR="00B06986" w:rsidRDefault="005C10DD">
      <w:pPr>
        <w:widowControl/>
        <w:spacing w:line="600" w:lineRule="exact"/>
        <w:jc w:val="center"/>
        <w:textAlignment w:val="baseline"/>
        <w:rPr>
          <w:rStyle w:val="UserStyle0"/>
          <w:rFonts w:ascii="方正小标宋_GBK" w:eastAsia="方正小标宋_GBK" w:hAnsi="方正小标宋_GBK"/>
          <w:spacing w:val="20"/>
          <w:sz w:val="44"/>
          <w:szCs w:val="44"/>
        </w:rPr>
      </w:pPr>
      <w:r>
        <w:rPr>
          <w:rStyle w:val="UserStyle0"/>
          <w:rFonts w:ascii="方正小标宋_GBK" w:eastAsia="方正小标宋_GBK" w:hAnsi="方正小标宋_GBK" w:hint="eastAsia"/>
          <w:spacing w:val="20"/>
          <w:sz w:val="44"/>
          <w:szCs w:val="44"/>
        </w:rPr>
        <w:t>关于开展</w:t>
      </w:r>
      <w:r>
        <w:rPr>
          <w:rStyle w:val="UserStyle0"/>
          <w:rFonts w:ascii="方正小标宋_GBK" w:eastAsia="方正小标宋_GBK" w:hAnsi="方正小标宋_GBK" w:hint="eastAsia"/>
          <w:spacing w:val="20"/>
          <w:sz w:val="44"/>
          <w:szCs w:val="44"/>
        </w:rPr>
        <w:t>2021</w:t>
      </w:r>
      <w:r>
        <w:rPr>
          <w:rStyle w:val="UserStyle0"/>
          <w:rFonts w:ascii="方正小标宋_GBK" w:eastAsia="方正小标宋_GBK" w:hAnsi="方正小标宋_GBK" w:hint="eastAsia"/>
          <w:spacing w:val="20"/>
          <w:sz w:val="44"/>
          <w:szCs w:val="44"/>
        </w:rPr>
        <w:t>年贫困白内障患者</w:t>
      </w:r>
    </w:p>
    <w:p w:rsidR="00B06986" w:rsidRDefault="005C10DD">
      <w:pPr>
        <w:widowControl/>
        <w:spacing w:line="600" w:lineRule="exact"/>
        <w:jc w:val="center"/>
        <w:textAlignment w:val="baseline"/>
        <w:rPr>
          <w:rStyle w:val="UserStyle0"/>
          <w:rFonts w:ascii="方正小标宋_GBK" w:eastAsia="方正小标宋_GBK" w:hAnsi="方正小标宋_GBK"/>
          <w:spacing w:val="20"/>
          <w:sz w:val="44"/>
          <w:szCs w:val="44"/>
        </w:rPr>
      </w:pPr>
      <w:r>
        <w:rPr>
          <w:rStyle w:val="UserStyle0"/>
          <w:rFonts w:ascii="方正小标宋_GBK" w:eastAsia="方正小标宋_GBK" w:hAnsi="方正小标宋_GBK" w:hint="eastAsia"/>
          <w:spacing w:val="20"/>
          <w:sz w:val="44"/>
          <w:szCs w:val="44"/>
        </w:rPr>
        <w:t>免费复明手术的通知</w:t>
      </w:r>
    </w:p>
    <w:p w:rsidR="00B06986" w:rsidRDefault="00B06986">
      <w:pPr>
        <w:ind w:firstLineChars="200" w:firstLine="640"/>
      </w:pPr>
    </w:p>
    <w:p w:rsidR="00B06986" w:rsidRDefault="005C10DD">
      <w:pPr>
        <w:spacing w:line="600" w:lineRule="exact"/>
      </w:pPr>
      <w:r>
        <w:rPr>
          <w:rFonts w:hint="eastAsia"/>
        </w:rPr>
        <w:t>各镇街残联、区人民医院、双桥经开区人民医院：</w:t>
      </w:r>
    </w:p>
    <w:p w:rsidR="00B06986" w:rsidRDefault="005C10DD">
      <w:pPr>
        <w:widowControl/>
        <w:spacing w:line="600" w:lineRule="exact"/>
        <w:ind w:firstLineChars="200" w:firstLine="640"/>
        <w:jc w:val="left"/>
        <w:rPr>
          <w:rStyle w:val="NormalCharacter"/>
          <w:rFonts w:ascii="方正仿宋_GBK" w:hAnsi="方正仿宋_GBK" w:cs="方正仿宋_GBK"/>
          <w:szCs w:val="32"/>
        </w:rPr>
      </w:pPr>
      <w:r>
        <w:rPr>
          <w:rStyle w:val="NormalCharacter"/>
          <w:rFonts w:ascii="方正仿宋_GBK" w:hAnsi="方正仿宋_GBK" w:cs="方正仿宋_GBK" w:hint="eastAsia"/>
          <w:szCs w:val="32"/>
        </w:rPr>
        <w:t>为做好我区残疾预防工作，切实巩固“</w:t>
      </w:r>
      <w:r>
        <w:rPr>
          <w:rFonts w:ascii="方正仿宋_GBK" w:hAnsi="方正仿宋_GBK" w:cs="方正仿宋_GBK" w:hint="eastAsia"/>
          <w:szCs w:val="32"/>
        </w:rPr>
        <w:t>全国白内障无障碍区</w:t>
      </w:r>
      <w:r>
        <w:rPr>
          <w:rStyle w:val="NormalCharacter"/>
          <w:rFonts w:ascii="方正仿宋_GBK" w:hAnsi="方正仿宋_GBK" w:cs="方正仿宋_GBK" w:hint="eastAsia"/>
          <w:szCs w:val="32"/>
        </w:rPr>
        <w:t>”创建成果，让</w:t>
      </w:r>
      <w:r>
        <w:rPr>
          <w:rStyle w:val="NormalCharacter"/>
          <w:rFonts w:ascii="方正仿宋_GBK" w:hAnsi="方正仿宋_GBK" w:cs="方正仿宋_GBK" w:hint="eastAsia"/>
          <w:szCs w:val="32"/>
        </w:rPr>
        <w:t>贫困</w:t>
      </w:r>
      <w:r>
        <w:rPr>
          <w:rStyle w:val="NormalCharacter"/>
          <w:rFonts w:ascii="方正仿宋_GBK" w:hAnsi="方正仿宋_GBK" w:cs="方正仿宋_GBK" w:hint="eastAsia"/>
          <w:szCs w:val="32"/>
        </w:rPr>
        <w:t>白内障患者能够重见光明。经研究，现将</w:t>
      </w:r>
      <w:r>
        <w:rPr>
          <w:rStyle w:val="NormalCharacter"/>
          <w:rFonts w:ascii="方正仿宋_GBK" w:hAnsi="方正仿宋_GBK" w:cs="方正仿宋_GBK" w:hint="eastAsia"/>
          <w:szCs w:val="32"/>
        </w:rPr>
        <w:t>2021</w:t>
      </w:r>
      <w:r>
        <w:rPr>
          <w:rStyle w:val="NormalCharacter"/>
          <w:rFonts w:ascii="方正仿宋_GBK" w:hAnsi="方正仿宋_GBK" w:cs="方正仿宋_GBK" w:hint="eastAsia"/>
          <w:szCs w:val="32"/>
        </w:rPr>
        <w:t>年</w:t>
      </w:r>
      <w:r>
        <w:rPr>
          <w:rStyle w:val="NormalCharacter"/>
          <w:rFonts w:ascii="方正仿宋_GBK" w:hAnsi="方正仿宋_GBK" w:cs="方正仿宋_GBK" w:hint="eastAsia"/>
          <w:szCs w:val="32"/>
        </w:rPr>
        <w:t>贫困</w:t>
      </w:r>
      <w:r>
        <w:rPr>
          <w:rStyle w:val="NormalCharacter"/>
          <w:rFonts w:ascii="方正仿宋_GBK" w:hAnsi="方正仿宋_GBK" w:cs="方正仿宋_GBK" w:hint="eastAsia"/>
          <w:szCs w:val="32"/>
        </w:rPr>
        <w:t>白内障患者免费复明手术相关事宜通知如下：</w:t>
      </w:r>
    </w:p>
    <w:p w:rsidR="00B06986" w:rsidRDefault="005C10DD">
      <w:pPr>
        <w:spacing w:line="600" w:lineRule="exact"/>
        <w:ind w:firstLineChars="200" w:firstLine="640"/>
        <w:rPr>
          <w:rFonts w:ascii="方正黑体_GBK" w:eastAsia="方正黑体_GBK" w:hAnsi="方正黑体_GBK" w:cs="方正黑体_GBK"/>
        </w:rPr>
      </w:pPr>
      <w:r>
        <w:rPr>
          <w:rFonts w:ascii="方正黑体_GBK" w:eastAsia="方正黑体_GBK" w:hAnsi="方正黑体_GBK" w:cs="方正黑体_GBK" w:hint="eastAsia"/>
        </w:rPr>
        <w:t>一、救助对象</w:t>
      </w:r>
    </w:p>
    <w:p w:rsidR="00B06986" w:rsidRDefault="005C10DD">
      <w:pPr>
        <w:spacing w:line="600" w:lineRule="exact"/>
        <w:ind w:firstLineChars="200" w:firstLine="640"/>
      </w:pPr>
      <w:r>
        <w:rPr>
          <w:rFonts w:hint="eastAsia"/>
        </w:rPr>
        <w:t>具有大足区户籍，并符合以下条件的白内障患者：</w:t>
      </w:r>
    </w:p>
    <w:p w:rsidR="00B06986" w:rsidRDefault="005C10DD">
      <w:pPr>
        <w:ind w:firstLineChars="200" w:firstLine="640"/>
      </w:pPr>
      <w:r>
        <w:rPr>
          <w:rFonts w:hint="eastAsia"/>
        </w:rPr>
        <w:t>（一）低保对象、特困</w:t>
      </w:r>
      <w:r>
        <w:rPr>
          <w:rFonts w:hint="eastAsia"/>
        </w:rPr>
        <w:t>供</w:t>
      </w:r>
      <w:r>
        <w:rPr>
          <w:rFonts w:hint="eastAsia"/>
        </w:rPr>
        <w:t>养对象、持证残疾人和</w:t>
      </w:r>
      <w:r>
        <w:rPr>
          <w:rFonts w:hint="eastAsia"/>
        </w:rPr>
        <w:t>监测</w:t>
      </w:r>
      <w:r>
        <w:rPr>
          <w:rFonts w:hint="eastAsia"/>
        </w:rPr>
        <w:t>户。</w:t>
      </w:r>
    </w:p>
    <w:p w:rsidR="00B06986" w:rsidRDefault="005C10DD">
      <w:pPr>
        <w:ind w:firstLineChars="200" w:firstLine="640"/>
      </w:pPr>
      <w:r>
        <w:rPr>
          <w:rFonts w:hint="eastAsia"/>
        </w:rPr>
        <w:lastRenderedPageBreak/>
        <w:t>（二）具有白内障手术适应症。</w:t>
      </w:r>
    </w:p>
    <w:p w:rsidR="00B06986" w:rsidRDefault="005C10DD">
      <w:pPr>
        <w:ind w:firstLineChars="200" w:firstLine="640"/>
      </w:pPr>
      <w:r>
        <w:rPr>
          <w:rFonts w:hint="eastAsia"/>
        </w:rPr>
        <w:t>（三）患者本人自愿接受手术。</w:t>
      </w:r>
    </w:p>
    <w:p w:rsidR="00B06986" w:rsidRDefault="005C10DD">
      <w:pPr>
        <w:ind w:firstLineChars="200" w:firstLine="640"/>
        <w:rPr>
          <w:rFonts w:ascii="方正黑体_GBK" w:eastAsia="方正黑体_GBK" w:hAnsi="方正黑体_GBK" w:cs="方正黑体_GBK"/>
        </w:rPr>
      </w:pPr>
      <w:r>
        <w:rPr>
          <w:rFonts w:ascii="方正黑体_GBK" w:eastAsia="方正黑体_GBK" w:hAnsi="方正黑体_GBK" w:cs="方正黑体_GBK" w:hint="eastAsia"/>
        </w:rPr>
        <w:t>二、救助名额</w:t>
      </w:r>
    </w:p>
    <w:p w:rsidR="00B06986" w:rsidRDefault="005C10DD">
      <w:pPr>
        <w:ind w:firstLineChars="200" w:firstLine="640"/>
      </w:pPr>
      <w:r>
        <w:rPr>
          <w:rFonts w:hint="eastAsia"/>
        </w:rPr>
        <w:t>完成</w:t>
      </w:r>
      <w:r>
        <w:rPr>
          <w:rFonts w:hint="eastAsia"/>
        </w:rPr>
        <w:t>200</w:t>
      </w:r>
      <w:r>
        <w:rPr>
          <w:rFonts w:hint="eastAsia"/>
        </w:rPr>
        <w:t>例。</w:t>
      </w:r>
    </w:p>
    <w:p w:rsidR="00B06986" w:rsidRDefault="005C10DD">
      <w:pPr>
        <w:ind w:firstLineChars="200" w:firstLine="640"/>
        <w:rPr>
          <w:rFonts w:ascii="方正黑体_GBK" w:eastAsia="方正黑体_GBK" w:hAnsi="方正黑体_GBK" w:cs="方正黑体_GBK"/>
        </w:rPr>
      </w:pPr>
      <w:r>
        <w:rPr>
          <w:rFonts w:ascii="方正黑体_GBK" w:eastAsia="方正黑体_GBK" w:hAnsi="方正黑体_GBK" w:cs="方正黑体_GBK" w:hint="eastAsia"/>
        </w:rPr>
        <w:t>三、经费安排</w:t>
      </w:r>
    </w:p>
    <w:p w:rsidR="00B06986" w:rsidRDefault="005C10DD">
      <w:pPr>
        <w:ind w:firstLineChars="200" w:firstLine="640"/>
        <w:rPr>
          <w:rFonts w:eastAsia="仿宋_GB2312"/>
        </w:rPr>
      </w:pPr>
      <w:r>
        <w:rPr>
          <w:rFonts w:hint="eastAsia"/>
        </w:rPr>
        <w:t>重庆市</w:t>
      </w:r>
      <w:r>
        <w:rPr>
          <w:rFonts w:hint="eastAsia"/>
        </w:rPr>
        <w:t>大足区</w:t>
      </w:r>
      <w:r>
        <w:rPr>
          <w:rFonts w:hint="eastAsia"/>
        </w:rPr>
        <w:t>残疾人</w:t>
      </w:r>
      <w:r>
        <w:rPr>
          <w:rFonts w:hint="eastAsia"/>
        </w:rPr>
        <w:t>联合会</w:t>
      </w:r>
      <w:r>
        <w:rPr>
          <w:rFonts w:hint="eastAsia"/>
        </w:rPr>
        <w:t>为每例手术费用补助</w:t>
      </w:r>
      <w:r>
        <w:rPr>
          <w:rFonts w:hint="eastAsia"/>
        </w:rPr>
        <w:t>1000</w:t>
      </w:r>
      <w:r>
        <w:rPr>
          <w:rFonts w:hint="eastAsia"/>
        </w:rPr>
        <w:t>元、手术耗材费补助</w:t>
      </w:r>
      <w:r>
        <w:rPr>
          <w:rFonts w:hint="eastAsia"/>
        </w:rPr>
        <w:t>800</w:t>
      </w:r>
      <w:r>
        <w:rPr>
          <w:rFonts w:hint="eastAsia"/>
        </w:rPr>
        <w:t>元、筛查费</w:t>
      </w:r>
      <w:r>
        <w:rPr>
          <w:rFonts w:hint="eastAsia"/>
        </w:rPr>
        <w:t>60</w:t>
      </w:r>
      <w:r>
        <w:rPr>
          <w:rFonts w:hint="eastAsia"/>
        </w:rPr>
        <w:t>元。</w:t>
      </w:r>
      <w:r>
        <w:rPr>
          <w:rStyle w:val="NormalCharacter"/>
          <w:rFonts w:ascii="方正仿宋_GBK" w:hAnsi="方正仿宋_GBK" w:cs="方正仿宋_GBK" w:hint="eastAsia"/>
          <w:szCs w:val="32"/>
        </w:rPr>
        <w:t>其余费用由城乡居民合作医疗保险、特困医疗救助等多渠道按规定解决。</w:t>
      </w:r>
    </w:p>
    <w:p w:rsidR="00B06986" w:rsidRDefault="005C10DD">
      <w:pPr>
        <w:ind w:firstLineChars="200" w:firstLine="640"/>
        <w:rPr>
          <w:rFonts w:ascii="方正黑体_GBK" w:eastAsia="方正黑体_GBK" w:hAnsi="方正黑体_GBK" w:cs="方正黑体_GBK"/>
        </w:rPr>
      </w:pPr>
      <w:r>
        <w:rPr>
          <w:rFonts w:ascii="方正黑体_GBK" w:eastAsia="方正黑体_GBK" w:hAnsi="方正黑体_GBK" w:cs="方正黑体_GBK" w:hint="eastAsia"/>
        </w:rPr>
        <w:t>四、筛查安排</w:t>
      </w:r>
    </w:p>
    <w:p w:rsidR="00B06986" w:rsidRDefault="005C10DD">
      <w:pPr>
        <w:ind w:firstLineChars="200" w:firstLine="640"/>
      </w:pPr>
      <w:r>
        <w:rPr>
          <w:rFonts w:hint="eastAsia"/>
        </w:rPr>
        <w:t>自文件下发之日起，为方便贫困白内障患者随时筛查和手术，区残联不再组织定点手术医院医生到各镇街进行筛查，手术患者自己到定点医院筛查。定点医院可自行安排医生到镇街进行贫困白内障筛查。</w:t>
      </w:r>
    </w:p>
    <w:p w:rsidR="00B06986" w:rsidRDefault="005C10DD">
      <w:pPr>
        <w:ind w:firstLineChars="200" w:firstLine="640"/>
        <w:rPr>
          <w:rFonts w:ascii="方正黑体_GBK" w:eastAsia="方正黑体_GBK" w:hAnsi="方正黑体_GBK" w:cs="方正黑体_GBK"/>
        </w:rPr>
      </w:pPr>
      <w:r>
        <w:rPr>
          <w:rFonts w:ascii="方正黑体_GBK" w:eastAsia="方正黑体_GBK" w:hAnsi="方正黑体_GBK" w:cs="方正黑体_GBK" w:hint="eastAsia"/>
        </w:rPr>
        <w:t>五、手术定点医院</w:t>
      </w:r>
    </w:p>
    <w:p w:rsidR="00B06986" w:rsidRDefault="005C10DD">
      <w:pPr>
        <w:ind w:firstLineChars="200" w:firstLine="640"/>
      </w:pPr>
      <w:r>
        <w:rPr>
          <w:rFonts w:hint="eastAsia"/>
        </w:rPr>
        <w:t>大足区人民医院、双桥经开区人民医院。</w:t>
      </w:r>
    </w:p>
    <w:p w:rsidR="00B06986" w:rsidRDefault="005C10DD">
      <w:pPr>
        <w:ind w:firstLineChars="200" w:firstLine="640"/>
        <w:rPr>
          <w:rFonts w:ascii="方正黑体_GBK" w:eastAsia="方正黑体_GBK" w:hAnsi="方正黑体_GBK" w:cs="方正黑体_GBK"/>
        </w:rPr>
      </w:pPr>
      <w:r>
        <w:rPr>
          <w:rFonts w:ascii="方正黑体_GBK" w:eastAsia="方正黑体_GBK" w:hAnsi="方正黑体_GBK" w:cs="方正黑体_GBK" w:hint="eastAsia"/>
        </w:rPr>
        <w:t>六、审批程序</w:t>
      </w:r>
    </w:p>
    <w:p w:rsidR="00B06986" w:rsidRDefault="005C10DD">
      <w:pPr>
        <w:ind w:firstLineChars="200" w:firstLine="640"/>
        <w:rPr>
          <w:rFonts w:ascii="方正楷体_GBK" w:eastAsia="方正楷体_GBK" w:hAnsi="方正楷体_GBK" w:cs="方正楷体_GBK"/>
        </w:rPr>
      </w:pPr>
      <w:r>
        <w:rPr>
          <w:rFonts w:ascii="方正楷体_GBK" w:eastAsia="方正楷体_GBK" w:hAnsi="方正楷体_GBK" w:cs="方正楷体_GBK" w:hint="eastAsia"/>
        </w:rPr>
        <w:t>（一）申请</w:t>
      </w:r>
    </w:p>
    <w:p w:rsidR="00B06986" w:rsidRDefault="005C10DD">
      <w:pPr>
        <w:ind w:firstLineChars="200" w:firstLine="640"/>
      </w:pPr>
      <w:r>
        <w:rPr>
          <w:rFonts w:hint="eastAsia"/>
        </w:rPr>
        <w:t>经区定点医院筛查确诊的贫困白内障患者，在患者本人自愿接受手术，申请人填写《大足区贫困白内障复明手术救助对象审批表》（见附件</w:t>
      </w:r>
      <w:r>
        <w:rPr>
          <w:rFonts w:hint="eastAsia"/>
        </w:rPr>
        <w:t>1</w:t>
      </w:r>
      <w:r>
        <w:rPr>
          <w:rFonts w:hint="eastAsia"/>
        </w:rPr>
        <w:t>，以下简称《审批表》，由各定点医院下载），持定点医院出具的《审批表》（须经定点医院签字盖章后）向户口所在地镇街残联提出申请。</w:t>
      </w:r>
    </w:p>
    <w:p w:rsidR="00B06986" w:rsidRDefault="005C10DD">
      <w:pPr>
        <w:ind w:firstLineChars="200" w:firstLine="640"/>
        <w:rPr>
          <w:rFonts w:ascii="方正楷体_GBK" w:eastAsia="方正楷体_GBK" w:hAnsi="方正楷体_GBK" w:cs="方正楷体_GBK"/>
        </w:rPr>
      </w:pPr>
      <w:r>
        <w:rPr>
          <w:rFonts w:ascii="方正楷体_GBK" w:eastAsia="方正楷体_GBK" w:hAnsi="方正楷体_GBK" w:cs="方正楷体_GBK" w:hint="eastAsia"/>
        </w:rPr>
        <w:lastRenderedPageBreak/>
        <w:t>（二）审批</w:t>
      </w:r>
    </w:p>
    <w:p w:rsidR="00B06986" w:rsidRDefault="005C10DD">
      <w:pPr>
        <w:ind w:firstLineChars="200" w:firstLine="640"/>
      </w:pPr>
      <w:r>
        <w:rPr>
          <w:rFonts w:hint="eastAsia"/>
        </w:rPr>
        <w:t>申请人持《审批表》、残疾证或贫困证明材料（五保户、低保户</w:t>
      </w:r>
      <w:r>
        <w:rPr>
          <w:rFonts w:hint="eastAsia"/>
        </w:rPr>
        <w:t>证件</w:t>
      </w:r>
      <w:r>
        <w:rPr>
          <w:rFonts w:hint="eastAsia"/>
        </w:rPr>
        <w:t>）与身份证及户口本，经户口所在地镇街残联初审合格后到区残联康复办公室进行复审，复审合格后区残联出示《大足区贫困白内障患者救助手术通知单》（见附件</w:t>
      </w:r>
      <w:r>
        <w:rPr>
          <w:rFonts w:hint="eastAsia"/>
        </w:rPr>
        <w:t>2</w:t>
      </w:r>
      <w:r>
        <w:rPr>
          <w:rFonts w:hint="eastAsia"/>
        </w:rPr>
        <w:t>，以下简称《通知单</w:t>
      </w:r>
      <w:r>
        <w:rPr>
          <w:rFonts w:hint="eastAsia"/>
        </w:rPr>
        <w:t>》）。</w:t>
      </w:r>
    </w:p>
    <w:p w:rsidR="00B06986" w:rsidRDefault="005C10DD">
      <w:pPr>
        <w:ind w:firstLineChars="200" w:firstLine="640"/>
        <w:rPr>
          <w:rFonts w:ascii="方正楷体_GBK" w:eastAsia="方正楷体_GBK" w:hAnsi="方正楷体_GBK" w:cs="方正楷体_GBK"/>
        </w:rPr>
      </w:pPr>
      <w:r>
        <w:rPr>
          <w:rFonts w:ascii="方正楷体_GBK" w:eastAsia="方正楷体_GBK" w:hAnsi="方正楷体_GBK" w:cs="方正楷体_GBK" w:hint="eastAsia"/>
        </w:rPr>
        <w:t>（三）手术</w:t>
      </w:r>
    </w:p>
    <w:p w:rsidR="00B06986" w:rsidRDefault="005C10DD">
      <w:pPr>
        <w:ind w:firstLineChars="200" w:firstLine="640"/>
      </w:pPr>
      <w:r>
        <w:rPr>
          <w:rFonts w:hint="eastAsia"/>
        </w:rPr>
        <w:t>已审批的救助对象，持区残联盖章后的《审批表》</w:t>
      </w:r>
      <w:r>
        <w:t>及</w:t>
      </w:r>
      <w:r>
        <w:rPr>
          <w:rFonts w:hint="eastAsia"/>
        </w:rPr>
        <w:t>《通知单》到区定点医院联系具体手术时间。</w:t>
      </w:r>
    </w:p>
    <w:p w:rsidR="00B06986" w:rsidRDefault="005C10DD">
      <w:pPr>
        <w:ind w:firstLineChars="200" w:firstLine="640"/>
        <w:rPr>
          <w:rFonts w:ascii="方正楷体_GBK" w:eastAsia="方正楷体_GBK" w:hAnsi="方正楷体_GBK" w:cs="方正楷体_GBK"/>
        </w:rPr>
      </w:pPr>
      <w:r>
        <w:rPr>
          <w:rFonts w:ascii="方正楷体_GBK" w:eastAsia="方正楷体_GBK" w:hAnsi="方正楷体_GBK" w:cs="方正楷体_GBK" w:hint="eastAsia"/>
        </w:rPr>
        <w:t>（四）经费结算</w:t>
      </w:r>
    </w:p>
    <w:p w:rsidR="00B06986" w:rsidRDefault="005C10DD">
      <w:pPr>
        <w:ind w:firstLineChars="200" w:firstLine="640"/>
      </w:pPr>
      <w:r>
        <w:rPr>
          <w:rFonts w:hint="eastAsia"/>
        </w:rPr>
        <w:t>《审批表》</w:t>
      </w:r>
      <w:r>
        <w:rPr>
          <w:rFonts w:hint="eastAsia"/>
        </w:rPr>
        <w:t>、</w:t>
      </w:r>
      <w:r>
        <w:rPr>
          <w:rFonts w:hint="eastAsia"/>
        </w:rPr>
        <w:t>《通知单》由手术定点医院收取，定点医院对救助对象实施手术后，在每年的</w:t>
      </w:r>
      <w:r>
        <w:rPr>
          <w:rFonts w:hint="eastAsia"/>
        </w:rPr>
        <w:t>12</w:t>
      </w:r>
      <w:r>
        <w:rPr>
          <w:rFonts w:hint="eastAsia"/>
        </w:rPr>
        <w:t>月前依据《审批表》</w:t>
      </w:r>
      <w:r>
        <w:rPr>
          <w:rFonts w:hint="eastAsia"/>
        </w:rPr>
        <w:t>、</w:t>
      </w:r>
      <w:r>
        <w:rPr>
          <w:rFonts w:hint="eastAsia"/>
        </w:rPr>
        <w:t>《通知单》与区残联进行经费结算。</w:t>
      </w:r>
    </w:p>
    <w:p w:rsidR="00B06986" w:rsidRDefault="005C10DD">
      <w:pPr>
        <w:ind w:firstLineChars="200" w:firstLine="640"/>
        <w:rPr>
          <w:rFonts w:ascii="方正黑体_GBK" w:eastAsia="方正黑体_GBK" w:hAnsi="方正黑体_GBK" w:cs="方正黑体_GBK"/>
        </w:rPr>
      </w:pPr>
      <w:r>
        <w:rPr>
          <w:rFonts w:ascii="方正黑体_GBK" w:eastAsia="方正黑体_GBK" w:hAnsi="方正黑体_GBK" w:cs="方正黑体_GBK" w:hint="eastAsia"/>
        </w:rPr>
        <w:t>七、工作要求</w:t>
      </w:r>
    </w:p>
    <w:p w:rsidR="00B06986" w:rsidRDefault="005C10DD">
      <w:pPr>
        <w:ind w:firstLineChars="200" w:firstLine="640"/>
      </w:pPr>
      <w:r>
        <w:rPr>
          <w:rFonts w:hint="eastAsia"/>
        </w:rPr>
        <w:t>（一）各镇街残联要加强宣传，及时将贫困白内障患者免费复明手术相关救助政策传达到各村（社区），使白内障患者了解项目内容，积极主动接受手术治疗。每年</w:t>
      </w:r>
      <w:r>
        <w:rPr>
          <w:rFonts w:hint="eastAsia"/>
        </w:rPr>
        <w:t>12</w:t>
      </w:r>
      <w:r>
        <w:rPr>
          <w:rFonts w:hint="eastAsia"/>
        </w:rPr>
        <w:t>月前将救助对象相关信息录入到重庆市残疾人综合信息管理系统与残疾人精准康复信息系统。</w:t>
      </w:r>
    </w:p>
    <w:p w:rsidR="00B06986" w:rsidRDefault="005C10DD">
      <w:pPr>
        <w:ind w:firstLineChars="200" w:firstLine="640"/>
      </w:pPr>
      <w:r>
        <w:rPr>
          <w:rFonts w:hint="eastAsia"/>
        </w:rPr>
        <w:t>（二</w:t>
      </w:r>
      <w:r>
        <w:rPr>
          <w:rFonts w:hint="eastAsia"/>
        </w:rPr>
        <w:t>）各定点医院要严格按照白内障手术操作规范及质量控制标准，有计划地对眼科医护人员进行白内障手术理论和技术操作培训，规范诊疗行为，将手术并发症和术后不良反应控制到最</w:t>
      </w:r>
      <w:r>
        <w:rPr>
          <w:rFonts w:hint="eastAsia"/>
        </w:rPr>
        <w:lastRenderedPageBreak/>
        <w:t>低程度，确保项目手术医疗安全。</w:t>
      </w:r>
    </w:p>
    <w:p w:rsidR="00B06986" w:rsidRDefault="005C10DD">
      <w:pPr>
        <w:ind w:firstLineChars="200" w:firstLine="640"/>
      </w:pPr>
      <w:r>
        <w:rPr>
          <w:rFonts w:hint="eastAsia"/>
        </w:rPr>
        <w:t>区残疾人联合会</w:t>
      </w:r>
      <w:r>
        <w:rPr>
          <w:rFonts w:hint="eastAsia"/>
        </w:rPr>
        <w:t xml:space="preserve">     </w:t>
      </w:r>
      <w:r>
        <w:rPr>
          <w:rFonts w:hint="eastAsia"/>
        </w:rPr>
        <w:t>联系人：蒋</w:t>
      </w:r>
      <w:r>
        <w:rPr>
          <w:rFonts w:hint="eastAsia"/>
        </w:rPr>
        <w:t xml:space="preserve">  </w:t>
      </w:r>
      <w:r>
        <w:rPr>
          <w:rFonts w:hint="eastAsia"/>
        </w:rPr>
        <w:t>珊</w:t>
      </w:r>
      <w:r>
        <w:rPr>
          <w:rFonts w:hint="eastAsia"/>
        </w:rPr>
        <w:t xml:space="preserve">  </w:t>
      </w:r>
      <w:r>
        <w:rPr>
          <w:rFonts w:hint="eastAsia"/>
        </w:rPr>
        <w:t>电话：</w:t>
      </w:r>
      <w:r>
        <w:rPr>
          <w:rFonts w:hint="eastAsia"/>
        </w:rPr>
        <w:t>43725530</w:t>
      </w:r>
    </w:p>
    <w:p w:rsidR="00B06986" w:rsidRDefault="005C10DD">
      <w:pPr>
        <w:ind w:firstLineChars="200" w:firstLine="640"/>
      </w:pPr>
      <w:r>
        <w:rPr>
          <w:rFonts w:hint="eastAsia"/>
        </w:rPr>
        <w:t>区人民医院</w:t>
      </w:r>
      <w:r>
        <w:rPr>
          <w:rFonts w:hint="eastAsia"/>
        </w:rPr>
        <w:t xml:space="preserve">         </w:t>
      </w:r>
      <w:r>
        <w:rPr>
          <w:rFonts w:hint="eastAsia"/>
        </w:rPr>
        <w:t>联系人：赵德胜</w:t>
      </w:r>
      <w:r>
        <w:rPr>
          <w:rFonts w:hint="eastAsia"/>
        </w:rPr>
        <w:t xml:space="preserve">  </w:t>
      </w:r>
      <w:r>
        <w:rPr>
          <w:rFonts w:hint="eastAsia"/>
        </w:rPr>
        <w:t>电话：</w:t>
      </w:r>
      <w:r>
        <w:rPr>
          <w:rFonts w:hint="eastAsia"/>
        </w:rPr>
        <w:t>43780761</w:t>
      </w:r>
    </w:p>
    <w:p w:rsidR="00B06986" w:rsidRDefault="005C10DD">
      <w:pPr>
        <w:ind w:firstLineChars="200" w:firstLine="640"/>
      </w:pPr>
      <w:r>
        <w:rPr>
          <w:rFonts w:hint="eastAsia"/>
        </w:rPr>
        <w:t>双桥经开区人民医院</w:t>
      </w:r>
      <w:r>
        <w:rPr>
          <w:rFonts w:hint="eastAsia"/>
        </w:rPr>
        <w:t xml:space="preserve"> </w:t>
      </w:r>
      <w:r>
        <w:rPr>
          <w:rFonts w:hint="eastAsia"/>
        </w:rPr>
        <w:t>联系人：张</w:t>
      </w:r>
      <w:r>
        <w:rPr>
          <w:rFonts w:hint="eastAsia"/>
        </w:rPr>
        <w:t xml:space="preserve">  </w:t>
      </w:r>
      <w:r>
        <w:rPr>
          <w:rFonts w:hint="eastAsia"/>
        </w:rPr>
        <w:t>珺</w:t>
      </w:r>
      <w:r>
        <w:rPr>
          <w:rFonts w:hint="eastAsia"/>
        </w:rPr>
        <w:t xml:space="preserve">  </w:t>
      </w:r>
      <w:r>
        <w:rPr>
          <w:rFonts w:hint="eastAsia"/>
        </w:rPr>
        <w:t>电话：</w:t>
      </w:r>
      <w:r>
        <w:rPr>
          <w:rFonts w:hint="eastAsia"/>
        </w:rPr>
        <w:t>43334877</w:t>
      </w:r>
    </w:p>
    <w:p w:rsidR="00B06986" w:rsidRDefault="00B06986">
      <w:pPr>
        <w:ind w:firstLineChars="200" w:firstLine="640"/>
      </w:pPr>
    </w:p>
    <w:p w:rsidR="00B06986" w:rsidRDefault="005C10DD">
      <w:pPr>
        <w:ind w:firstLineChars="200" w:firstLine="640"/>
      </w:pPr>
      <w:r>
        <w:rPr>
          <w:rFonts w:hint="eastAsia"/>
        </w:rPr>
        <w:t>附件：</w:t>
      </w:r>
      <w:r>
        <w:rPr>
          <w:rFonts w:hint="eastAsia"/>
        </w:rPr>
        <w:t>1</w:t>
      </w:r>
      <w:r>
        <w:rPr>
          <w:rFonts w:hint="eastAsia"/>
        </w:rPr>
        <w:t>．大足区贫困白内障患者手术审批登记表</w:t>
      </w:r>
    </w:p>
    <w:p w:rsidR="00B06986" w:rsidRDefault="005C10DD">
      <w:pPr>
        <w:ind w:firstLineChars="200" w:firstLine="640"/>
      </w:pPr>
      <w:r>
        <w:rPr>
          <w:rFonts w:hint="eastAsia"/>
        </w:rPr>
        <w:t xml:space="preserve">      2</w:t>
      </w:r>
      <w:r>
        <w:rPr>
          <w:rFonts w:hint="eastAsia"/>
        </w:rPr>
        <w:t>．大足区</w:t>
      </w:r>
      <w:r>
        <w:rPr>
          <w:rFonts w:hint="eastAsia"/>
        </w:rPr>
        <w:t>贫困</w:t>
      </w:r>
      <w:r>
        <w:rPr>
          <w:rFonts w:hint="eastAsia"/>
        </w:rPr>
        <w:t>白内障患者免费筛查检查通知单</w:t>
      </w:r>
    </w:p>
    <w:p w:rsidR="00B06986" w:rsidRDefault="005C10DD">
      <w:pPr>
        <w:widowControl/>
        <w:spacing w:line="480" w:lineRule="exact"/>
        <w:jc w:val="center"/>
        <w:textAlignment w:val="baseline"/>
        <w:rPr>
          <w:rFonts w:ascii="方正仿宋_GBK" w:hAnsi="方正仿宋_GBK" w:cs="方正仿宋_GBK"/>
          <w:szCs w:val="32"/>
        </w:rPr>
      </w:pPr>
      <w:r>
        <w:rPr>
          <w:rFonts w:ascii="方正仿宋_GBK" w:hint="eastAsia"/>
          <w:szCs w:val="32"/>
        </w:rPr>
        <w:t xml:space="preserve">        3</w:t>
      </w:r>
      <w:r>
        <w:rPr>
          <w:rFonts w:hint="eastAsia"/>
        </w:rPr>
        <w:t>．</w:t>
      </w:r>
      <w:r>
        <w:rPr>
          <w:rFonts w:ascii="方正仿宋_GBK" w:hint="eastAsia"/>
          <w:szCs w:val="32"/>
        </w:rPr>
        <w:t>大足区</w:t>
      </w:r>
      <w:r>
        <w:rPr>
          <w:rFonts w:ascii="方正仿宋_GBK" w:hint="eastAsia"/>
          <w:szCs w:val="32"/>
        </w:rPr>
        <w:t>2021</w:t>
      </w:r>
      <w:r>
        <w:rPr>
          <w:rFonts w:ascii="方正仿宋_GBK" w:hint="eastAsia"/>
          <w:szCs w:val="32"/>
        </w:rPr>
        <w:t>年贫困白内障复明手术名额分配表</w:t>
      </w:r>
    </w:p>
    <w:p w:rsidR="00B06986" w:rsidRDefault="00B06986"/>
    <w:p w:rsidR="00B06986" w:rsidRDefault="00B06986">
      <w:pPr>
        <w:pStyle w:val="a0"/>
      </w:pPr>
    </w:p>
    <w:p w:rsidR="00B06986" w:rsidRDefault="00B06986"/>
    <w:p w:rsidR="00B06986" w:rsidRDefault="005C10DD">
      <w:pPr>
        <w:ind w:firstLineChars="100" w:firstLine="308"/>
        <w:rPr>
          <w:spacing w:val="-6"/>
        </w:rPr>
      </w:pPr>
      <w:r>
        <w:rPr>
          <w:rFonts w:hint="eastAsia"/>
          <w:spacing w:val="-6"/>
        </w:rPr>
        <w:t>重庆市大足区残疾人联合会</w:t>
      </w:r>
      <w:r>
        <w:rPr>
          <w:rFonts w:hint="eastAsia"/>
          <w:spacing w:val="-6"/>
        </w:rPr>
        <w:t xml:space="preserve"> </w:t>
      </w:r>
      <w:r>
        <w:rPr>
          <w:rFonts w:hint="eastAsia"/>
          <w:spacing w:val="-6"/>
        </w:rPr>
        <w:t xml:space="preserve">　</w:t>
      </w:r>
      <w:r>
        <w:rPr>
          <w:rFonts w:hint="eastAsia"/>
          <w:spacing w:val="-6"/>
        </w:rPr>
        <w:t xml:space="preserve"> </w:t>
      </w:r>
      <w:r>
        <w:rPr>
          <w:rFonts w:hint="eastAsia"/>
          <w:spacing w:val="-6"/>
        </w:rPr>
        <w:t>重庆市大足区卫生健康委员会</w:t>
      </w:r>
    </w:p>
    <w:p w:rsidR="00B06986" w:rsidRDefault="00B06986">
      <w:pPr>
        <w:rPr>
          <w:spacing w:val="-6"/>
        </w:rPr>
      </w:pPr>
    </w:p>
    <w:p w:rsidR="00B06986" w:rsidRDefault="00B06986">
      <w:pPr>
        <w:pStyle w:val="a0"/>
        <w:rPr>
          <w:spacing w:val="-6"/>
        </w:rPr>
      </w:pPr>
    </w:p>
    <w:p w:rsidR="00B06986" w:rsidRDefault="00B06986">
      <w:pPr>
        <w:pStyle w:val="a0"/>
        <w:rPr>
          <w:spacing w:val="-6"/>
        </w:rPr>
      </w:pPr>
    </w:p>
    <w:p w:rsidR="00B06986" w:rsidRDefault="005C10DD">
      <w:pPr>
        <w:jc w:val="center"/>
        <w:rPr>
          <w:spacing w:val="-6"/>
        </w:rPr>
      </w:pPr>
      <w:r>
        <w:rPr>
          <w:rFonts w:hint="eastAsia"/>
          <w:spacing w:val="-6"/>
        </w:rPr>
        <w:t>重庆市大足区</w:t>
      </w:r>
      <w:r>
        <w:rPr>
          <w:rFonts w:hint="eastAsia"/>
          <w:spacing w:val="-6"/>
        </w:rPr>
        <w:t>医疗保障局</w:t>
      </w:r>
    </w:p>
    <w:p w:rsidR="00B06986" w:rsidRDefault="005C10DD">
      <w:pPr>
        <w:jc w:val="center"/>
      </w:pPr>
      <w:r>
        <w:rPr>
          <w:rFonts w:hint="eastAsia"/>
        </w:rPr>
        <w:t>20</w:t>
      </w:r>
      <w:r>
        <w:rPr>
          <w:rFonts w:hint="eastAsia"/>
        </w:rPr>
        <w:t>21</w:t>
      </w:r>
      <w:r>
        <w:rPr>
          <w:rFonts w:hint="eastAsia"/>
        </w:rPr>
        <w:t>年</w:t>
      </w:r>
      <w:r>
        <w:rPr>
          <w:rFonts w:hint="eastAsia"/>
        </w:rPr>
        <w:t>4</w:t>
      </w:r>
      <w:r>
        <w:rPr>
          <w:rFonts w:hint="eastAsia"/>
        </w:rPr>
        <w:t>月</w:t>
      </w:r>
      <w:r>
        <w:rPr>
          <w:rFonts w:hint="eastAsia"/>
        </w:rPr>
        <w:t>28</w:t>
      </w:r>
      <w:r>
        <w:rPr>
          <w:rFonts w:hint="eastAsia"/>
        </w:rPr>
        <w:t>日</w:t>
      </w:r>
    </w:p>
    <w:p w:rsidR="00B06986" w:rsidRDefault="00B06986">
      <w:pPr>
        <w:ind w:firstLineChars="200" w:firstLine="640"/>
      </w:pPr>
    </w:p>
    <w:p w:rsidR="00B06986" w:rsidRDefault="00B06986">
      <w:pPr>
        <w:pStyle w:val="a0"/>
        <w:rPr>
          <w:rFonts w:ascii="黑体" w:eastAsia="黑体" w:hAnsi="黑体" w:cs="黑体"/>
          <w:szCs w:val="32"/>
        </w:rPr>
      </w:pPr>
    </w:p>
    <w:p w:rsidR="00B06986" w:rsidRDefault="00B06986">
      <w:pPr>
        <w:pStyle w:val="a0"/>
        <w:rPr>
          <w:rFonts w:ascii="黑体" w:eastAsia="黑体" w:hAnsi="黑体" w:cs="黑体"/>
          <w:szCs w:val="32"/>
        </w:rPr>
      </w:pPr>
      <w:bookmarkStart w:id="0" w:name="_GoBack"/>
      <w:bookmarkEnd w:id="0"/>
    </w:p>
    <w:p w:rsidR="00B06986" w:rsidRDefault="00B06986">
      <w:pPr>
        <w:pStyle w:val="a0"/>
        <w:rPr>
          <w:rFonts w:ascii="黑体" w:eastAsia="黑体" w:hAnsi="黑体" w:cs="黑体"/>
          <w:szCs w:val="32"/>
        </w:rPr>
      </w:pPr>
    </w:p>
    <w:p w:rsidR="00B06986" w:rsidRDefault="00B06986">
      <w:pPr>
        <w:pStyle w:val="a0"/>
        <w:rPr>
          <w:rFonts w:ascii="黑体" w:eastAsia="黑体" w:hAnsi="黑体" w:cs="黑体"/>
          <w:szCs w:val="32"/>
        </w:rPr>
      </w:pPr>
    </w:p>
    <w:p w:rsidR="00B06986" w:rsidRDefault="005C10DD">
      <w:pPr>
        <w:spacing w:line="540" w:lineRule="exact"/>
        <w:rPr>
          <w:rFonts w:ascii="方正黑体_GBK" w:eastAsia="方正黑体_GBK" w:hAnsi="方正黑体_GBK" w:cs="方正黑体_GBK"/>
          <w:szCs w:val="32"/>
        </w:rPr>
      </w:pPr>
      <w:r>
        <w:rPr>
          <w:rFonts w:ascii="方正黑体_GBK" w:eastAsia="方正黑体_GBK" w:hAnsi="方正黑体_GBK" w:cs="方正黑体_GBK" w:hint="eastAsia"/>
          <w:szCs w:val="32"/>
        </w:rPr>
        <w:lastRenderedPageBreak/>
        <w:t>附件</w:t>
      </w:r>
      <w:r>
        <w:rPr>
          <w:rFonts w:ascii="方正黑体_GBK" w:eastAsia="方正黑体_GBK" w:hAnsi="方正黑体_GBK" w:cs="方正黑体_GBK" w:hint="eastAsia"/>
          <w:szCs w:val="32"/>
        </w:rPr>
        <w:t>1</w:t>
      </w:r>
    </w:p>
    <w:p w:rsidR="00B06986" w:rsidRDefault="00B06986">
      <w:pPr>
        <w:spacing w:line="540" w:lineRule="exact"/>
        <w:rPr>
          <w:rFonts w:ascii="黑体" w:eastAsia="黑体" w:hAnsi="黑体" w:cs="黑体"/>
          <w:szCs w:val="32"/>
        </w:rPr>
      </w:pPr>
    </w:p>
    <w:p w:rsidR="00B06986" w:rsidRDefault="005C10DD">
      <w:pPr>
        <w:spacing w:line="0" w:lineRule="atLeast"/>
        <w:jc w:val="center"/>
        <w:rPr>
          <w:rFonts w:ascii="方正小标宋_GBK" w:eastAsia="方正小标宋_GBK" w:hAnsi="方正小标宋_GBK" w:cs="方正小标宋_GBK"/>
          <w:sz w:val="44"/>
          <w:szCs w:val="44"/>
        </w:rPr>
      </w:pPr>
      <w:r>
        <w:rPr>
          <w:rFonts w:ascii="仿宋" w:eastAsia="仿宋" w:hAnsi="仿宋" w:cs="仿宋" w:hint="eastAsia"/>
          <w:sz w:val="44"/>
          <w:szCs w:val="44"/>
        </w:rPr>
        <w:t xml:space="preserve"> </w:t>
      </w:r>
      <w:r>
        <w:rPr>
          <w:rFonts w:ascii="方正小标宋_GBK" w:eastAsia="方正小标宋_GBK" w:hAnsi="方正小标宋_GBK" w:cs="方正小标宋_GBK" w:hint="eastAsia"/>
          <w:sz w:val="44"/>
          <w:szCs w:val="44"/>
        </w:rPr>
        <w:t>大足区贫困白内障复明手术救助对象审批表</w:t>
      </w:r>
    </w:p>
    <w:p w:rsidR="00B06986" w:rsidRDefault="005C10DD">
      <w:pPr>
        <w:spacing w:line="0" w:lineRule="atLeast"/>
        <w:jc w:val="center"/>
        <w:rPr>
          <w:rFonts w:ascii="方正小标宋_GBK" w:eastAsia="方正小标宋_GBK" w:hAnsi="方正小标宋_GBK" w:cs="方正小标宋_GBK"/>
          <w:w w:val="90"/>
          <w:sz w:val="24"/>
        </w:rPr>
      </w:pPr>
      <w:r>
        <w:rPr>
          <w:rFonts w:ascii="方正小标宋_GBK" w:eastAsia="方正小标宋_GBK" w:hAnsi="方正小标宋_GBK" w:cs="方正小标宋_GBK" w:hint="eastAsia"/>
          <w:w w:val="90"/>
          <w:sz w:val="24"/>
        </w:rPr>
        <w:t xml:space="preserve"> </w:t>
      </w:r>
      <w:r>
        <w:rPr>
          <w:rFonts w:ascii="方正小标宋_GBK" w:eastAsia="方正小标宋_GBK" w:hAnsi="方正小标宋_GBK" w:cs="方正小标宋_GBK" w:hint="eastAsia"/>
          <w:w w:val="90"/>
          <w:sz w:val="24"/>
          <w:u w:val="single"/>
        </w:rPr>
        <w:t xml:space="preserve">            </w:t>
      </w:r>
      <w:r>
        <w:rPr>
          <w:rFonts w:ascii="方正小标宋_GBK" w:eastAsia="方正小标宋_GBK" w:hAnsi="方正小标宋_GBK" w:cs="方正小标宋_GBK" w:hint="eastAsia"/>
          <w:w w:val="90"/>
          <w:sz w:val="24"/>
        </w:rPr>
        <w:t xml:space="preserve">  </w:t>
      </w:r>
      <w:r>
        <w:rPr>
          <w:rFonts w:ascii="方正小标宋_GBK" w:eastAsia="方正小标宋_GBK" w:hAnsi="方正小标宋_GBK" w:cs="方正小标宋_GBK" w:hint="eastAsia"/>
          <w:w w:val="90"/>
          <w:sz w:val="24"/>
        </w:rPr>
        <w:t>年度</w:t>
      </w:r>
    </w:p>
    <w:tbl>
      <w:tblPr>
        <w:tblpPr w:leftFromText="180" w:rightFromText="180" w:vertAnchor="text" w:horzAnchor="page" w:tblpX="1350" w:tblpY="98"/>
        <w:tblOverlap w:val="neve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2"/>
        <w:gridCol w:w="461"/>
        <w:gridCol w:w="873"/>
        <w:gridCol w:w="439"/>
        <w:gridCol w:w="277"/>
        <w:gridCol w:w="497"/>
        <w:gridCol w:w="782"/>
        <w:gridCol w:w="753"/>
        <w:gridCol w:w="464"/>
        <w:gridCol w:w="339"/>
        <w:gridCol w:w="516"/>
        <w:gridCol w:w="1185"/>
        <w:gridCol w:w="2046"/>
      </w:tblGrid>
      <w:tr w:rsidR="00B06986">
        <w:trPr>
          <w:cantSplit/>
          <w:trHeight w:val="557"/>
        </w:trPr>
        <w:tc>
          <w:tcPr>
            <w:tcW w:w="752" w:type="dxa"/>
            <w:vAlign w:val="center"/>
          </w:tcPr>
          <w:p w:rsidR="00B06986" w:rsidRDefault="005C10DD">
            <w:pPr>
              <w:spacing w:line="300" w:lineRule="exact"/>
              <w:jc w:val="center"/>
              <w:rPr>
                <w:rFonts w:ascii="方正仿宋_GBK" w:hAnsi="方正仿宋_GBK" w:cs="方正仿宋_GBK"/>
                <w:sz w:val="24"/>
              </w:rPr>
            </w:pPr>
            <w:r>
              <w:rPr>
                <w:rFonts w:ascii="方正仿宋_GBK" w:hAnsi="方正仿宋_GBK" w:cs="方正仿宋_GBK" w:hint="eastAsia"/>
                <w:sz w:val="24"/>
              </w:rPr>
              <w:t>姓名</w:t>
            </w:r>
          </w:p>
        </w:tc>
        <w:tc>
          <w:tcPr>
            <w:tcW w:w="1334" w:type="dxa"/>
            <w:gridSpan w:val="2"/>
            <w:vAlign w:val="center"/>
          </w:tcPr>
          <w:p w:rsidR="00B06986" w:rsidRDefault="00B06986">
            <w:pPr>
              <w:spacing w:line="300" w:lineRule="exact"/>
              <w:jc w:val="center"/>
              <w:rPr>
                <w:rFonts w:ascii="方正仿宋_GBK" w:hAnsi="方正仿宋_GBK" w:cs="方正仿宋_GBK"/>
                <w:sz w:val="24"/>
              </w:rPr>
            </w:pPr>
          </w:p>
        </w:tc>
        <w:tc>
          <w:tcPr>
            <w:tcW w:w="716" w:type="dxa"/>
            <w:gridSpan w:val="2"/>
            <w:vAlign w:val="center"/>
          </w:tcPr>
          <w:p w:rsidR="00B06986" w:rsidRDefault="005C10DD">
            <w:pPr>
              <w:spacing w:line="300" w:lineRule="exact"/>
              <w:jc w:val="center"/>
              <w:rPr>
                <w:rFonts w:ascii="方正仿宋_GBK" w:hAnsi="方正仿宋_GBK" w:cs="方正仿宋_GBK"/>
                <w:sz w:val="24"/>
              </w:rPr>
            </w:pPr>
            <w:r>
              <w:rPr>
                <w:rFonts w:ascii="方正仿宋_GBK" w:hAnsi="方正仿宋_GBK" w:cs="方正仿宋_GBK" w:hint="eastAsia"/>
                <w:sz w:val="24"/>
              </w:rPr>
              <w:t>性别</w:t>
            </w:r>
          </w:p>
        </w:tc>
        <w:tc>
          <w:tcPr>
            <w:tcW w:w="497" w:type="dxa"/>
            <w:vAlign w:val="center"/>
          </w:tcPr>
          <w:p w:rsidR="00B06986" w:rsidRDefault="00B06986">
            <w:pPr>
              <w:spacing w:line="300" w:lineRule="exact"/>
              <w:jc w:val="center"/>
              <w:rPr>
                <w:rFonts w:ascii="方正仿宋_GBK" w:hAnsi="方正仿宋_GBK" w:cs="方正仿宋_GBK"/>
                <w:sz w:val="24"/>
              </w:rPr>
            </w:pPr>
          </w:p>
        </w:tc>
        <w:tc>
          <w:tcPr>
            <w:tcW w:w="782" w:type="dxa"/>
            <w:vAlign w:val="center"/>
          </w:tcPr>
          <w:p w:rsidR="00B06986" w:rsidRDefault="005C10DD">
            <w:pPr>
              <w:spacing w:line="300" w:lineRule="exact"/>
              <w:jc w:val="center"/>
              <w:rPr>
                <w:rFonts w:ascii="方正仿宋_GBK" w:hAnsi="方正仿宋_GBK" w:cs="方正仿宋_GBK"/>
                <w:sz w:val="24"/>
              </w:rPr>
            </w:pPr>
            <w:r>
              <w:rPr>
                <w:rFonts w:ascii="方正仿宋_GBK" w:hAnsi="方正仿宋_GBK" w:cs="方正仿宋_GBK" w:hint="eastAsia"/>
                <w:sz w:val="24"/>
              </w:rPr>
              <w:t>民族</w:t>
            </w:r>
          </w:p>
        </w:tc>
        <w:tc>
          <w:tcPr>
            <w:tcW w:w="753" w:type="dxa"/>
            <w:vAlign w:val="center"/>
          </w:tcPr>
          <w:p w:rsidR="00B06986" w:rsidRDefault="00B06986">
            <w:pPr>
              <w:spacing w:line="300" w:lineRule="exact"/>
              <w:jc w:val="center"/>
              <w:rPr>
                <w:rFonts w:ascii="方正仿宋_GBK" w:hAnsi="方正仿宋_GBK" w:cs="方正仿宋_GBK"/>
                <w:sz w:val="24"/>
              </w:rPr>
            </w:pPr>
          </w:p>
        </w:tc>
        <w:tc>
          <w:tcPr>
            <w:tcW w:w="803" w:type="dxa"/>
            <w:gridSpan w:val="2"/>
            <w:vAlign w:val="center"/>
          </w:tcPr>
          <w:p w:rsidR="00B06986" w:rsidRDefault="005C10DD">
            <w:pPr>
              <w:spacing w:line="300" w:lineRule="exact"/>
              <w:jc w:val="center"/>
              <w:rPr>
                <w:rFonts w:ascii="方正仿宋_GBK" w:hAnsi="方正仿宋_GBK" w:cs="方正仿宋_GBK"/>
                <w:sz w:val="24"/>
              </w:rPr>
            </w:pPr>
            <w:r>
              <w:rPr>
                <w:rFonts w:ascii="方正仿宋_GBK" w:hAnsi="方正仿宋_GBK" w:cs="方正仿宋_GBK" w:hint="eastAsia"/>
                <w:sz w:val="24"/>
              </w:rPr>
              <w:t>年龄</w:t>
            </w:r>
          </w:p>
        </w:tc>
        <w:tc>
          <w:tcPr>
            <w:tcW w:w="516" w:type="dxa"/>
            <w:vAlign w:val="center"/>
          </w:tcPr>
          <w:p w:rsidR="00B06986" w:rsidRDefault="00B06986">
            <w:pPr>
              <w:spacing w:line="300" w:lineRule="exact"/>
              <w:jc w:val="center"/>
              <w:rPr>
                <w:rFonts w:ascii="方正仿宋_GBK" w:hAnsi="方正仿宋_GBK" w:cs="方正仿宋_GBK"/>
                <w:sz w:val="24"/>
              </w:rPr>
            </w:pPr>
          </w:p>
        </w:tc>
        <w:tc>
          <w:tcPr>
            <w:tcW w:w="1185" w:type="dxa"/>
            <w:vAlign w:val="center"/>
          </w:tcPr>
          <w:p w:rsidR="00B06986" w:rsidRDefault="005C10DD">
            <w:pPr>
              <w:spacing w:line="300" w:lineRule="exact"/>
              <w:jc w:val="center"/>
              <w:rPr>
                <w:rFonts w:ascii="方正仿宋_GBK" w:hAnsi="方正仿宋_GBK" w:cs="方正仿宋_GBK"/>
                <w:sz w:val="24"/>
              </w:rPr>
            </w:pPr>
            <w:r>
              <w:rPr>
                <w:rFonts w:ascii="方正仿宋_GBK" w:hAnsi="方正仿宋_GBK" w:cs="方正仿宋_GBK" w:hint="eastAsia"/>
                <w:sz w:val="24"/>
              </w:rPr>
              <w:t>身份证号</w:t>
            </w:r>
          </w:p>
        </w:tc>
        <w:tc>
          <w:tcPr>
            <w:tcW w:w="2046" w:type="dxa"/>
            <w:vAlign w:val="center"/>
          </w:tcPr>
          <w:p w:rsidR="00B06986" w:rsidRDefault="00B06986">
            <w:pPr>
              <w:spacing w:line="300" w:lineRule="exact"/>
              <w:jc w:val="center"/>
              <w:rPr>
                <w:rFonts w:ascii="方正仿宋_GBK" w:hAnsi="方正仿宋_GBK" w:cs="方正仿宋_GBK"/>
                <w:sz w:val="24"/>
              </w:rPr>
            </w:pPr>
          </w:p>
        </w:tc>
      </w:tr>
      <w:tr w:rsidR="00B06986">
        <w:trPr>
          <w:cantSplit/>
          <w:trHeight w:val="549"/>
        </w:trPr>
        <w:tc>
          <w:tcPr>
            <w:tcW w:w="752" w:type="dxa"/>
            <w:vAlign w:val="center"/>
          </w:tcPr>
          <w:p w:rsidR="00B06986" w:rsidRDefault="005C10DD">
            <w:pPr>
              <w:spacing w:line="300" w:lineRule="exact"/>
              <w:jc w:val="center"/>
              <w:rPr>
                <w:rFonts w:ascii="方正仿宋_GBK" w:hAnsi="方正仿宋_GBK" w:cs="方正仿宋_GBK"/>
                <w:sz w:val="24"/>
              </w:rPr>
            </w:pPr>
            <w:r>
              <w:rPr>
                <w:rFonts w:ascii="方正仿宋_GBK" w:hAnsi="方正仿宋_GBK" w:cs="方正仿宋_GBK" w:hint="eastAsia"/>
                <w:sz w:val="24"/>
              </w:rPr>
              <w:t>家庭</w:t>
            </w:r>
          </w:p>
          <w:p w:rsidR="00B06986" w:rsidRDefault="005C10DD">
            <w:pPr>
              <w:spacing w:line="300" w:lineRule="exact"/>
              <w:jc w:val="center"/>
              <w:rPr>
                <w:rFonts w:ascii="方正仿宋_GBK" w:hAnsi="方正仿宋_GBK" w:cs="方正仿宋_GBK"/>
                <w:sz w:val="24"/>
              </w:rPr>
            </w:pPr>
            <w:r>
              <w:rPr>
                <w:rFonts w:ascii="方正仿宋_GBK" w:hAnsi="方正仿宋_GBK" w:cs="方正仿宋_GBK" w:hint="eastAsia"/>
                <w:sz w:val="24"/>
              </w:rPr>
              <w:t>地址</w:t>
            </w:r>
          </w:p>
        </w:tc>
        <w:tc>
          <w:tcPr>
            <w:tcW w:w="3329" w:type="dxa"/>
            <w:gridSpan w:val="6"/>
            <w:vAlign w:val="center"/>
          </w:tcPr>
          <w:p w:rsidR="00B06986" w:rsidRDefault="00B06986">
            <w:pPr>
              <w:spacing w:line="300" w:lineRule="exact"/>
              <w:jc w:val="center"/>
              <w:rPr>
                <w:rFonts w:ascii="方正仿宋_GBK" w:hAnsi="方正仿宋_GBK" w:cs="方正仿宋_GBK"/>
                <w:sz w:val="24"/>
              </w:rPr>
            </w:pPr>
          </w:p>
        </w:tc>
        <w:tc>
          <w:tcPr>
            <w:tcW w:w="753" w:type="dxa"/>
            <w:vAlign w:val="center"/>
          </w:tcPr>
          <w:p w:rsidR="00B06986" w:rsidRDefault="005C10DD">
            <w:pPr>
              <w:spacing w:line="300" w:lineRule="exact"/>
              <w:jc w:val="center"/>
              <w:rPr>
                <w:rFonts w:ascii="方正仿宋_GBK" w:hAnsi="方正仿宋_GBK" w:cs="方正仿宋_GBK"/>
                <w:sz w:val="24"/>
              </w:rPr>
            </w:pPr>
            <w:r>
              <w:rPr>
                <w:rFonts w:ascii="方正仿宋_GBK" w:hAnsi="方正仿宋_GBK" w:cs="方正仿宋_GBK" w:hint="eastAsia"/>
                <w:sz w:val="24"/>
              </w:rPr>
              <w:t>邮编</w:t>
            </w:r>
          </w:p>
        </w:tc>
        <w:tc>
          <w:tcPr>
            <w:tcW w:w="1319" w:type="dxa"/>
            <w:gridSpan w:val="3"/>
            <w:vAlign w:val="center"/>
          </w:tcPr>
          <w:p w:rsidR="00B06986" w:rsidRDefault="00B06986">
            <w:pPr>
              <w:spacing w:line="300" w:lineRule="exact"/>
              <w:jc w:val="center"/>
              <w:rPr>
                <w:rFonts w:ascii="方正仿宋_GBK" w:hAnsi="方正仿宋_GBK" w:cs="方正仿宋_GBK"/>
                <w:sz w:val="24"/>
              </w:rPr>
            </w:pPr>
          </w:p>
        </w:tc>
        <w:tc>
          <w:tcPr>
            <w:tcW w:w="1185" w:type="dxa"/>
            <w:vAlign w:val="center"/>
          </w:tcPr>
          <w:p w:rsidR="00B06986" w:rsidRDefault="005C10DD">
            <w:pPr>
              <w:spacing w:line="300" w:lineRule="exact"/>
              <w:jc w:val="center"/>
              <w:rPr>
                <w:rFonts w:ascii="方正仿宋_GBK" w:hAnsi="方正仿宋_GBK" w:cs="方正仿宋_GBK"/>
                <w:sz w:val="24"/>
              </w:rPr>
            </w:pPr>
            <w:r>
              <w:rPr>
                <w:rFonts w:ascii="方正仿宋_GBK" w:hAnsi="方正仿宋_GBK" w:cs="方正仿宋_GBK" w:hint="eastAsia"/>
                <w:sz w:val="24"/>
              </w:rPr>
              <w:t>联系电话</w:t>
            </w:r>
          </w:p>
        </w:tc>
        <w:tc>
          <w:tcPr>
            <w:tcW w:w="2046" w:type="dxa"/>
            <w:vAlign w:val="center"/>
          </w:tcPr>
          <w:p w:rsidR="00B06986" w:rsidRDefault="00B06986">
            <w:pPr>
              <w:spacing w:line="300" w:lineRule="exact"/>
              <w:jc w:val="center"/>
              <w:rPr>
                <w:rFonts w:ascii="方正仿宋_GBK" w:hAnsi="方正仿宋_GBK" w:cs="方正仿宋_GBK"/>
                <w:sz w:val="24"/>
              </w:rPr>
            </w:pPr>
          </w:p>
        </w:tc>
      </w:tr>
      <w:tr w:rsidR="00B06986">
        <w:trPr>
          <w:cantSplit/>
          <w:trHeight w:val="785"/>
        </w:trPr>
        <w:tc>
          <w:tcPr>
            <w:tcW w:w="1213" w:type="dxa"/>
            <w:gridSpan w:val="2"/>
            <w:vAlign w:val="center"/>
          </w:tcPr>
          <w:p w:rsidR="00B06986" w:rsidRDefault="005C10DD">
            <w:pPr>
              <w:spacing w:line="300" w:lineRule="exact"/>
              <w:jc w:val="center"/>
              <w:rPr>
                <w:rFonts w:ascii="方正仿宋_GBK" w:hAnsi="方正仿宋_GBK" w:cs="方正仿宋_GBK"/>
                <w:sz w:val="24"/>
              </w:rPr>
            </w:pPr>
            <w:r>
              <w:rPr>
                <w:rFonts w:ascii="方正仿宋_GBK" w:hAnsi="方正仿宋_GBK" w:cs="方正仿宋_GBK" w:hint="eastAsia"/>
                <w:sz w:val="24"/>
              </w:rPr>
              <w:t>患者家庭</w:t>
            </w:r>
          </w:p>
          <w:p w:rsidR="00B06986" w:rsidRDefault="005C10DD">
            <w:pPr>
              <w:spacing w:line="300" w:lineRule="exact"/>
              <w:jc w:val="center"/>
              <w:rPr>
                <w:rFonts w:ascii="方正仿宋_GBK" w:hAnsi="方正仿宋_GBK" w:cs="方正仿宋_GBK"/>
                <w:sz w:val="24"/>
              </w:rPr>
            </w:pPr>
            <w:r>
              <w:rPr>
                <w:rFonts w:ascii="方正仿宋_GBK" w:hAnsi="方正仿宋_GBK" w:cs="方正仿宋_GBK" w:hint="eastAsia"/>
                <w:sz w:val="24"/>
              </w:rPr>
              <w:t>经济状况</w:t>
            </w:r>
          </w:p>
        </w:tc>
        <w:tc>
          <w:tcPr>
            <w:tcW w:w="8171" w:type="dxa"/>
            <w:gridSpan w:val="11"/>
          </w:tcPr>
          <w:p w:rsidR="00B06986" w:rsidRDefault="005C10DD">
            <w:pPr>
              <w:spacing w:line="300" w:lineRule="exact"/>
              <w:rPr>
                <w:rFonts w:ascii="方正仿宋_GBK" w:hAnsi="方正仿宋_GBK" w:cs="方正仿宋_GBK"/>
                <w:sz w:val="24"/>
              </w:rPr>
            </w:pPr>
            <w:r>
              <w:rPr>
                <w:rFonts w:ascii="方正仿宋_GBK" w:hAnsi="方正仿宋_GBK" w:cs="方正仿宋_GBK" w:hint="eastAsia"/>
                <w:sz w:val="24"/>
              </w:rPr>
              <w:t>1.</w:t>
            </w:r>
            <w:r>
              <w:rPr>
                <w:rFonts w:ascii="方正仿宋_GBK" w:hAnsi="方正仿宋_GBK" w:cs="方正仿宋_GBK" w:hint="eastAsia"/>
                <w:sz w:val="24"/>
              </w:rPr>
              <w:t>城乡最低生活保障</w:t>
            </w:r>
            <w:r>
              <w:rPr>
                <w:rFonts w:ascii="方正仿宋_GBK" w:hAnsi="方正仿宋_GBK" w:cs="方正仿宋_GBK" w:hint="eastAsia"/>
                <w:sz w:val="24"/>
              </w:rPr>
              <w:t xml:space="preserve"> </w:t>
            </w:r>
            <w:r>
              <w:rPr>
                <w:rFonts w:ascii="方正仿宋_GBK" w:hAnsi="方正仿宋_GBK" w:cs="方正仿宋_GBK" w:hint="eastAsia"/>
                <w:sz w:val="24"/>
              </w:rPr>
              <w:t>□</w:t>
            </w:r>
            <w:r>
              <w:rPr>
                <w:rFonts w:ascii="方正仿宋_GBK" w:hAnsi="方正仿宋_GBK" w:cs="方正仿宋_GBK" w:hint="eastAsia"/>
                <w:sz w:val="24"/>
              </w:rPr>
              <w:t xml:space="preserve">    2.</w:t>
            </w:r>
            <w:r>
              <w:rPr>
                <w:rFonts w:ascii="方正仿宋_GBK" w:hAnsi="方正仿宋_GBK" w:cs="方正仿宋_GBK" w:hint="eastAsia"/>
                <w:sz w:val="24"/>
              </w:rPr>
              <w:t>五保户</w:t>
            </w:r>
            <w:r>
              <w:rPr>
                <w:rFonts w:ascii="方正仿宋_GBK" w:hAnsi="方正仿宋_GBK" w:cs="方正仿宋_GBK" w:hint="eastAsia"/>
                <w:sz w:val="24"/>
              </w:rPr>
              <w:t xml:space="preserve"> </w:t>
            </w:r>
            <w:r>
              <w:rPr>
                <w:rFonts w:ascii="方正仿宋_GBK" w:hAnsi="方正仿宋_GBK" w:cs="方正仿宋_GBK" w:hint="eastAsia"/>
                <w:sz w:val="24"/>
              </w:rPr>
              <w:t>□</w:t>
            </w:r>
            <w:r>
              <w:rPr>
                <w:rFonts w:ascii="方正仿宋_GBK" w:hAnsi="方正仿宋_GBK" w:cs="方正仿宋_GBK" w:hint="eastAsia"/>
                <w:sz w:val="24"/>
              </w:rPr>
              <w:t xml:space="preserve">   3.</w:t>
            </w:r>
            <w:r>
              <w:rPr>
                <w:rFonts w:ascii="方正仿宋_GBK" w:hAnsi="方正仿宋_GBK" w:cs="方正仿宋_GBK" w:hint="eastAsia"/>
                <w:sz w:val="24"/>
              </w:rPr>
              <w:t>相对贫困以下</w:t>
            </w:r>
            <w:r>
              <w:rPr>
                <w:rFonts w:ascii="方正仿宋_GBK" w:hAnsi="方正仿宋_GBK" w:cs="方正仿宋_GBK" w:hint="eastAsia"/>
                <w:sz w:val="24"/>
              </w:rPr>
              <w:t xml:space="preserve"> </w:t>
            </w:r>
            <w:r>
              <w:rPr>
                <w:rFonts w:ascii="方正仿宋_GBK" w:hAnsi="方正仿宋_GBK" w:cs="方正仿宋_GBK" w:hint="eastAsia"/>
                <w:sz w:val="24"/>
              </w:rPr>
              <w:t>□</w:t>
            </w:r>
          </w:p>
          <w:p w:rsidR="00B06986" w:rsidRDefault="005C10DD">
            <w:pPr>
              <w:spacing w:line="300" w:lineRule="exact"/>
              <w:rPr>
                <w:rFonts w:ascii="方正仿宋_GBK" w:hAnsi="方正仿宋_GBK" w:cs="方正仿宋_GBK"/>
                <w:sz w:val="24"/>
              </w:rPr>
            </w:pPr>
            <w:r>
              <w:rPr>
                <w:rFonts w:ascii="方正仿宋_GBK" w:hAnsi="方正仿宋_GBK" w:cs="方正仿宋_GBK" w:hint="eastAsia"/>
                <w:sz w:val="24"/>
              </w:rPr>
              <w:t>4.</w:t>
            </w:r>
            <w:r>
              <w:rPr>
                <w:rFonts w:ascii="方正仿宋_GBK" w:hAnsi="方正仿宋_GBK" w:cs="方正仿宋_GBK" w:hint="eastAsia"/>
                <w:sz w:val="24"/>
              </w:rPr>
              <w:t>持证残疾人□</w:t>
            </w:r>
            <w:r>
              <w:rPr>
                <w:rFonts w:ascii="方正仿宋_GBK" w:hAnsi="方正仿宋_GBK" w:cs="方正仿宋_GBK" w:hint="eastAsia"/>
                <w:sz w:val="24"/>
              </w:rPr>
              <w:t xml:space="preserve">   </w:t>
            </w:r>
          </w:p>
        </w:tc>
      </w:tr>
      <w:tr w:rsidR="00B06986">
        <w:trPr>
          <w:cantSplit/>
          <w:trHeight w:val="1048"/>
        </w:trPr>
        <w:tc>
          <w:tcPr>
            <w:tcW w:w="1213" w:type="dxa"/>
            <w:gridSpan w:val="2"/>
            <w:vAlign w:val="center"/>
          </w:tcPr>
          <w:p w:rsidR="00B06986" w:rsidRDefault="005C10DD">
            <w:pPr>
              <w:spacing w:line="300" w:lineRule="exact"/>
              <w:jc w:val="center"/>
              <w:rPr>
                <w:rFonts w:ascii="方正仿宋_GBK" w:hAnsi="方正仿宋_GBK" w:cs="方正仿宋_GBK"/>
                <w:sz w:val="24"/>
              </w:rPr>
            </w:pPr>
            <w:r>
              <w:rPr>
                <w:rFonts w:ascii="方正仿宋_GBK" w:hAnsi="方正仿宋_GBK" w:cs="方正仿宋_GBK" w:hint="eastAsia"/>
                <w:sz w:val="24"/>
              </w:rPr>
              <w:t>享受医疗</w:t>
            </w:r>
          </w:p>
          <w:p w:rsidR="00B06986" w:rsidRDefault="005C10DD">
            <w:pPr>
              <w:spacing w:line="300" w:lineRule="exact"/>
              <w:jc w:val="center"/>
              <w:rPr>
                <w:rFonts w:ascii="方正仿宋_GBK" w:hAnsi="方正仿宋_GBK" w:cs="方正仿宋_GBK"/>
                <w:sz w:val="24"/>
              </w:rPr>
            </w:pPr>
            <w:r>
              <w:rPr>
                <w:rFonts w:ascii="方正仿宋_GBK" w:hAnsi="方正仿宋_GBK" w:cs="方正仿宋_GBK" w:hint="eastAsia"/>
                <w:sz w:val="24"/>
              </w:rPr>
              <w:t>保险情况</w:t>
            </w:r>
          </w:p>
        </w:tc>
        <w:tc>
          <w:tcPr>
            <w:tcW w:w="8171" w:type="dxa"/>
            <w:gridSpan w:val="11"/>
          </w:tcPr>
          <w:p w:rsidR="00B06986" w:rsidRDefault="005C10DD">
            <w:pPr>
              <w:spacing w:line="300" w:lineRule="exact"/>
              <w:rPr>
                <w:rFonts w:ascii="方正仿宋_GBK" w:hAnsi="方正仿宋_GBK" w:cs="方正仿宋_GBK"/>
                <w:sz w:val="24"/>
              </w:rPr>
            </w:pPr>
            <w:r>
              <w:rPr>
                <w:rFonts w:ascii="方正仿宋_GBK" w:hAnsi="方正仿宋_GBK" w:cs="方正仿宋_GBK" w:hint="eastAsia"/>
                <w:sz w:val="24"/>
              </w:rPr>
              <w:t>1.</w:t>
            </w:r>
            <w:r>
              <w:rPr>
                <w:rFonts w:ascii="方正仿宋_GBK" w:hAnsi="方正仿宋_GBK" w:cs="方正仿宋_GBK" w:hint="eastAsia"/>
                <w:sz w:val="24"/>
              </w:rPr>
              <w:t>享受城镇职工基本医疗</w:t>
            </w:r>
            <w:r>
              <w:rPr>
                <w:rFonts w:ascii="方正仿宋_GBK" w:hAnsi="方正仿宋_GBK" w:cs="方正仿宋_GBK" w:hint="eastAsia"/>
                <w:sz w:val="24"/>
              </w:rPr>
              <w:t xml:space="preserve"> </w:t>
            </w:r>
            <w:r>
              <w:rPr>
                <w:rFonts w:ascii="方正仿宋_GBK" w:hAnsi="方正仿宋_GBK" w:cs="方正仿宋_GBK" w:hint="eastAsia"/>
                <w:sz w:val="24"/>
              </w:rPr>
              <w:t>□</w:t>
            </w:r>
            <w:r>
              <w:rPr>
                <w:rFonts w:ascii="方正仿宋_GBK" w:hAnsi="方正仿宋_GBK" w:cs="方正仿宋_GBK" w:hint="eastAsia"/>
                <w:sz w:val="24"/>
              </w:rPr>
              <w:t xml:space="preserve">  2.</w:t>
            </w:r>
            <w:r>
              <w:rPr>
                <w:rFonts w:ascii="方正仿宋_GBK" w:hAnsi="方正仿宋_GBK" w:cs="方正仿宋_GBK" w:hint="eastAsia"/>
                <w:sz w:val="24"/>
              </w:rPr>
              <w:t>享受农村合作医疗</w:t>
            </w:r>
            <w:r>
              <w:rPr>
                <w:rFonts w:ascii="方正仿宋_GBK" w:hAnsi="方正仿宋_GBK" w:cs="方正仿宋_GBK" w:hint="eastAsia"/>
                <w:sz w:val="24"/>
              </w:rPr>
              <w:t xml:space="preserve"> </w:t>
            </w:r>
            <w:r>
              <w:rPr>
                <w:rFonts w:ascii="方正仿宋_GBK" w:hAnsi="方正仿宋_GBK" w:cs="方正仿宋_GBK" w:hint="eastAsia"/>
                <w:sz w:val="24"/>
              </w:rPr>
              <w:t>□</w:t>
            </w:r>
          </w:p>
          <w:p w:rsidR="00B06986" w:rsidRDefault="005C10DD">
            <w:pPr>
              <w:spacing w:line="300" w:lineRule="exact"/>
              <w:rPr>
                <w:rFonts w:ascii="方正仿宋_GBK" w:hAnsi="方正仿宋_GBK" w:cs="方正仿宋_GBK"/>
                <w:sz w:val="24"/>
              </w:rPr>
            </w:pPr>
            <w:r>
              <w:rPr>
                <w:rFonts w:ascii="方正仿宋_GBK" w:hAnsi="方正仿宋_GBK" w:cs="方正仿宋_GBK" w:hint="eastAsia"/>
                <w:sz w:val="24"/>
              </w:rPr>
              <w:t>3.</w:t>
            </w:r>
            <w:r>
              <w:rPr>
                <w:rFonts w:ascii="方正仿宋_GBK" w:hAnsi="方正仿宋_GBK" w:cs="方正仿宋_GBK" w:hint="eastAsia"/>
                <w:sz w:val="24"/>
              </w:rPr>
              <w:t>享受医疗救助</w:t>
            </w:r>
            <w:r>
              <w:rPr>
                <w:rFonts w:ascii="方正仿宋_GBK" w:hAnsi="方正仿宋_GBK" w:cs="方正仿宋_GBK" w:hint="eastAsia"/>
                <w:sz w:val="24"/>
              </w:rPr>
              <w:t xml:space="preserve">  </w:t>
            </w:r>
            <w:r>
              <w:rPr>
                <w:rFonts w:ascii="方正仿宋_GBK" w:hAnsi="方正仿宋_GBK" w:cs="方正仿宋_GBK" w:hint="eastAsia"/>
                <w:sz w:val="24"/>
              </w:rPr>
              <w:t>□</w:t>
            </w:r>
            <w:r>
              <w:rPr>
                <w:rFonts w:ascii="方正仿宋_GBK" w:hAnsi="方正仿宋_GBK" w:cs="方正仿宋_GBK" w:hint="eastAsia"/>
                <w:sz w:val="24"/>
              </w:rPr>
              <w:t xml:space="preserve">         4.</w:t>
            </w:r>
            <w:r>
              <w:rPr>
                <w:rFonts w:ascii="方正仿宋_GBK" w:hAnsi="方正仿宋_GBK" w:cs="方正仿宋_GBK" w:hint="eastAsia"/>
                <w:sz w:val="24"/>
              </w:rPr>
              <w:t>享受城乡居民医疗保险</w:t>
            </w:r>
            <w:r>
              <w:rPr>
                <w:rFonts w:ascii="方正仿宋_GBK" w:hAnsi="方正仿宋_GBK" w:cs="方正仿宋_GBK" w:hint="eastAsia"/>
                <w:sz w:val="24"/>
              </w:rPr>
              <w:t xml:space="preserve"> </w:t>
            </w:r>
            <w:r>
              <w:rPr>
                <w:rFonts w:ascii="方正仿宋_GBK" w:hAnsi="方正仿宋_GBK" w:cs="方正仿宋_GBK" w:hint="eastAsia"/>
                <w:sz w:val="24"/>
              </w:rPr>
              <w:t>□</w:t>
            </w:r>
          </w:p>
          <w:p w:rsidR="00B06986" w:rsidRDefault="005C10DD">
            <w:pPr>
              <w:spacing w:line="300" w:lineRule="exact"/>
              <w:rPr>
                <w:rFonts w:ascii="方正仿宋_GBK" w:hAnsi="方正仿宋_GBK" w:cs="方正仿宋_GBK"/>
                <w:sz w:val="24"/>
              </w:rPr>
            </w:pPr>
            <w:r>
              <w:rPr>
                <w:rFonts w:ascii="方正仿宋_GBK" w:hAnsi="方正仿宋_GBK" w:cs="方正仿宋_GBK" w:hint="eastAsia"/>
                <w:sz w:val="24"/>
              </w:rPr>
              <w:t>5.</w:t>
            </w:r>
            <w:r>
              <w:rPr>
                <w:rFonts w:ascii="方正仿宋_GBK" w:hAnsi="方正仿宋_GBK" w:cs="方正仿宋_GBK" w:hint="eastAsia"/>
                <w:sz w:val="24"/>
              </w:rPr>
              <w:t>享受其他医疗保险</w:t>
            </w:r>
            <w:r>
              <w:rPr>
                <w:rFonts w:ascii="方正仿宋_GBK" w:hAnsi="方正仿宋_GBK" w:cs="方正仿宋_GBK" w:hint="eastAsia"/>
                <w:sz w:val="24"/>
              </w:rPr>
              <w:t xml:space="preserve"> </w:t>
            </w:r>
            <w:r>
              <w:rPr>
                <w:rFonts w:ascii="方正仿宋_GBK" w:hAnsi="方正仿宋_GBK" w:cs="方正仿宋_GBK" w:hint="eastAsia"/>
                <w:sz w:val="24"/>
              </w:rPr>
              <w:t>□</w:t>
            </w:r>
            <w:r>
              <w:rPr>
                <w:rFonts w:ascii="方正仿宋_GBK" w:hAnsi="方正仿宋_GBK" w:cs="方正仿宋_GBK" w:hint="eastAsia"/>
                <w:sz w:val="24"/>
              </w:rPr>
              <w:t xml:space="preserve">      6.</w:t>
            </w:r>
            <w:r>
              <w:rPr>
                <w:rFonts w:ascii="方正仿宋_GBK" w:hAnsi="方正仿宋_GBK" w:cs="方正仿宋_GBK" w:hint="eastAsia"/>
                <w:sz w:val="24"/>
              </w:rPr>
              <w:t>无医疗保险</w:t>
            </w:r>
            <w:r>
              <w:rPr>
                <w:rFonts w:ascii="方正仿宋_GBK" w:hAnsi="方正仿宋_GBK" w:cs="方正仿宋_GBK" w:hint="eastAsia"/>
                <w:sz w:val="24"/>
              </w:rPr>
              <w:t xml:space="preserve"> </w:t>
            </w:r>
            <w:r>
              <w:rPr>
                <w:rFonts w:ascii="方正仿宋_GBK" w:hAnsi="方正仿宋_GBK" w:cs="方正仿宋_GBK" w:hint="eastAsia"/>
                <w:sz w:val="24"/>
              </w:rPr>
              <w:t>□</w:t>
            </w:r>
          </w:p>
        </w:tc>
      </w:tr>
      <w:tr w:rsidR="00B06986">
        <w:trPr>
          <w:cantSplit/>
          <w:trHeight w:val="354"/>
        </w:trPr>
        <w:tc>
          <w:tcPr>
            <w:tcW w:w="1213" w:type="dxa"/>
            <w:gridSpan w:val="2"/>
            <w:vMerge w:val="restart"/>
            <w:vAlign w:val="center"/>
          </w:tcPr>
          <w:p w:rsidR="00B06986" w:rsidRDefault="005C10DD">
            <w:pPr>
              <w:spacing w:line="300" w:lineRule="exact"/>
              <w:jc w:val="center"/>
              <w:rPr>
                <w:rFonts w:ascii="方正仿宋_GBK" w:hAnsi="方正仿宋_GBK" w:cs="方正仿宋_GBK"/>
                <w:sz w:val="24"/>
              </w:rPr>
            </w:pPr>
            <w:r>
              <w:rPr>
                <w:rFonts w:ascii="方正仿宋_GBK" w:hAnsi="方正仿宋_GBK" w:cs="方正仿宋_GBK" w:hint="eastAsia"/>
                <w:sz w:val="24"/>
              </w:rPr>
              <w:t>经医院诊断白内障</w:t>
            </w:r>
          </w:p>
        </w:tc>
        <w:tc>
          <w:tcPr>
            <w:tcW w:w="1312" w:type="dxa"/>
            <w:gridSpan w:val="2"/>
          </w:tcPr>
          <w:p w:rsidR="00B06986" w:rsidRDefault="005C10DD">
            <w:pPr>
              <w:spacing w:line="300" w:lineRule="exact"/>
              <w:rPr>
                <w:rFonts w:ascii="方正仿宋_GBK" w:hAnsi="方正仿宋_GBK" w:cs="方正仿宋_GBK"/>
                <w:sz w:val="24"/>
              </w:rPr>
            </w:pPr>
            <w:r>
              <w:rPr>
                <w:rFonts w:ascii="方正仿宋_GBK" w:hAnsi="方正仿宋_GBK" w:cs="方正仿宋_GBK" w:hint="eastAsia"/>
                <w:sz w:val="24"/>
              </w:rPr>
              <w:t>左□</w:t>
            </w:r>
          </w:p>
        </w:tc>
        <w:tc>
          <w:tcPr>
            <w:tcW w:w="6859" w:type="dxa"/>
            <w:gridSpan w:val="9"/>
            <w:vMerge w:val="restart"/>
          </w:tcPr>
          <w:p w:rsidR="00B06986" w:rsidRDefault="005C10DD">
            <w:pPr>
              <w:spacing w:line="300" w:lineRule="exact"/>
              <w:rPr>
                <w:rFonts w:ascii="方正仿宋_GBK" w:hAnsi="方正仿宋_GBK" w:cs="方正仿宋_GBK"/>
                <w:sz w:val="24"/>
              </w:rPr>
            </w:pPr>
            <w:r>
              <w:rPr>
                <w:rFonts w:ascii="方正仿宋_GBK" w:hAnsi="方正仿宋_GBK" w:cs="方正仿宋_GBK" w:hint="eastAsia"/>
                <w:sz w:val="24"/>
              </w:rPr>
              <w:t>老年性白内障</w:t>
            </w:r>
            <w:r>
              <w:rPr>
                <w:rFonts w:ascii="方正仿宋_GBK" w:hAnsi="方正仿宋_GBK" w:cs="方正仿宋_GBK" w:hint="eastAsia"/>
                <w:sz w:val="24"/>
              </w:rPr>
              <w:t xml:space="preserve"> </w:t>
            </w:r>
            <w:r>
              <w:rPr>
                <w:rFonts w:ascii="方正仿宋_GBK" w:hAnsi="方正仿宋_GBK" w:cs="方正仿宋_GBK" w:hint="eastAsia"/>
                <w:sz w:val="24"/>
              </w:rPr>
              <w:t>□</w:t>
            </w:r>
            <w:r>
              <w:rPr>
                <w:rFonts w:ascii="方正仿宋_GBK" w:hAnsi="方正仿宋_GBK" w:cs="方正仿宋_GBK" w:hint="eastAsia"/>
                <w:sz w:val="24"/>
              </w:rPr>
              <w:t xml:space="preserve">    </w:t>
            </w:r>
            <w:r>
              <w:rPr>
                <w:rFonts w:ascii="方正仿宋_GBK" w:hAnsi="方正仿宋_GBK" w:cs="方正仿宋_GBK" w:hint="eastAsia"/>
                <w:sz w:val="24"/>
              </w:rPr>
              <w:t>先天性白内障</w:t>
            </w:r>
            <w:r>
              <w:rPr>
                <w:rFonts w:ascii="方正仿宋_GBK" w:hAnsi="方正仿宋_GBK" w:cs="方正仿宋_GBK" w:hint="eastAsia"/>
                <w:sz w:val="24"/>
              </w:rPr>
              <w:t xml:space="preserve">  </w:t>
            </w:r>
            <w:r>
              <w:rPr>
                <w:rFonts w:ascii="方正仿宋_GBK" w:hAnsi="方正仿宋_GBK" w:cs="方正仿宋_GBK" w:hint="eastAsia"/>
                <w:sz w:val="24"/>
              </w:rPr>
              <w:t>□</w:t>
            </w:r>
            <w:r>
              <w:rPr>
                <w:rFonts w:ascii="方正仿宋_GBK" w:hAnsi="方正仿宋_GBK" w:cs="方正仿宋_GBK" w:hint="eastAsia"/>
                <w:sz w:val="24"/>
              </w:rPr>
              <w:t xml:space="preserve">    </w:t>
            </w:r>
            <w:r>
              <w:rPr>
                <w:rFonts w:ascii="方正仿宋_GBK" w:hAnsi="方正仿宋_GBK" w:cs="方正仿宋_GBK" w:hint="eastAsia"/>
                <w:sz w:val="24"/>
              </w:rPr>
              <w:t>外伤性白内障</w:t>
            </w:r>
            <w:r>
              <w:rPr>
                <w:rFonts w:ascii="方正仿宋_GBK" w:hAnsi="方正仿宋_GBK" w:cs="方正仿宋_GBK" w:hint="eastAsia"/>
                <w:sz w:val="24"/>
              </w:rPr>
              <w:t xml:space="preserve"> </w:t>
            </w:r>
            <w:r>
              <w:rPr>
                <w:rFonts w:ascii="方正仿宋_GBK" w:hAnsi="方正仿宋_GBK" w:cs="方正仿宋_GBK" w:hint="eastAsia"/>
                <w:sz w:val="24"/>
              </w:rPr>
              <w:t>□</w:t>
            </w:r>
          </w:p>
          <w:p w:rsidR="00B06986" w:rsidRDefault="005C10DD">
            <w:pPr>
              <w:spacing w:line="300" w:lineRule="exact"/>
              <w:rPr>
                <w:rFonts w:ascii="方正仿宋_GBK" w:hAnsi="方正仿宋_GBK" w:cs="方正仿宋_GBK"/>
                <w:sz w:val="24"/>
              </w:rPr>
            </w:pPr>
            <w:r>
              <w:rPr>
                <w:rFonts w:ascii="方正仿宋_GBK" w:hAnsi="方正仿宋_GBK" w:cs="方正仿宋_GBK" w:hint="eastAsia"/>
                <w:sz w:val="24"/>
              </w:rPr>
              <w:t>并发性白内障</w:t>
            </w:r>
            <w:r>
              <w:rPr>
                <w:rFonts w:ascii="方正仿宋_GBK" w:hAnsi="方正仿宋_GBK" w:cs="方正仿宋_GBK" w:hint="eastAsia"/>
                <w:sz w:val="24"/>
              </w:rPr>
              <w:t xml:space="preserve"> </w:t>
            </w:r>
            <w:r>
              <w:rPr>
                <w:rFonts w:ascii="方正仿宋_GBK" w:hAnsi="方正仿宋_GBK" w:cs="方正仿宋_GBK" w:hint="eastAsia"/>
                <w:sz w:val="24"/>
              </w:rPr>
              <w:t>□</w:t>
            </w:r>
            <w:r>
              <w:rPr>
                <w:rFonts w:ascii="方正仿宋_GBK" w:hAnsi="方正仿宋_GBK" w:cs="方正仿宋_GBK" w:hint="eastAsia"/>
                <w:sz w:val="24"/>
              </w:rPr>
              <w:t xml:space="preserve">    </w:t>
            </w:r>
            <w:r>
              <w:rPr>
                <w:rFonts w:ascii="方正仿宋_GBK" w:hAnsi="方正仿宋_GBK" w:cs="方正仿宋_GBK" w:hint="eastAsia"/>
                <w:sz w:val="24"/>
              </w:rPr>
              <w:t>糖尿病性白内障□</w:t>
            </w:r>
            <w:r>
              <w:rPr>
                <w:rFonts w:ascii="方正仿宋_GBK" w:hAnsi="方正仿宋_GBK" w:cs="方正仿宋_GBK" w:hint="eastAsia"/>
                <w:sz w:val="24"/>
              </w:rPr>
              <w:t xml:space="preserve">    </w:t>
            </w:r>
            <w:r>
              <w:rPr>
                <w:rFonts w:ascii="方正仿宋_GBK" w:hAnsi="方正仿宋_GBK" w:cs="方正仿宋_GBK" w:hint="eastAsia"/>
                <w:sz w:val="24"/>
              </w:rPr>
              <w:t>其他</w:t>
            </w:r>
            <w:r>
              <w:rPr>
                <w:rFonts w:ascii="方正仿宋_GBK" w:hAnsi="方正仿宋_GBK" w:cs="方正仿宋_GBK" w:hint="eastAsia"/>
                <w:sz w:val="24"/>
              </w:rPr>
              <w:t xml:space="preserve"> </w:t>
            </w:r>
            <w:r>
              <w:rPr>
                <w:rFonts w:ascii="方正仿宋_GBK" w:hAnsi="方正仿宋_GBK" w:cs="方正仿宋_GBK" w:hint="eastAsia"/>
                <w:sz w:val="24"/>
              </w:rPr>
              <w:t>□</w:t>
            </w:r>
          </w:p>
        </w:tc>
      </w:tr>
      <w:tr w:rsidR="00B06986">
        <w:trPr>
          <w:cantSplit/>
          <w:trHeight w:val="354"/>
        </w:trPr>
        <w:tc>
          <w:tcPr>
            <w:tcW w:w="1213" w:type="dxa"/>
            <w:gridSpan w:val="2"/>
            <w:vMerge/>
            <w:vAlign w:val="center"/>
          </w:tcPr>
          <w:p w:rsidR="00B06986" w:rsidRDefault="00B06986">
            <w:pPr>
              <w:spacing w:line="300" w:lineRule="exact"/>
              <w:jc w:val="center"/>
              <w:rPr>
                <w:rFonts w:ascii="方正仿宋_GBK" w:hAnsi="方正仿宋_GBK" w:cs="方正仿宋_GBK"/>
                <w:sz w:val="24"/>
              </w:rPr>
            </w:pPr>
          </w:p>
        </w:tc>
        <w:tc>
          <w:tcPr>
            <w:tcW w:w="1312" w:type="dxa"/>
            <w:gridSpan w:val="2"/>
          </w:tcPr>
          <w:p w:rsidR="00B06986" w:rsidRDefault="005C10DD">
            <w:pPr>
              <w:spacing w:line="300" w:lineRule="exact"/>
              <w:rPr>
                <w:rFonts w:ascii="方正仿宋_GBK" w:hAnsi="方正仿宋_GBK" w:cs="方正仿宋_GBK"/>
                <w:sz w:val="24"/>
              </w:rPr>
            </w:pPr>
            <w:r>
              <w:rPr>
                <w:rFonts w:ascii="方正仿宋_GBK" w:hAnsi="方正仿宋_GBK" w:cs="方正仿宋_GBK" w:hint="eastAsia"/>
                <w:sz w:val="24"/>
              </w:rPr>
              <w:t>右□</w:t>
            </w:r>
          </w:p>
        </w:tc>
        <w:tc>
          <w:tcPr>
            <w:tcW w:w="6859" w:type="dxa"/>
            <w:gridSpan w:val="9"/>
            <w:vMerge/>
          </w:tcPr>
          <w:p w:rsidR="00B06986" w:rsidRDefault="00B06986">
            <w:pPr>
              <w:spacing w:line="300" w:lineRule="exact"/>
              <w:rPr>
                <w:rFonts w:ascii="方正仿宋_GBK" w:hAnsi="方正仿宋_GBK" w:cs="方正仿宋_GBK"/>
                <w:sz w:val="24"/>
              </w:rPr>
            </w:pPr>
          </w:p>
        </w:tc>
      </w:tr>
      <w:tr w:rsidR="00B06986">
        <w:trPr>
          <w:cantSplit/>
          <w:trHeight w:val="698"/>
        </w:trPr>
        <w:tc>
          <w:tcPr>
            <w:tcW w:w="1213" w:type="dxa"/>
            <w:gridSpan w:val="2"/>
            <w:vAlign w:val="center"/>
          </w:tcPr>
          <w:p w:rsidR="00B06986" w:rsidRDefault="005C10DD">
            <w:pPr>
              <w:spacing w:line="300" w:lineRule="exact"/>
              <w:jc w:val="center"/>
              <w:rPr>
                <w:rFonts w:ascii="方正仿宋_GBK" w:hAnsi="方正仿宋_GBK" w:cs="方正仿宋_GBK"/>
                <w:sz w:val="24"/>
              </w:rPr>
            </w:pPr>
            <w:r>
              <w:rPr>
                <w:rFonts w:ascii="方正仿宋_GBK" w:hAnsi="方正仿宋_GBK" w:cs="方正仿宋_GBK" w:hint="eastAsia"/>
                <w:sz w:val="24"/>
              </w:rPr>
              <w:t>确诊手术</w:t>
            </w:r>
          </w:p>
        </w:tc>
        <w:tc>
          <w:tcPr>
            <w:tcW w:w="8171" w:type="dxa"/>
            <w:gridSpan w:val="11"/>
            <w:vAlign w:val="center"/>
          </w:tcPr>
          <w:p w:rsidR="00B06986" w:rsidRDefault="005C10DD">
            <w:pPr>
              <w:spacing w:line="300" w:lineRule="exact"/>
              <w:ind w:firstLineChars="100" w:firstLine="240"/>
              <w:rPr>
                <w:rFonts w:ascii="方正仿宋_GBK" w:hAnsi="方正仿宋_GBK" w:cs="方正仿宋_GBK"/>
                <w:sz w:val="24"/>
              </w:rPr>
            </w:pPr>
            <w:r>
              <w:rPr>
                <w:rFonts w:ascii="方正仿宋_GBK" w:hAnsi="方正仿宋_GBK" w:cs="方正仿宋_GBK" w:hint="eastAsia"/>
                <w:sz w:val="24"/>
              </w:rPr>
              <w:t>能否手术：</w:t>
            </w:r>
          </w:p>
        </w:tc>
      </w:tr>
      <w:tr w:rsidR="00B06986">
        <w:trPr>
          <w:cantSplit/>
          <w:trHeight w:val="698"/>
        </w:trPr>
        <w:tc>
          <w:tcPr>
            <w:tcW w:w="1213" w:type="dxa"/>
            <w:gridSpan w:val="2"/>
            <w:vAlign w:val="center"/>
          </w:tcPr>
          <w:p w:rsidR="00B06986" w:rsidRDefault="005C10DD">
            <w:pPr>
              <w:spacing w:line="300" w:lineRule="exact"/>
              <w:jc w:val="center"/>
              <w:rPr>
                <w:rFonts w:ascii="方正仿宋_GBK" w:hAnsi="方正仿宋_GBK" w:cs="方正仿宋_GBK"/>
                <w:sz w:val="24"/>
              </w:rPr>
            </w:pPr>
            <w:r>
              <w:rPr>
                <w:rFonts w:ascii="方正仿宋_GBK" w:hAnsi="方正仿宋_GBK" w:cs="方正仿宋_GBK" w:hint="eastAsia"/>
                <w:sz w:val="24"/>
              </w:rPr>
              <w:t>诊断医疗机构</w:t>
            </w:r>
          </w:p>
        </w:tc>
        <w:tc>
          <w:tcPr>
            <w:tcW w:w="4085" w:type="dxa"/>
            <w:gridSpan w:val="7"/>
            <w:vAlign w:val="center"/>
          </w:tcPr>
          <w:p w:rsidR="00B06986" w:rsidRDefault="005C10DD">
            <w:pPr>
              <w:spacing w:line="300" w:lineRule="exact"/>
              <w:ind w:firstLineChars="250" w:firstLine="600"/>
              <w:rPr>
                <w:rFonts w:ascii="方正仿宋_GBK" w:hAnsi="方正仿宋_GBK" w:cs="方正仿宋_GBK"/>
                <w:sz w:val="24"/>
              </w:rPr>
            </w:pPr>
            <w:r>
              <w:rPr>
                <w:rFonts w:ascii="方正仿宋_GBK" w:hAnsi="方正仿宋_GBK" w:cs="方正仿宋_GBK" w:hint="eastAsia"/>
                <w:sz w:val="24"/>
              </w:rPr>
              <w:t>诊断医生：</w:t>
            </w:r>
          </w:p>
        </w:tc>
        <w:tc>
          <w:tcPr>
            <w:tcW w:w="4086" w:type="dxa"/>
            <w:gridSpan w:val="4"/>
          </w:tcPr>
          <w:p w:rsidR="00B06986" w:rsidRDefault="005C10DD" w:rsidP="00C43162">
            <w:pPr>
              <w:spacing w:line="300" w:lineRule="exact"/>
              <w:ind w:leftChars="150" w:left="480" w:firstLineChars="1800" w:firstLine="4318"/>
              <w:rPr>
                <w:rFonts w:ascii="方正仿宋_GBK" w:hAnsi="方正仿宋_GBK" w:cs="方正仿宋_GBK"/>
                <w:sz w:val="24"/>
              </w:rPr>
            </w:pPr>
            <w:r>
              <w:rPr>
                <w:rFonts w:ascii="方正仿宋_GBK" w:hAnsi="方正仿宋_GBK" w:cs="方正仿宋_GBK" w:hint="eastAsia"/>
                <w:sz w:val="24"/>
              </w:rPr>
              <w:t>手手术定点医院盖章</w:t>
            </w:r>
          </w:p>
          <w:p w:rsidR="00B06986" w:rsidRDefault="005C10DD">
            <w:pPr>
              <w:spacing w:line="300" w:lineRule="exact"/>
              <w:rPr>
                <w:rFonts w:ascii="方正仿宋_GBK" w:hAnsi="方正仿宋_GBK" w:cs="方正仿宋_GBK"/>
                <w:sz w:val="24"/>
              </w:rPr>
            </w:pPr>
            <w:r>
              <w:rPr>
                <w:rFonts w:ascii="方正仿宋_GBK" w:hAnsi="方正仿宋_GBK" w:cs="方正仿宋_GBK" w:hint="eastAsia"/>
                <w:sz w:val="24"/>
              </w:rPr>
              <w:t xml:space="preserve">           </w:t>
            </w:r>
            <w:r>
              <w:rPr>
                <w:rFonts w:ascii="方正仿宋_GBK" w:hAnsi="方正仿宋_GBK" w:cs="方正仿宋_GBK" w:hint="eastAsia"/>
                <w:sz w:val="24"/>
              </w:rPr>
              <w:t>负责人：</w:t>
            </w:r>
          </w:p>
        </w:tc>
      </w:tr>
      <w:tr w:rsidR="00B06986">
        <w:trPr>
          <w:cantSplit/>
          <w:trHeight w:val="1050"/>
        </w:trPr>
        <w:tc>
          <w:tcPr>
            <w:tcW w:w="1213" w:type="dxa"/>
            <w:gridSpan w:val="2"/>
            <w:vAlign w:val="center"/>
          </w:tcPr>
          <w:p w:rsidR="00B06986" w:rsidRDefault="005C10DD">
            <w:pPr>
              <w:spacing w:line="300" w:lineRule="exact"/>
              <w:jc w:val="center"/>
              <w:rPr>
                <w:rFonts w:ascii="方正仿宋_GBK" w:hAnsi="方正仿宋_GBK" w:cs="方正仿宋_GBK"/>
                <w:sz w:val="24"/>
              </w:rPr>
            </w:pPr>
            <w:r>
              <w:rPr>
                <w:rFonts w:ascii="方正仿宋_GBK" w:hAnsi="方正仿宋_GBK" w:cs="方正仿宋_GBK" w:hint="eastAsia"/>
                <w:sz w:val="24"/>
              </w:rPr>
              <w:t>本人或亲属申请</w:t>
            </w:r>
          </w:p>
        </w:tc>
        <w:tc>
          <w:tcPr>
            <w:tcW w:w="8171" w:type="dxa"/>
            <w:gridSpan w:val="11"/>
            <w:vAlign w:val="center"/>
          </w:tcPr>
          <w:p w:rsidR="00B06986" w:rsidRDefault="005C10DD">
            <w:pPr>
              <w:spacing w:line="300" w:lineRule="exact"/>
              <w:ind w:firstLineChars="350" w:firstLine="840"/>
              <w:rPr>
                <w:rFonts w:ascii="方正仿宋_GBK" w:hAnsi="方正仿宋_GBK" w:cs="方正仿宋_GBK"/>
                <w:sz w:val="24"/>
              </w:rPr>
            </w:pPr>
            <w:r>
              <w:rPr>
                <w:rFonts w:ascii="方正仿宋_GBK" w:hAnsi="方正仿宋_GBK" w:cs="方正仿宋_GBK" w:hint="eastAsia"/>
                <w:sz w:val="24"/>
              </w:rPr>
              <w:t>家庭经济困难，申请救助。</w:t>
            </w:r>
          </w:p>
          <w:p w:rsidR="00B06986" w:rsidRDefault="005C10DD" w:rsidP="00C43162">
            <w:pPr>
              <w:spacing w:line="300" w:lineRule="exact"/>
              <w:ind w:firstLineChars="1400" w:firstLine="3358"/>
              <w:rPr>
                <w:rFonts w:ascii="方正仿宋_GBK" w:hAnsi="方正仿宋_GBK" w:cs="方正仿宋_GBK"/>
                <w:sz w:val="24"/>
              </w:rPr>
            </w:pPr>
            <w:r>
              <w:rPr>
                <w:rFonts w:ascii="方正仿宋_GBK" w:hAnsi="方正仿宋_GBK" w:cs="方正仿宋_GBK" w:hint="eastAsia"/>
                <w:sz w:val="24"/>
              </w:rPr>
              <w:t>申请人：</w:t>
            </w:r>
            <w:r>
              <w:rPr>
                <w:rFonts w:ascii="方正仿宋_GBK" w:hAnsi="方正仿宋_GBK" w:cs="方正仿宋_GBK" w:hint="eastAsia"/>
                <w:sz w:val="24"/>
                <w:u w:val="single"/>
              </w:rPr>
              <w:t xml:space="preserve">        </w:t>
            </w:r>
            <w:r>
              <w:rPr>
                <w:rFonts w:ascii="方正仿宋_GBK" w:hAnsi="方正仿宋_GBK" w:cs="方正仿宋_GBK" w:hint="eastAsia"/>
                <w:sz w:val="24"/>
              </w:rPr>
              <w:t xml:space="preserve">         </w:t>
            </w:r>
            <w:r>
              <w:rPr>
                <w:rFonts w:ascii="方正仿宋_GBK" w:hAnsi="方正仿宋_GBK" w:cs="方正仿宋_GBK" w:hint="eastAsia"/>
                <w:sz w:val="24"/>
              </w:rPr>
              <w:t>年</w:t>
            </w:r>
            <w:r>
              <w:rPr>
                <w:rFonts w:ascii="方正仿宋_GBK" w:hAnsi="方正仿宋_GBK" w:cs="方正仿宋_GBK" w:hint="eastAsia"/>
                <w:sz w:val="24"/>
              </w:rPr>
              <w:t xml:space="preserve">   </w:t>
            </w:r>
            <w:r>
              <w:rPr>
                <w:rFonts w:ascii="方正仿宋_GBK" w:hAnsi="方正仿宋_GBK" w:cs="方正仿宋_GBK" w:hint="eastAsia"/>
                <w:sz w:val="24"/>
              </w:rPr>
              <w:t>月</w:t>
            </w:r>
            <w:r>
              <w:rPr>
                <w:rFonts w:ascii="方正仿宋_GBK" w:hAnsi="方正仿宋_GBK" w:cs="方正仿宋_GBK" w:hint="eastAsia"/>
                <w:sz w:val="24"/>
              </w:rPr>
              <w:t xml:space="preserve">   </w:t>
            </w:r>
            <w:r>
              <w:rPr>
                <w:rFonts w:ascii="方正仿宋_GBK" w:hAnsi="方正仿宋_GBK" w:cs="方正仿宋_GBK" w:hint="eastAsia"/>
                <w:sz w:val="24"/>
              </w:rPr>
              <w:t>日</w:t>
            </w:r>
          </w:p>
        </w:tc>
      </w:tr>
      <w:tr w:rsidR="00B06986">
        <w:trPr>
          <w:cantSplit/>
          <w:trHeight w:val="1232"/>
        </w:trPr>
        <w:tc>
          <w:tcPr>
            <w:tcW w:w="1213" w:type="dxa"/>
            <w:gridSpan w:val="2"/>
            <w:vAlign w:val="center"/>
          </w:tcPr>
          <w:p w:rsidR="00B06986" w:rsidRDefault="005C10DD">
            <w:pPr>
              <w:spacing w:line="300" w:lineRule="exact"/>
              <w:jc w:val="center"/>
              <w:rPr>
                <w:rFonts w:ascii="方正仿宋_GBK" w:hAnsi="方正仿宋_GBK" w:cs="方正仿宋_GBK"/>
                <w:sz w:val="24"/>
              </w:rPr>
            </w:pPr>
            <w:r>
              <w:rPr>
                <w:rFonts w:ascii="方正仿宋_GBK" w:hAnsi="方正仿宋_GBK" w:cs="方正仿宋_GBK" w:hint="eastAsia"/>
                <w:sz w:val="24"/>
              </w:rPr>
              <w:t>镇街残联意见</w:t>
            </w:r>
          </w:p>
        </w:tc>
        <w:tc>
          <w:tcPr>
            <w:tcW w:w="8171" w:type="dxa"/>
            <w:gridSpan w:val="11"/>
            <w:vAlign w:val="center"/>
          </w:tcPr>
          <w:p w:rsidR="00B06986" w:rsidRDefault="00B06986">
            <w:pPr>
              <w:spacing w:line="300" w:lineRule="exact"/>
              <w:ind w:firstLine="480"/>
              <w:rPr>
                <w:rFonts w:ascii="方正仿宋_GBK" w:hAnsi="方正仿宋_GBK" w:cs="方正仿宋_GBK"/>
                <w:sz w:val="24"/>
              </w:rPr>
            </w:pPr>
          </w:p>
          <w:p w:rsidR="00B06986" w:rsidRDefault="005C10DD" w:rsidP="00C43162">
            <w:pPr>
              <w:spacing w:line="300" w:lineRule="exact"/>
              <w:ind w:firstLineChars="700" w:firstLine="1679"/>
              <w:rPr>
                <w:rFonts w:ascii="方正仿宋_GBK" w:hAnsi="方正仿宋_GBK" w:cs="方正仿宋_GBK"/>
                <w:sz w:val="24"/>
              </w:rPr>
            </w:pPr>
            <w:r>
              <w:rPr>
                <w:rFonts w:ascii="方正仿宋_GBK" w:hAnsi="方正仿宋_GBK" w:cs="方正仿宋_GBK" w:hint="eastAsia"/>
                <w:sz w:val="24"/>
              </w:rPr>
              <w:t>镇街残联盖章</w:t>
            </w:r>
          </w:p>
          <w:p w:rsidR="00B06986" w:rsidRDefault="005C10DD">
            <w:pPr>
              <w:spacing w:line="300" w:lineRule="exact"/>
              <w:ind w:firstLineChars="250" w:firstLine="600"/>
              <w:rPr>
                <w:rFonts w:ascii="方正仿宋_GBK" w:hAnsi="方正仿宋_GBK" w:cs="方正仿宋_GBK"/>
                <w:sz w:val="24"/>
              </w:rPr>
            </w:pPr>
            <w:r>
              <w:rPr>
                <w:rFonts w:ascii="方正仿宋_GBK" w:hAnsi="方正仿宋_GBK" w:cs="方正仿宋_GBK" w:hint="eastAsia"/>
                <w:sz w:val="24"/>
              </w:rPr>
              <w:t xml:space="preserve">                       </w:t>
            </w:r>
            <w:r>
              <w:rPr>
                <w:rFonts w:ascii="方正仿宋_GBK" w:hAnsi="方正仿宋_GBK" w:cs="方正仿宋_GBK" w:hint="eastAsia"/>
                <w:sz w:val="24"/>
              </w:rPr>
              <w:t>负责人：</w:t>
            </w:r>
            <w:r>
              <w:rPr>
                <w:rFonts w:ascii="方正仿宋_GBK" w:hAnsi="方正仿宋_GBK" w:cs="方正仿宋_GBK" w:hint="eastAsia"/>
                <w:sz w:val="24"/>
              </w:rPr>
              <w:t xml:space="preserve">                 </w:t>
            </w:r>
            <w:r>
              <w:rPr>
                <w:rFonts w:ascii="方正仿宋_GBK" w:hAnsi="方正仿宋_GBK" w:cs="方正仿宋_GBK" w:hint="eastAsia"/>
                <w:sz w:val="24"/>
              </w:rPr>
              <w:t>年</w:t>
            </w:r>
            <w:r>
              <w:rPr>
                <w:rFonts w:ascii="方正仿宋_GBK" w:hAnsi="方正仿宋_GBK" w:cs="方正仿宋_GBK" w:hint="eastAsia"/>
                <w:sz w:val="24"/>
              </w:rPr>
              <w:t xml:space="preserve">   </w:t>
            </w:r>
            <w:r>
              <w:rPr>
                <w:rFonts w:ascii="方正仿宋_GBK" w:hAnsi="方正仿宋_GBK" w:cs="方正仿宋_GBK" w:hint="eastAsia"/>
                <w:sz w:val="24"/>
              </w:rPr>
              <w:t>月</w:t>
            </w:r>
            <w:r>
              <w:rPr>
                <w:rFonts w:ascii="方正仿宋_GBK" w:hAnsi="方正仿宋_GBK" w:cs="方正仿宋_GBK" w:hint="eastAsia"/>
                <w:sz w:val="24"/>
              </w:rPr>
              <w:t xml:space="preserve">   </w:t>
            </w:r>
            <w:r>
              <w:rPr>
                <w:rFonts w:ascii="方正仿宋_GBK" w:hAnsi="方正仿宋_GBK" w:cs="方正仿宋_GBK" w:hint="eastAsia"/>
                <w:sz w:val="24"/>
              </w:rPr>
              <w:t>日</w:t>
            </w:r>
          </w:p>
        </w:tc>
      </w:tr>
      <w:tr w:rsidR="00B06986">
        <w:trPr>
          <w:cantSplit/>
          <w:trHeight w:val="1238"/>
        </w:trPr>
        <w:tc>
          <w:tcPr>
            <w:tcW w:w="1213" w:type="dxa"/>
            <w:gridSpan w:val="2"/>
            <w:vAlign w:val="center"/>
          </w:tcPr>
          <w:p w:rsidR="00B06986" w:rsidRDefault="005C10DD">
            <w:pPr>
              <w:spacing w:line="300" w:lineRule="exact"/>
              <w:jc w:val="center"/>
              <w:rPr>
                <w:rFonts w:ascii="方正仿宋_GBK" w:hAnsi="方正仿宋_GBK" w:cs="方正仿宋_GBK"/>
                <w:sz w:val="24"/>
              </w:rPr>
            </w:pPr>
            <w:r>
              <w:rPr>
                <w:rFonts w:ascii="方正仿宋_GBK" w:hAnsi="方正仿宋_GBK" w:cs="方正仿宋_GBK" w:hint="eastAsia"/>
                <w:sz w:val="24"/>
              </w:rPr>
              <w:t>区残联</w:t>
            </w:r>
          </w:p>
          <w:p w:rsidR="00B06986" w:rsidRDefault="005C10DD">
            <w:pPr>
              <w:spacing w:line="300" w:lineRule="exact"/>
              <w:jc w:val="center"/>
              <w:rPr>
                <w:rFonts w:ascii="方正仿宋_GBK" w:hAnsi="方正仿宋_GBK" w:cs="方正仿宋_GBK"/>
                <w:sz w:val="24"/>
              </w:rPr>
            </w:pPr>
            <w:r>
              <w:rPr>
                <w:rFonts w:ascii="方正仿宋_GBK" w:hAnsi="方正仿宋_GBK" w:cs="方正仿宋_GBK" w:hint="eastAsia"/>
                <w:sz w:val="24"/>
              </w:rPr>
              <w:t>意见</w:t>
            </w:r>
          </w:p>
        </w:tc>
        <w:tc>
          <w:tcPr>
            <w:tcW w:w="8171" w:type="dxa"/>
            <w:gridSpan w:val="11"/>
            <w:vAlign w:val="center"/>
          </w:tcPr>
          <w:p w:rsidR="00B06986" w:rsidRDefault="00B06986">
            <w:pPr>
              <w:spacing w:line="300" w:lineRule="exact"/>
              <w:rPr>
                <w:rFonts w:ascii="方正仿宋_GBK" w:hAnsi="方正仿宋_GBK" w:cs="方正仿宋_GBK"/>
                <w:sz w:val="24"/>
              </w:rPr>
            </w:pPr>
          </w:p>
          <w:p w:rsidR="00B06986" w:rsidRDefault="005C10DD" w:rsidP="00C43162">
            <w:pPr>
              <w:spacing w:line="300" w:lineRule="exact"/>
              <w:ind w:firstLineChars="700" w:firstLine="1679"/>
              <w:rPr>
                <w:rFonts w:ascii="方正仿宋_GBK" w:hAnsi="方正仿宋_GBK" w:cs="方正仿宋_GBK"/>
                <w:sz w:val="24"/>
              </w:rPr>
            </w:pPr>
            <w:r>
              <w:rPr>
                <w:rFonts w:ascii="方正仿宋_GBK" w:hAnsi="方正仿宋_GBK" w:cs="方正仿宋_GBK" w:hint="eastAsia"/>
                <w:sz w:val="24"/>
              </w:rPr>
              <w:t>区残联盖章</w:t>
            </w:r>
          </w:p>
          <w:p w:rsidR="00B06986" w:rsidRDefault="005C10DD">
            <w:pPr>
              <w:spacing w:line="300" w:lineRule="exact"/>
              <w:rPr>
                <w:rFonts w:ascii="方正仿宋_GBK" w:hAnsi="方正仿宋_GBK" w:cs="方正仿宋_GBK"/>
                <w:sz w:val="24"/>
              </w:rPr>
            </w:pPr>
            <w:r>
              <w:rPr>
                <w:rFonts w:ascii="方正仿宋_GBK" w:hAnsi="方正仿宋_GBK" w:cs="方正仿宋_GBK" w:hint="eastAsia"/>
                <w:sz w:val="24"/>
              </w:rPr>
              <w:t xml:space="preserve">                            </w:t>
            </w:r>
            <w:r>
              <w:rPr>
                <w:rFonts w:ascii="方正仿宋_GBK" w:hAnsi="方正仿宋_GBK" w:cs="方正仿宋_GBK" w:hint="eastAsia"/>
                <w:sz w:val="24"/>
              </w:rPr>
              <w:t>负责人：</w:t>
            </w:r>
            <w:r>
              <w:rPr>
                <w:rFonts w:ascii="方正仿宋_GBK" w:hAnsi="方正仿宋_GBK" w:cs="方正仿宋_GBK" w:hint="eastAsia"/>
                <w:sz w:val="24"/>
              </w:rPr>
              <w:t xml:space="preserve">                 </w:t>
            </w:r>
            <w:r>
              <w:rPr>
                <w:rFonts w:ascii="方正仿宋_GBK" w:hAnsi="方正仿宋_GBK" w:cs="方正仿宋_GBK" w:hint="eastAsia"/>
                <w:sz w:val="24"/>
              </w:rPr>
              <w:t>年</w:t>
            </w:r>
            <w:r>
              <w:rPr>
                <w:rFonts w:ascii="方正仿宋_GBK" w:hAnsi="方正仿宋_GBK" w:cs="方正仿宋_GBK" w:hint="eastAsia"/>
                <w:sz w:val="24"/>
              </w:rPr>
              <w:t xml:space="preserve">   </w:t>
            </w:r>
            <w:r>
              <w:rPr>
                <w:rFonts w:ascii="方正仿宋_GBK" w:hAnsi="方正仿宋_GBK" w:cs="方正仿宋_GBK" w:hint="eastAsia"/>
                <w:sz w:val="24"/>
              </w:rPr>
              <w:t>月</w:t>
            </w:r>
            <w:r>
              <w:rPr>
                <w:rFonts w:ascii="方正仿宋_GBK" w:hAnsi="方正仿宋_GBK" w:cs="方正仿宋_GBK" w:hint="eastAsia"/>
                <w:sz w:val="24"/>
              </w:rPr>
              <w:t xml:space="preserve">   </w:t>
            </w:r>
            <w:r>
              <w:rPr>
                <w:rFonts w:ascii="方正仿宋_GBK" w:hAnsi="方正仿宋_GBK" w:cs="方正仿宋_GBK" w:hint="eastAsia"/>
                <w:sz w:val="24"/>
              </w:rPr>
              <w:t>日</w:t>
            </w:r>
          </w:p>
        </w:tc>
      </w:tr>
      <w:tr w:rsidR="00B06986">
        <w:trPr>
          <w:cantSplit/>
          <w:trHeight w:val="568"/>
        </w:trPr>
        <w:tc>
          <w:tcPr>
            <w:tcW w:w="1213" w:type="dxa"/>
            <w:gridSpan w:val="2"/>
            <w:vAlign w:val="center"/>
          </w:tcPr>
          <w:p w:rsidR="00B06986" w:rsidRDefault="005C10DD">
            <w:pPr>
              <w:spacing w:line="300" w:lineRule="exact"/>
              <w:jc w:val="center"/>
              <w:rPr>
                <w:rFonts w:ascii="方正仿宋_GBK" w:hAnsi="方正仿宋_GBK" w:cs="方正仿宋_GBK"/>
                <w:sz w:val="24"/>
              </w:rPr>
            </w:pPr>
            <w:r>
              <w:rPr>
                <w:rFonts w:ascii="方正仿宋_GBK" w:hAnsi="方正仿宋_GBK" w:cs="方正仿宋_GBK" w:hint="eastAsia"/>
                <w:sz w:val="24"/>
              </w:rPr>
              <w:t>术前视力</w:t>
            </w:r>
          </w:p>
        </w:tc>
        <w:tc>
          <w:tcPr>
            <w:tcW w:w="8171" w:type="dxa"/>
            <w:gridSpan w:val="11"/>
            <w:vAlign w:val="center"/>
          </w:tcPr>
          <w:p w:rsidR="00B06986" w:rsidRDefault="005C10DD">
            <w:pPr>
              <w:widowControl/>
              <w:spacing w:line="300" w:lineRule="exact"/>
              <w:rPr>
                <w:rFonts w:ascii="方正仿宋_GBK" w:hAnsi="方正仿宋_GBK" w:cs="方正仿宋_GBK"/>
                <w:sz w:val="24"/>
              </w:rPr>
            </w:pPr>
            <w:r>
              <w:rPr>
                <w:rFonts w:ascii="方正仿宋_GBK" w:hAnsi="方正仿宋_GBK" w:cs="方正仿宋_GBK" w:hint="eastAsia"/>
                <w:sz w:val="24"/>
              </w:rPr>
              <w:t>1.</w:t>
            </w:r>
            <w:r>
              <w:rPr>
                <w:rFonts w:ascii="方正仿宋_GBK" w:hAnsi="方正仿宋_GBK" w:cs="方正仿宋_GBK" w:hint="eastAsia"/>
                <w:sz w:val="24"/>
              </w:rPr>
              <w:t>光感</w:t>
            </w:r>
            <w:r>
              <w:rPr>
                <w:rFonts w:ascii="方正仿宋_GBK" w:hAnsi="方正仿宋_GBK" w:cs="方正仿宋_GBK" w:hint="eastAsia"/>
                <w:sz w:val="24"/>
              </w:rPr>
              <w:t xml:space="preserve">     2.</w:t>
            </w:r>
            <w:r>
              <w:rPr>
                <w:rFonts w:ascii="方正仿宋_GBK" w:hAnsi="方正仿宋_GBK" w:cs="方正仿宋_GBK" w:hint="eastAsia"/>
                <w:sz w:val="24"/>
              </w:rPr>
              <w:t>手动</w:t>
            </w:r>
            <w:r>
              <w:rPr>
                <w:rFonts w:ascii="方正仿宋_GBK" w:hAnsi="方正仿宋_GBK" w:cs="方正仿宋_GBK" w:hint="eastAsia"/>
                <w:sz w:val="24"/>
              </w:rPr>
              <w:t xml:space="preserve">    3.</w:t>
            </w:r>
            <w:r>
              <w:rPr>
                <w:rFonts w:ascii="方正仿宋_GBK" w:hAnsi="方正仿宋_GBK" w:cs="方正仿宋_GBK" w:hint="eastAsia"/>
                <w:sz w:val="24"/>
              </w:rPr>
              <w:t>数指</w:t>
            </w:r>
            <w:r>
              <w:rPr>
                <w:rFonts w:ascii="方正仿宋_GBK" w:hAnsi="方正仿宋_GBK" w:cs="方正仿宋_GBK" w:hint="eastAsia"/>
                <w:sz w:val="24"/>
              </w:rPr>
              <w:t xml:space="preserve">    4.0.02</w:t>
            </w:r>
            <w:r>
              <w:rPr>
                <w:rFonts w:ascii="方正仿宋_GBK" w:hAnsi="方正仿宋_GBK" w:cs="方正仿宋_GBK" w:hint="eastAsia"/>
                <w:sz w:val="24"/>
              </w:rPr>
              <w:t>∽</w:t>
            </w:r>
            <w:r>
              <w:rPr>
                <w:rFonts w:ascii="方正仿宋_GBK" w:hAnsi="方正仿宋_GBK" w:cs="方正仿宋_GBK" w:hint="eastAsia"/>
                <w:sz w:val="24"/>
              </w:rPr>
              <w:t>0.04     5.</w:t>
            </w:r>
            <w:r>
              <w:rPr>
                <w:rFonts w:ascii="方正仿宋_GBK" w:hAnsi="方正仿宋_GBK" w:cs="方正仿宋_GBK" w:hint="eastAsia"/>
                <w:sz w:val="24"/>
              </w:rPr>
              <w:t>≥</w:t>
            </w:r>
            <w:r>
              <w:rPr>
                <w:rFonts w:ascii="方正仿宋_GBK" w:hAnsi="方正仿宋_GBK" w:cs="方正仿宋_GBK" w:hint="eastAsia"/>
                <w:sz w:val="24"/>
              </w:rPr>
              <w:t>0.05</w:t>
            </w:r>
          </w:p>
        </w:tc>
      </w:tr>
      <w:tr w:rsidR="00B06986">
        <w:trPr>
          <w:cantSplit/>
          <w:trHeight w:val="548"/>
        </w:trPr>
        <w:tc>
          <w:tcPr>
            <w:tcW w:w="1213" w:type="dxa"/>
            <w:gridSpan w:val="2"/>
            <w:vAlign w:val="center"/>
          </w:tcPr>
          <w:p w:rsidR="00B06986" w:rsidRDefault="005C10DD">
            <w:pPr>
              <w:spacing w:line="300" w:lineRule="exact"/>
              <w:jc w:val="center"/>
              <w:rPr>
                <w:rFonts w:ascii="方正仿宋_GBK" w:hAnsi="方正仿宋_GBK" w:cs="方正仿宋_GBK"/>
                <w:sz w:val="24"/>
              </w:rPr>
            </w:pPr>
            <w:r>
              <w:rPr>
                <w:rFonts w:ascii="方正仿宋_GBK" w:hAnsi="方正仿宋_GBK" w:cs="方正仿宋_GBK" w:hint="eastAsia"/>
                <w:sz w:val="24"/>
              </w:rPr>
              <w:t>术后视力</w:t>
            </w:r>
          </w:p>
        </w:tc>
        <w:tc>
          <w:tcPr>
            <w:tcW w:w="8171" w:type="dxa"/>
            <w:gridSpan w:val="11"/>
            <w:vAlign w:val="center"/>
          </w:tcPr>
          <w:p w:rsidR="00B06986" w:rsidRDefault="005C10DD">
            <w:pPr>
              <w:spacing w:line="300" w:lineRule="exact"/>
              <w:rPr>
                <w:rFonts w:ascii="方正仿宋_GBK" w:hAnsi="方正仿宋_GBK" w:cs="方正仿宋_GBK"/>
                <w:sz w:val="24"/>
              </w:rPr>
            </w:pPr>
            <w:r>
              <w:rPr>
                <w:rFonts w:ascii="方正仿宋_GBK" w:hAnsi="方正仿宋_GBK" w:cs="方正仿宋_GBK" w:hint="eastAsia"/>
                <w:sz w:val="24"/>
              </w:rPr>
              <w:t>1.</w:t>
            </w:r>
            <w:r>
              <w:rPr>
                <w:rFonts w:ascii="方正仿宋_GBK" w:hAnsi="方正仿宋_GBK" w:cs="方正仿宋_GBK" w:hint="eastAsia"/>
                <w:sz w:val="24"/>
              </w:rPr>
              <w:t>未脱盲</w:t>
            </w:r>
            <w:r>
              <w:rPr>
                <w:rFonts w:ascii="方正仿宋_GBK" w:hAnsi="方正仿宋_GBK" w:cs="方正仿宋_GBK" w:hint="eastAsia"/>
                <w:sz w:val="24"/>
              </w:rPr>
              <w:t xml:space="preserve">   2.</w:t>
            </w:r>
            <w:r>
              <w:rPr>
                <w:rFonts w:ascii="方正仿宋_GBK" w:hAnsi="方正仿宋_GBK" w:cs="方正仿宋_GBK" w:hint="eastAsia"/>
                <w:sz w:val="24"/>
              </w:rPr>
              <w:t>脱盲</w:t>
            </w:r>
            <w:r>
              <w:rPr>
                <w:rFonts w:ascii="方正仿宋_GBK" w:hAnsi="方正仿宋_GBK" w:cs="方正仿宋_GBK" w:hint="eastAsia"/>
                <w:sz w:val="24"/>
              </w:rPr>
              <w:t xml:space="preserve">    3.</w:t>
            </w:r>
            <w:r>
              <w:rPr>
                <w:rFonts w:ascii="方正仿宋_GBK" w:hAnsi="方正仿宋_GBK" w:cs="方正仿宋_GBK" w:hint="eastAsia"/>
                <w:sz w:val="24"/>
              </w:rPr>
              <w:t>脱残</w:t>
            </w:r>
          </w:p>
        </w:tc>
      </w:tr>
    </w:tbl>
    <w:p w:rsidR="00B06986" w:rsidRDefault="005C10DD">
      <w:pPr>
        <w:spacing w:line="0" w:lineRule="atLeast"/>
        <w:rPr>
          <w:rFonts w:ascii="仿宋" w:eastAsia="仿宋" w:hAnsi="仿宋" w:cs="仿宋"/>
          <w:sz w:val="24"/>
        </w:rPr>
      </w:pPr>
      <w:r>
        <w:rPr>
          <w:rFonts w:ascii="方正仿宋_GBK" w:hAnsi="方正仿宋_GBK" w:cs="方正仿宋_GBK" w:hint="eastAsia"/>
          <w:sz w:val="24"/>
        </w:rPr>
        <w:t>备注：审批</w:t>
      </w:r>
      <w:r w:rsidR="00C43162">
        <w:rPr>
          <w:rFonts w:ascii="方正仿宋_GBK" w:hAnsi="方正仿宋_GBK" w:cs="方正仿宋_GBK" w:hint="eastAsia"/>
          <w:sz w:val="24"/>
        </w:rPr>
        <w:t>此表需附患者的医疗诊断证明、残疾人证复印件或身份证复印件（户口簿</w:t>
      </w:r>
      <w:r>
        <w:rPr>
          <w:rFonts w:ascii="方正仿宋_GBK" w:hAnsi="方正仿宋_GBK" w:cs="方正仿宋_GBK" w:hint="eastAsia"/>
          <w:sz w:val="24"/>
        </w:rPr>
        <w:t>复印件）、贫困证件（验原件交复印件）或相对贫困证明原件。</w:t>
      </w:r>
      <w:r>
        <w:rPr>
          <w:rFonts w:ascii="仿宋" w:eastAsia="仿宋" w:hAnsi="仿宋" w:cs="仿宋" w:hint="eastAsia"/>
          <w:sz w:val="24"/>
        </w:rPr>
        <w:t xml:space="preserve"> </w:t>
      </w:r>
    </w:p>
    <w:p w:rsidR="00B06986" w:rsidRDefault="005C10DD">
      <w:pPr>
        <w:spacing w:line="440" w:lineRule="exact"/>
        <w:rPr>
          <w:rFonts w:ascii="方正黑体_GBK" w:eastAsia="方正黑体_GBK" w:hAnsi="方正黑体_GBK" w:cs="方正黑体_GBK"/>
          <w:bCs/>
          <w:szCs w:val="32"/>
        </w:rPr>
      </w:pPr>
      <w:r>
        <w:rPr>
          <w:rFonts w:ascii="方正黑体_GBK" w:eastAsia="方正黑体_GBK" w:hAnsi="方正黑体_GBK" w:cs="方正黑体_GBK" w:hint="eastAsia"/>
          <w:bCs/>
          <w:szCs w:val="32"/>
        </w:rPr>
        <w:lastRenderedPageBreak/>
        <w:t>附件</w:t>
      </w:r>
      <w:r>
        <w:rPr>
          <w:rFonts w:ascii="方正黑体_GBK" w:eastAsia="方正黑体_GBK" w:hAnsi="方正黑体_GBK" w:cs="方正黑体_GBK" w:hint="eastAsia"/>
          <w:bCs/>
          <w:szCs w:val="32"/>
        </w:rPr>
        <w:t xml:space="preserve">2    </w:t>
      </w:r>
    </w:p>
    <w:p w:rsidR="00B06986" w:rsidRDefault="00B06986">
      <w:pPr>
        <w:spacing w:line="440" w:lineRule="exact"/>
        <w:rPr>
          <w:rFonts w:ascii="方正黑体_GBK" w:eastAsia="方正黑体_GBK" w:hAnsi="方正黑体_GBK" w:cs="方正黑体_GBK"/>
          <w:bCs/>
          <w:szCs w:val="32"/>
        </w:rPr>
      </w:pPr>
    </w:p>
    <w:tbl>
      <w:tblPr>
        <w:tblW w:w="9120" w:type="dxa"/>
        <w:tblInd w:w="93" w:type="dxa"/>
        <w:tblLayout w:type="fixed"/>
        <w:tblLook w:val="04A0"/>
      </w:tblPr>
      <w:tblGrid>
        <w:gridCol w:w="1587"/>
        <w:gridCol w:w="2287"/>
        <w:gridCol w:w="427"/>
        <w:gridCol w:w="1431"/>
        <w:gridCol w:w="142"/>
        <w:gridCol w:w="3010"/>
        <w:gridCol w:w="236"/>
      </w:tblGrid>
      <w:tr w:rsidR="00B06986">
        <w:trPr>
          <w:trHeight w:val="457"/>
        </w:trPr>
        <w:tc>
          <w:tcPr>
            <w:tcW w:w="9120" w:type="dxa"/>
            <w:gridSpan w:val="7"/>
            <w:tcBorders>
              <w:top w:val="nil"/>
              <w:left w:val="nil"/>
              <w:bottom w:val="nil"/>
              <w:right w:val="nil"/>
            </w:tcBorders>
            <w:vAlign w:val="center"/>
          </w:tcPr>
          <w:p w:rsidR="00B06986" w:rsidRDefault="005C10DD">
            <w:pPr>
              <w:widowControl/>
              <w:spacing w:line="440" w:lineRule="exact"/>
              <w:jc w:val="center"/>
              <w:rPr>
                <w:rFonts w:ascii="黑体" w:eastAsia="黑体" w:hAnsi="黑体" w:cs="宋体"/>
                <w:b/>
                <w:bCs/>
                <w:kern w:val="0"/>
                <w:sz w:val="36"/>
                <w:szCs w:val="36"/>
              </w:rPr>
            </w:pPr>
            <w:r>
              <w:rPr>
                <w:rFonts w:ascii="方正小标宋_GBK" w:eastAsia="方正小标宋_GBK" w:hAnsi="方正小标宋_GBK" w:cs="方正小标宋_GBK" w:hint="eastAsia"/>
                <w:kern w:val="0"/>
                <w:sz w:val="36"/>
                <w:szCs w:val="36"/>
              </w:rPr>
              <w:t>大足区贫困白内障患者救助手术通知单</w:t>
            </w:r>
          </w:p>
        </w:tc>
      </w:tr>
      <w:tr w:rsidR="00B06986">
        <w:trPr>
          <w:trHeight w:val="457"/>
        </w:trPr>
        <w:tc>
          <w:tcPr>
            <w:tcW w:w="9120" w:type="dxa"/>
            <w:gridSpan w:val="7"/>
            <w:tcBorders>
              <w:top w:val="nil"/>
              <w:left w:val="nil"/>
              <w:bottom w:val="nil"/>
              <w:right w:val="nil"/>
            </w:tcBorders>
            <w:vAlign w:val="center"/>
          </w:tcPr>
          <w:p w:rsidR="00B06986" w:rsidRDefault="005C10DD">
            <w:pPr>
              <w:widowControl/>
              <w:spacing w:line="440" w:lineRule="exact"/>
              <w:jc w:val="center"/>
              <w:rPr>
                <w:rFonts w:ascii="宋体" w:eastAsia="宋体" w:hAnsi="宋体" w:cs="宋体"/>
                <w:b/>
                <w:bCs/>
                <w:kern w:val="0"/>
                <w:sz w:val="24"/>
              </w:rPr>
            </w:pPr>
            <w:r>
              <w:rPr>
                <w:rFonts w:ascii="宋体" w:eastAsia="宋体" w:hAnsi="宋体" w:cs="宋体" w:hint="eastAsia"/>
                <w:b/>
                <w:bCs/>
                <w:kern w:val="0"/>
                <w:sz w:val="24"/>
                <w:u w:val="single"/>
              </w:rPr>
              <w:t xml:space="preserve">          </w:t>
            </w:r>
            <w:r>
              <w:rPr>
                <w:rFonts w:ascii="宋体" w:eastAsia="宋体" w:hAnsi="宋体" w:cs="宋体" w:hint="eastAsia"/>
                <w:b/>
                <w:bCs/>
                <w:kern w:val="0"/>
                <w:sz w:val="24"/>
              </w:rPr>
              <w:t>年度</w:t>
            </w:r>
          </w:p>
        </w:tc>
      </w:tr>
      <w:tr w:rsidR="00B06986">
        <w:trPr>
          <w:trHeight w:val="457"/>
        </w:trPr>
        <w:tc>
          <w:tcPr>
            <w:tcW w:w="8887" w:type="dxa"/>
            <w:gridSpan w:val="6"/>
            <w:tcBorders>
              <w:top w:val="nil"/>
              <w:left w:val="nil"/>
              <w:bottom w:val="nil"/>
              <w:right w:val="nil"/>
            </w:tcBorders>
            <w:vAlign w:val="center"/>
          </w:tcPr>
          <w:p w:rsidR="00B06986" w:rsidRDefault="005C10DD">
            <w:pPr>
              <w:widowControl/>
              <w:spacing w:line="440" w:lineRule="exact"/>
              <w:jc w:val="left"/>
              <w:rPr>
                <w:rFonts w:ascii="宋体" w:eastAsia="宋体" w:hAnsi="宋体" w:cs="宋体"/>
                <w:b/>
                <w:bCs/>
                <w:kern w:val="0"/>
                <w:sz w:val="24"/>
              </w:rPr>
            </w:pPr>
            <w:r>
              <w:rPr>
                <w:rFonts w:ascii="宋体" w:eastAsia="宋体" w:hAnsi="宋体" w:cs="宋体" w:hint="eastAsia"/>
                <w:b/>
                <w:bCs/>
                <w:kern w:val="0"/>
                <w:sz w:val="24"/>
              </w:rPr>
              <w:t xml:space="preserve">   </w:t>
            </w:r>
            <w:r>
              <w:rPr>
                <w:rFonts w:ascii="宋体" w:eastAsia="宋体" w:hAnsi="宋体" w:cs="宋体" w:hint="eastAsia"/>
                <w:b/>
                <w:bCs/>
                <w:kern w:val="0"/>
                <w:sz w:val="24"/>
              </w:rPr>
              <w:t>手术定点医院</w:t>
            </w:r>
            <w:r>
              <w:rPr>
                <w:rFonts w:ascii="宋体" w:eastAsia="宋体" w:hAnsi="宋体" w:cs="宋体" w:hint="eastAsia"/>
                <w:b/>
                <w:bCs/>
                <w:kern w:val="0"/>
                <w:sz w:val="24"/>
              </w:rPr>
              <w:t xml:space="preserve">:                                      </w:t>
            </w:r>
            <w:r>
              <w:rPr>
                <w:rFonts w:ascii="宋体" w:eastAsia="宋体" w:hAnsi="宋体" w:cs="宋体" w:hint="eastAsia"/>
                <w:b/>
                <w:bCs/>
                <w:kern w:val="0"/>
                <w:sz w:val="24"/>
              </w:rPr>
              <w:t>编号</w:t>
            </w:r>
            <w:r>
              <w:rPr>
                <w:rFonts w:ascii="宋体" w:eastAsia="宋体" w:hAnsi="宋体" w:cs="宋体" w:hint="eastAsia"/>
                <w:b/>
                <w:bCs/>
                <w:kern w:val="0"/>
                <w:sz w:val="24"/>
              </w:rPr>
              <w:t>:</w:t>
            </w:r>
          </w:p>
        </w:tc>
        <w:tc>
          <w:tcPr>
            <w:tcW w:w="233" w:type="dxa"/>
            <w:tcBorders>
              <w:top w:val="nil"/>
              <w:left w:val="nil"/>
              <w:bottom w:val="nil"/>
              <w:right w:val="nil"/>
            </w:tcBorders>
            <w:vAlign w:val="center"/>
          </w:tcPr>
          <w:p w:rsidR="00B06986" w:rsidRDefault="00B06986">
            <w:pPr>
              <w:widowControl/>
              <w:spacing w:line="440" w:lineRule="exact"/>
              <w:jc w:val="left"/>
              <w:rPr>
                <w:rFonts w:ascii="宋体" w:eastAsia="宋体" w:hAnsi="宋体" w:cs="宋体"/>
                <w:b/>
                <w:bCs/>
                <w:kern w:val="0"/>
                <w:sz w:val="24"/>
              </w:rPr>
            </w:pPr>
          </w:p>
        </w:tc>
      </w:tr>
      <w:tr w:rsidR="00B06986">
        <w:trPr>
          <w:trHeight w:val="944"/>
        </w:trPr>
        <w:tc>
          <w:tcPr>
            <w:tcW w:w="9120" w:type="dxa"/>
            <w:gridSpan w:val="7"/>
            <w:tcBorders>
              <w:top w:val="single" w:sz="4" w:space="0" w:color="auto"/>
              <w:left w:val="single" w:sz="4" w:space="0" w:color="auto"/>
              <w:bottom w:val="single" w:sz="4" w:space="0" w:color="auto"/>
              <w:right w:val="single" w:sz="4" w:space="0" w:color="auto"/>
            </w:tcBorders>
            <w:vAlign w:val="center"/>
          </w:tcPr>
          <w:p w:rsidR="00B06986" w:rsidRDefault="005C10DD">
            <w:pPr>
              <w:widowControl/>
              <w:spacing w:line="600" w:lineRule="exact"/>
              <w:jc w:val="center"/>
              <w:rPr>
                <w:rFonts w:ascii="方正仿宋_GBK" w:hAnsi="方正仿宋_GBK" w:cs="方正仿宋_GBK"/>
                <w:kern w:val="0"/>
                <w:sz w:val="24"/>
              </w:rPr>
            </w:pPr>
            <w:r>
              <w:rPr>
                <w:rFonts w:ascii="方正仿宋_GBK" w:hAnsi="方正仿宋_GBK" w:cs="方正仿宋_GBK" w:hint="eastAsia"/>
                <w:kern w:val="0"/>
                <w:sz w:val="24"/>
              </w:rPr>
              <w:t>同志</w:t>
            </w:r>
            <w:r>
              <w:rPr>
                <w:rFonts w:ascii="方正仿宋_GBK" w:hAnsi="方正仿宋_GBK" w:cs="方正仿宋_GBK" w:hint="eastAsia"/>
                <w:kern w:val="0"/>
                <w:sz w:val="24"/>
              </w:rPr>
              <w:t>，</w:t>
            </w:r>
            <w:r>
              <w:rPr>
                <w:rFonts w:ascii="方正仿宋_GBK" w:hAnsi="方正仿宋_GBK" w:cs="方正仿宋_GBK" w:hint="eastAsia"/>
                <w:kern w:val="0"/>
                <w:sz w:val="24"/>
              </w:rPr>
              <w:t>性别</w:t>
            </w:r>
            <w:r>
              <w:rPr>
                <w:rFonts w:ascii="方正仿宋_GBK" w:hAnsi="方正仿宋_GBK" w:cs="方正仿宋_GBK" w:hint="eastAsia"/>
                <w:kern w:val="0"/>
                <w:sz w:val="24"/>
              </w:rPr>
              <w:t xml:space="preserve">   </w:t>
            </w:r>
            <w:r>
              <w:rPr>
                <w:rFonts w:ascii="方正仿宋_GBK" w:hAnsi="方正仿宋_GBK" w:cs="方正仿宋_GBK" w:hint="eastAsia"/>
                <w:kern w:val="0"/>
                <w:sz w:val="24"/>
              </w:rPr>
              <w:t>，</w:t>
            </w:r>
            <w:r>
              <w:rPr>
                <w:rFonts w:ascii="方正仿宋_GBK" w:hAnsi="方正仿宋_GBK" w:cs="方正仿宋_GBK" w:hint="eastAsia"/>
                <w:kern w:val="0"/>
                <w:sz w:val="24"/>
              </w:rPr>
              <w:t>年龄</w:t>
            </w:r>
            <w:r>
              <w:rPr>
                <w:rFonts w:ascii="方正仿宋_GBK" w:hAnsi="方正仿宋_GBK" w:cs="方正仿宋_GBK" w:hint="eastAsia"/>
                <w:kern w:val="0"/>
                <w:sz w:val="24"/>
              </w:rPr>
              <w:t xml:space="preserve">   </w:t>
            </w:r>
            <w:r>
              <w:rPr>
                <w:rFonts w:ascii="方正仿宋_GBK" w:hAnsi="方正仿宋_GBK" w:cs="方正仿宋_GBK" w:hint="eastAsia"/>
                <w:kern w:val="0"/>
                <w:sz w:val="24"/>
              </w:rPr>
              <w:t>，</w:t>
            </w:r>
            <w:r>
              <w:rPr>
                <w:rFonts w:ascii="方正仿宋_GBK" w:hAnsi="方正仿宋_GBK" w:cs="方正仿宋_GBK" w:hint="eastAsia"/>
                <w:kern w:val="0"/>
                <w:sz w:val="24"/>
              </w:rPr>
              <w:t>经大足区残疾人联合会审批</w:t>
            </w:r>
            <w:r>
              <w:rPr>
                <w:rFonts w:ascii="方正仿宋_GBK" w:hAnsi="方正仿宋_GBK" w:cs="方正仿宋_GBK" w:hint="eastAsia"/>
                <w:kern w:val="0"/>
                <w:sz w:val="24"/>
              </w:rPr>
              <w:t>，</w:t>
            </w:r>
            <w:r>
              <w:rPr>
                <w:rFonts w:ascii="方正仿宋_GBK" w:hAnsi="方正仿宋_GBK" w:cs="方正仿宋_GBK" w:hint="eastAsia"/>
                <w:kern w:val="0"/>
                <w:sz w:val="24"/>
              </w:rPr>
              <w:t>符合救助手术规定</w:t>
            </w:r>
            <w:r>
              <w:rPr>
                <w:rFonts w:ascii="方正仿宋_GBK" w:hAnsi="方正仿宋_GBK" w:cs="方正仿宋_GBK" w:hint="eastAsia"/>
                <w:kern w:val="0"/>
                <w:sz w:val="24"/>
              </w:rPr>
              <w:t>，</w:t>
            </w:r>
            <w:r>
              <w:rPr>
                <w:rFonts w:ascii="方正仿宋_GBK" w:hAnsi="方正仿宋_GBK" w:cs="方正仿宋_GBK" w:hint="eastAsia"/>
                <w:kern w:val="0"/>
                <w:sz w:val="24"/>
              </w:rPr>
              <w:t>请予以安排实施复明手术。</w:t>
            </w:r>
          </w:p>
        </w:tc>
      </w:tr>
      <w:tr w:rsidR="00B06986">
        <w:trPr>
          <w:trHeight w:val="944"/>
        </w:trPr>
        <w:tc>
          <w:tcPr>
            <w:tcW w:w="1588" w:type="dxa"/>
            <w:tcBorders>
              <w:top w:val="nil"/>
              <w:left w:val="single" w:sz="4" w:space="0" w:color="auto"/>
              <w:bottom w:val="single" w:sz="4" w:space="0" w:color="auto"/>
              <w:right w:val="single" w:sz="4" w:space="0" w:color="auto"/>
            </w:tcBorders>
            <w:vAlign w:val="center"/>
          </w:tcPr>
          <w:p w:rsidR="00B06986" w:rsidRDefault="005C10DD">
            <w:pPr>
              <w:widowControl/>
              <w:spacing w:line="600" w:lineRule="exact"/>
              <w:jc w:val="center"/>
              <w:rPr>
                <w:rFonts w:ascii="方正仿宋_GBK" w:hAnsi="方正仿宋_GBK" w:cs="方正仿宋_GBK"/>
                <w:kern w:val="0"/>
                <w:sz w:val="24"/>
              </w:rPr>
            </w:pPr>
            <w:r>
              <w:rPr>
                <w:rFonts w:ascii="方正仿宋_GBK" w:hAnsi="方正仿宋_GBK" w:cs="方正仿宋_GBK" w:hint="eastAsia"/>
                <w:kern w:val="0"/>
                <w:sz w:val="24"/>
              </w:rPr>
              <w:t>家庭地址</w:t>
            </w:r>
          </w:p>
        </w:tc>
        <w:tc>
          <w:tcPr>
            <w:tcW w:w="2715" w:type="dxa"/>
            <w:gridSpan w:val="2"/>
            <w:tcBorders>
              <w:top w:val="nil"/>
              <w:left w:val="nil"/>
              <w:bottom w:val="single" w:sz="4" w:space="0" w:color="auto"/>
              <w:right w:val="single" w:sz="4" w:space="0" w:color="auto"/>
            </w:tcBorders>
            <w:vAlign w:val="center"/>
          </w:tcPr>
          <w:p w:rsidR="00B06986" w:rsidRDefault="00B06986">
            <w:pPr>
              <w:widowControl/>
              <w:spacing w:line="600" w:lineRule="exact"/>
              <w:jc w:val="center"/>
              <w:rPr>
                <w:rFonts w:ascii="方正仿宋_GBK" w:hAnsi="方正仿宋_GBK" w:cs="方正仿宋_GBK"/>
                <w:kern w:val="0"/>
                <w:sz w:val="24"/>
              </w:rPr>
            </w:pPr>
          </w:p>
        </w:tc>
        <w:tc>
          <w:tcPr>
            <w:tcW w:w="1573" w:type="dxa"/>
            <w:gridSpan w:val="2"/>
            <w:tcBorders>
              <w:top w:val="nil"/>
              <w:left w:val="nil"/>
              <w:bottom w:val="single" w:sz="4" w:space="0" w:color="auto"/>
              <w:right w:val="single" w:sz="4" w:space="0" w:color="auto"/>
            </w:tcBorders>
            <w:vAlign w:val="center"/>
          </w:tcPr>
          <w:p w:rsidR="00B06986" w:rsidRDefault="005C10DD">
            <w:pPr>
              <w:widowControl/>
              <w:spacing w:line="600" w:lineRule="exact"/>
              <w:jc w:val="center"/>
              <w:rPr>
                <w:rFonts w:ascii="方正仿宋_GBK" w:hAnsi="方正仿宋_GBK" w:cs="方正仿宋_GBK"/>
                <w:kern w:val="0"/>
                <w:sz w:val="24"/>
              </w:rPr>
            </w:pPr>
            <w:r>
              <w:rPr>
                <w:rFonts w:ascii="方正仿宋_GBK" w:hAnsi="方正仿宋_GBK" w:cs="方正仿宋_GBK" w:hint="eastAsia"/>
                <w:kern w:val="0"/>
                <w:sz w:val="24"/>
              </w:rPr>
              <w:t>身份证号码</w:t>
            </w:r>
          </w:p>
        </w:tc>
        <w:tc>
          <w:tcPr>
            <w:tcW w:w="3244" w:type="dxa"/>
            <w:gridSpan w:val="2"/>
            <w:tcBorders>
              <w:top w:val="nil"/>
              <w:left w:val="nil"/>
              <w:bottom w:val="single" w:sz="4" w:space="0" w:color="auto"/>
              <w:right w:val="single" w:sz="4" w:space="0" w:color="auto"/>
            </w:tcBorders>
            <w:vAlign w:val="center"/>
          </w:tcPr>
          <w:p w:rsidR="00B06986" w:rsidRDefault="00B06986">
            <w:pPr>
              <w:widowControl/>
              <w:spacing w:line="600" w:lineRule="exact"/>
              <w:jc w:val="center"/>
              <w:rPr>
                <w:rFonts w:ascii="方正仿宋_GBK" w:hAnsi="方正仿宋_GBK" w:cs="方正仿宋_GBK"/>
                <w:kern w:val="0"/>
                <w:sz w:val="24"/>
              </w:rPr>
            </w:pPr>
          </w:p>
          <w:p w:rsidR="00B06986" w:rsidRDefault="00B06986">
            <w:pPr>
              <w:widowControl/>
              <w:spacing w:line="600" w:lineRule="exact"/>
              <w:jc w:val="center"/>
              <w:rPr>
                <w:rFonts w:ascii="方正仿宋_GBK" w:hAnsi="方正仿宋_GBK" w:cs="方正仿宋_GBK"/>
                <w:kern w:val="0"/>
                <w:sz w:val="24"/>
              </w:rPr>
            </w:pPr>
          </w:p>
        </w:tc>
      </w:tr>
      <w:tr w:rsidR="00B06986">
        <w:trPr>
          <w:trHeight w:val="485"/>
        </w:trPr>
        <w:tc>
          <w:tcPr>
            <w:tcW w:w="1588" w:type="dxa"/>
            <w:tcBorders>
              <w:top w:val="nil"/>
              <w:left w:val="single" w:sz="4" w:space="0" w:color="auto"/>
              <w:bottom w:val="single" w:sz="4" w:space="0" w:color="auto"/>
              <w:right w:val="single" w:sz="4" w:space="0" w:color="auto"/>
            </w:tcBorders>
            <w:vAlign w:val="center"/>
          </w:tcPr>
          <w:p w:rsidR="00B06986" w:rsidRDefault="005C10DD">
            <w:pPr>
              <w:widowControl/>
              <w:spacing w:line="600" w:lineRule="exact"/>
              <w:jc w:val="center"/>
              <w:rPr>
                <w:rFonts w:ascii="方正仿宋_GBK" w:hAnsi="方正仿宋_GBK" w:cs="方正仿宋_GBK"/>
                <w:kern w:val="0"/>
                <w:sz w:val="24"/>
              </w:rPr>
            </w:pPr>
            <w:r>
              <w:rPr>
                <w:rFonts w:ascii="方正仿宋_GBK" w:hAnsi="方正仿宋_GBK" w:cs="方正仿宋_GBK" w:hint="eastAsia"/>
                <w:kern w:val="0"/>
                <w:sz w:val="24"/>
              </w:rPr>
              <w:t>联系人</w:t>
            </w:r>
          </w:p>
        </w:tc>
        <w:tc>
          <w:tcPr>
            <w:tcW w:w="2715" w:type="dxa"/>
            <w:gridSpan w:val="2"/>
            <w:tcBorders>
              <w:top w:val="nil"/>
              <w:left w:val="nil"/>
              <w:bottom w:val="single" w:sz="4" w:space="0" w:color="auto"/>
              <w:right w:val="single" w:sz="4" w:space="0" w:color="auto"/>
            </w:tcBorders>
            <w:vAlign w:val="center"/>
          </w:tcPr>
          <w:p w:rsidR="00B06986" w:rsidRDefault="00B06986">
            <w:pPr>
              <w:widowControl/>
              <w:spacing w:line="600" w:lineRule="exact"/>
              <w:jc w:val="center"/>
              <w:rPr>
                <w:rFonts w:ascii="方正仿宋_GBK" w:hAnsi="方正仿宋_GBK" w:cs="方正仿宋_GBK"/>
                <w:kern w:val="0"/>
                <w:sz w:val="24"/>
              </w:rPr>
            </w:pPr>
          </w:p>
        </w:tc>
        <w:tc>
          <w:tcPr>
            <w:tcW w:w="1573" w:type="dxa"/>
            <w:gridSpan w:val="2"/>
            <w:tcBorders>
              <w:top w:val="nil"/>
              <w:left w:val="nil"/>
              <w:bottom w:val="single" w:sz="4" w:space="0" w:color="auto"/>
              <w:right w:val="single" w:sz="4" w:space="0" w:color="auto"/>
            </w:tcBorders>
            <w:vAlign w:val="center"/>
          </w:tcPr>
          <w:p w:rsidR="00B06986" w:rsidRDefault="005C10DD">
            <w:pPr>
              <w:widowControl/>
              <w:spacing w:line="600" w:lineRule="exact"/>
              <w:jc w:val="center"/>
              <w:rPr>
                <w:rFonts w:ascii="方正仿宋_GBK" w:hAnsi="方正仿宋_GBK" w:cs="方正仿宋_GBK"/>
                <w:kern w:val="0"/>
                <w:sz w:val="24"/>
              </w:rPr>
            </w:pPr>
            <w:r>
              <w:rPr>
                <w:rFonts w:ascii="方正仿宋_GBK" w:hAnsi="方正仿宋_GBK" w:cs="方正仿宋_GBK" w:hint="eastAsia"/>
                <w:kern w:val="0"/>
                <w:sz w:val="24"/>
              </w:rPr>
              <w:t>联系电话</w:t>
            </w:r>
          </w:p>
        </w:tc>
        <w:tc>
          <w:tcPr>
            <w:tcW w:w="3244" w:type="dxa"/>
            <w:gridSpan w:val="2"/>
            <w:tcBorders>
              <w:left w:val="nil"/>
              <w:bottom w:val="single" w:sz="4" w:space="0" w:color="auto"/>
              <w:right w:val="single" w:sz="4" w:space="0" w:color="auto"/>
            </w:tcBorders>
            <w:vAlign w:val="center"/>
          </w:tcPr>
          <w:p w:rsidR="00B06986" w:rsidRDefault="00B06986">
            <w:pPr>
              <w:widowControl/>
              <w:spacing w:line="600" w:lineRule="exact"/>
              <w:jc w:val="center"/>
              <w:rPr>
                <w:rFonts w:ascii="方正仿宋_GBK" w:hAnsi="方正仿宋_GBK" w:cs="方正仿宋_GBK"/>
                <w:kern w:val="0"/>
                <w:sz w:val="24"/>
              </w:rPr>
            </w:pPr>
          </w:p>
        </w:tc>
      </w:tr>
      <w:tr w:rsidR="00B06986">
        <w:trPr>
          <w:trHeight w:val="485"/>
        </w:trPr>
        <w:tc>
          <w:tcPr>
            <w:tcW w:w="1588" w:type="dxa"/>
            <w:tcBorders>
              <w:top w:val="nil"/>
              <w:left w:val="single" w:sz="4" w:space="0" w:color="auto"/>
              <w:bottom w:val="single" w:sz="4" w:space="0" w:color="auto"/>
              <w:right w:val="single" w:sz="4" w:space="0" w:color="auto"/>
            </w:tcBorders>
            <w:vAlign w:val="center"/>
          </w:tcPr>
          <w:p w:rsidR="00B06986" w:rsidRDefault="005C10DD">
            <w:pPr>
              <w:widowControl/>
              <w:spacing w:line="600" w:lineRule="exact"/>
              <w:jc w:val="center"/>
              <w:rPr>
                <w:rFonts w:ascii="方正仿宋_GBK" w:hAnsi="方正仿宋_GBK" w:cs="方正仿宋_GBK"/>
                <w:kern w:val="0"/>
                <w:sz w:val="24"/>
              </w:rPr>
            </w:pPr>
            <w:r>
              <w:rPr>
                <w:rFonts w:ascii="方正仿宋_GBK" w:hAnsi="方正仿宋_GBK" w:cs="方正仿宋_GBK" w:hint="eastAsia"/>
                <w:kern w:val="0"/>
                <w:sz w:val="24"/>
              </w:rPr>
              <w:t>分类</w:t>
            </w:r>
          </w:p>
        </w:tc>
        <w:tc>
          <w:tcPr>
            <w:tcW w:w="7532" w:type="dxa"/>
            <w:gridSpan w:val="6"/>
            <w:tcBorders>
              <w:top w:val="single" w:sz="4" w:space="0" w:color="auto"/>
              <w:left w:val="nil"/>
              <w:bottom w:val="single" w:sz="4" w:space="0" w:color="auto"/>
              <w:right w:val="single" w:sz="4" w:space="0" w:color="000000"/>
            </w:tcBorders>
            <w:vAlign w:val="center"/>
          </w:tcPr>
          <w:p w:rsidR="00B06986" w:rsidRDefault="005C10DD">
            <w:pPr>
              <w:widowControl/>
              <w:spacing w:line="600" w:lineRule="exact"/>
              <w:jc w:val="left"/>
              <w:rPr>
                <w:rFonts w:ascii="方正仿宋_GBK" w:hAnsi="方正仿宋_GBK" w:cs="方正仿宋_GBK"/>
                <w:kern w:val="0"/>
                <w:sz w:val="24"/>
              </w:rPr>
            </w:pPr>
            <w:r>
              <w:rPr>
                <w:rFonts w:ascii="方正仿宋_GBK" w:hAnsi="方正仿宋_GBK" w:cs="方正仿宋_GBK" w:hint="eastAsia"/>
                <w:kern w:val="0"/>
                <w:sz w:val="24"/>
              </w:rPr>
              <w:t>享受低保、特困（</w:t>
            </w:r>
            <w:r>
              <w:rPr>
                <w:rFonts w:ascii="方正仿宋_GBK" w:hAnsi="方正仿宋_GBK" w:cs="方正仿宋_GBK" w:hint="eastAsia"/>
                <w:kern w:val="0"/>
                <w:sz w:val="24"/>
              </w:rPr>
              <w:t xml:space="preserve">   </w:t>
            </w:r>
            <w:r>
              <w:rPr>
                <w:rFonts w:ascii="方正仿宋_GBK" w:hAnsi="方正仿宋_GBK" w:cs="方正仿宋_GBK" w:hint="eastAsia"/>
                <w:kern w:val="0"/>
                <w:sz w:val="24"/>
              </w:rPr>
              <w:t xml:space="preserve"> </w:t>
            </w:r>
            <w:r>
              <w:rPr>
                <w:rFonts w:ascii="方正仿宋_GBK" w:hAnsi="方正仿宋_GBK" w:cs="方正仿宋_GBK" w:hint="eastAsia"/>
                <w:kern w:val="0"/>
                <w:sz w:val="24"/>
              </w:rPr>
              <w:t>）</w:t>
            </w:r>
            <w:r>
              <w:rPr>
                <w:rFonts w:ascii="方正仿宋_GBK" w:hAnsi="方正仿宋_GBK" w:cs="方正仿宋_GBK" w:hint="eastAsia"/>
                <w:kern w:val="0"/>
                <w:sz w:val="24"/>
              </w:rPr>
              <w:t xml:space="preserve">         </w:t>
            </w:r>
            <w:r>
              <w:rPr>
                <w:rFonts w:ascii="方正仿宋_GBK" w:hAnsi="方正仿宋_GBK" w:cs="方正仿宋_GBK" w:hint="eastAsia"/>
                <w:kern w:val="0"/>
                <w:sz w:val="24"/>
              </w:rPr>
              <w:t>低收入（</w:t>
            </w:r>
            <w:r>
              <w:rPr>
                <w:rFonts w:ascii="方正仿宋_GBK" w:hAnsi="方正仿宋_GBK" w:cs="方正仿宋_GBK" w:hint="eastAsia"/>
                <w:kern w:val="0"/>
                <w:sz w:val="24"/>
              </w:rPr>
              <w:t xml:space="preserve">    </w:t>
            </w:r>
            <w:r>
              <w:rPr>
                <w:rFonts w:ascii="方正仿宋_GBK" w:hAnsi="方正仿宋_GBK" w:cs="方正仿宋_GBK" w:hint="eastAsia"/>
                <w:kern w:val="0"/>
                <w:sz w:val="24"/>
              </w:rPr>
              <w:t>）</w:t>
            </w:r>
          </w:p>
        </w:tc>
      </w:tr>
      <w:tr w:rsidR="00B06986">
        <w:trPr>
          <w:trHeight w:val="485"/>
        </w:trPr>
        <w:tc>
          <w:tcPr>
            <w:tcW w:w="9120" w:type="dxa"/>
            <w:gridSpan w:val="7"/>
            <w:tcBorders>
              <w:top w:val="single" w:sz="4" w:space="0" w:color="auto"/>
              <w:left w:val="nil"/>
              <w:bottom w:val="nil"/>
              <w:right w:val="nil"/>
            </w:tcBorders>
            <w:vAlign w:val="center"/>
          </w:tcPr>
          <w:p w:rsidR="00B06986" w:rsidRDefault="005C10DD">
            <w:pPr>
              <w:widowControl/>
              <w:spacing w:line="440" w:lineRule="exact"/>
              <w:jc w:val="left"/>
              <w:rPr>
                <w:rFonts w:ascii="方正仿宋_GBK" w:hAnsi="方正仿宋_GBK" w:cs="方正仿宋_GBK"/>
                <w:kern w:val="0"/>
                <w:sz w:val="24"/>
              </w:rPr>
            </w:pPr>
            <w:r>
              <w:rPr>
                <w:rFonts w:ascii="方正仿宋_GBK" w:hAnsi="方正仿宋_GBK" w:cs="方正仿宋_GBK" w:hint="eastAsia"/>
                <w:kern w:val="0"/>
                <w:sz w:val="24"/>
              </w:rPr>
              <w:t>注：此表由区残联留存。</w:t>
            </w:r>
          </w:p>
        </w:tc>
      </w:tr>
      <w:tr w:rsidR="00B06986">
        <w:trPr>
          <w:trHeight w:val="457"/>
        </w:trPr>
        <w:tc>
          <w:tcPr>
            <w:tcW w:w="1588" w:type="dxa"/>
            <w:tcBorders>
              <w:top w:val="nil"/>
              <w:left w:val="nil"/>
              <w:bottom w:val="nil"/>
              <w:right w:val="nil"/>
            </w:tcBorders>
            <w:vAlign w:val="center"/>
          </w:tcPr>
          <w:p w:rsidR="00B06986" w:rsidRDefault="00B06986">
            <w:pPr>
              <w:widowControl/>
              <w:spacing w:line="440" w:lineRule="exact"/>
              <w:jc w:val="center"/>
              <w:rPr>
                <w:rFonts w:ascii="宋体" w:eastAsia="宋体" w:hAnsi="宋体" w:cs="宋体"/>
                <w:kern w:val="0"/>
                <w:sz w:val="24"/>
              </w:rPr>
            </w:pPr>
          </w:p>
        </w:tc>
        <w:tc>
          <w:tcPr>
            <w:tcW w:w="2288" w:type="dxa"/>
            <w:tcBorders>
              <w:top w:val="nil"/>
              <w:left w:val="nil"/>
              <w:bottom w:val="nil"/>
              <w:right w:val="nil"/>
            </w:tcBorders>
            <w:vAlign w:val="center"/>
          </w:tcPr>
          <w:p w:rsidR="00B06986" w:rsidRDefault="00B06986">
            <w:pPr>
              <w:widowControl/>
              <w:spacing w:line="440" w:lineRule="exact"/>
              <w:jc w:val="center"/>
              <w:rPr>
                <w:rFonts w:ascii="宋体" w:eastAsia="宋体" w:hAnsi="宋体" w:cs="宋体"/>
                <w:kern w:val="0"/>
                <w:sz w:val="24"/>
              </w:rPr>
            </w:pPr>
          </w:p>
        </w:tc>
        <w:tc>
          <w:tcPr>
            <w:tcW w:w="5011" w:type="dxa"/>
            <w:gridSpan w:val="4"/>
            <w:tcBorders>
              <w:top w:val="nil"/>
              <w:left w:val="nil"/>
              <w:bottom w:val="nil"/>
              <w:right w:val="nil"/>
            </w:tcBorders>
            <w:vAlign w:val="center"/>
          </w:tcPr>
          <w:p w:rsidR="00B06986" w:rsidRDefault="00B06986">
            <w:pPr>
              <w:widowControl/>
              <w:spacing w:line="440" w:lineRule="exact"/>
              <w:jc w:val="center"/>
              <w:rPr>
                <w:rFonts w:ascii="宋体" w:eastAsia="宋体" w:hAnsi="宋体" w:cs="宋体"/>
                <w:kern w:val="0"/>
                <w:sz w:val="24"/>
              </w:rPr>
            </w:pPr>
          </w:p>
        </w:tc>
        <w:tc>
          <w:tcPr>
            <w:tcW w:w="233" w:type="dxa"/>
            <w:tcBorders>
              <w:top w:val="nil"/>
              <w:left w:val="nil"/>
              <w:bottom w:val="nil"/>
              <w:right w:val="nil"/>
            </w:tcBorders>
            <w:vAlign w:val="center"/>
          </w:tcPr>
          <w:p w:rsidR="00B06986" w:rsidRDefault="00B06986">
            <w:pPr>
              <w:widowControl/>
              <w:spacing w:line="440" w:lineRule="exact"/>
              <w:jc w:val="center"/>
              <w:rPr>
                <w:rFonts w:ascii="宋体" w:eastAsia="宋体" w:hAnsi="宋体" w:cs="宋体"/>
                <w:kern w:val="0"/>
                <w:sz w:val="24"/>
              </w:rPr>
            </w:pPr>
          </w:p>
        </w:tc>
      </w:tr>
      <w:tr w:rsidR="00B06986">
        <w:trPr>
          <w:trHeight w:val="510"/>
        </w:trPr>
        <w:tc>
          <w:tcPr>
            <w:tcW w:w="9120" w:type="dxa"/>
            <w:gridSpan w:val="7"/>
            <w:tcBorders>
              <w:top w:val="nil"/>
              <w:left w:val="nil"/>
              <w:bottom w:val="nil"/>
              <w:right w:val="nil"/>
            </w:tcBorders>
            <w:vAlign w:val="center"/>
          </w:tcPr>
          <w:p w:rsidR="00B06986" w:rsidRDefault="005C10DD">
            <w:pPr>
              <w:widowControl/>
              <w:spacing w:line="440" w:lineRule="exact"/>
              <w:ind w:firstLineChars="450" w:firstLine="1620"/>
              <w:rPr>
                <w:rFonts w:ascii="黑体" w:eastAsia="黑体" w:hAnsi="黑体" w:cs="宋体"/>
                <w:b/>
                <w:bCs/>
                <w:kern w:val="0"/>
                <w:sz w:val="36"/>
                <w:szCs w:val="36"/>
              </w:rPr>
            </w:pPr>
            <w:r>
              <w:rPr>
                <w:rFonts w:ascii="方正小标宋_GBK" w:eastAsia="方正小标宋_GBK" w:hAnsi="方正小标宋_GBK" w:cs="方正小标宋_GBK" w:hint="eastAsia"/>
                <w:kern w:val="0"/>
                <w:sz w:val="36"/>
                <w:szCs w:val="36"/>
              </w:rPr>
              <w:t>大足区贫困白内障患者救助手术通知单</w:t>
            </w:r>
          </w:p>
        </w:tc>
      </w:tr>
      <w:tr w:rsidR="00B06986">
        <w:trPr>
          <w:trHeight w:val="457"/>
        </w:trPr>
        <w:tc>
          <w:tcPr>
            <w:tcW w:w="9120" w:type="dxa"/>
            <w:gridSpan w:val="7"/>
            <w:tcBorders>
              <w:top w:val="nil"/>
              <w:left w:val="nil"/>
              <w:bottom w:val="nil"/>
              <w:right w:val="nil"/>
            </w:tcBorders>
            <w:vAlign w:val="center"/>
          </w:tcPr>
          <w:p w:rsidR="00B06986" w:rsidRDefault="005C10DD">
            <w:pPr>
              <w:widowControl/>
              <w:spacing w:line="440" w:lineRule="exact"/>
              <w:jc w:val="center"/>
              <w:rPr>
                <w:rFonts w:ascii="宋体" w:eastAsia="宋体" w:hAnsi="宋体" w:cs="宋体"/>
                <w:b/>
                <w:bCs/>
                <w:kern w:val="0"/>
                <w:sz w:val="24"/>
              </w:rPr>
            </w:pPr>
            <w:r>
              <w:rPr>
                <w:rFonts w:ascii="宋体" w:eastAsia="宋体" w:hAnsi="宋体" w:cs="宋体" w:hint="eastAsia"/>
                <w:b/>
                <w:bCs/>
                <w:kern w:val="0"/>
                <w:sz w:val="24"/>
                <w:u w:val="single"/>
              </w:rPr>
              <w:t xml:space="preserve">          </w:t>
            </w:r>
            <w:r>
              <w:rPr>
                <w:rFonts w:ascii="宋体" w:eastAsia="宋体" w:hAnsi="宋体" w:cs="宋体" w:hint="eastAsia"/>
                <w:b/>
                <w:bCs/>
                <w:kern w:val="0"/>
                <w:sz w:val="24"/>
              </w:rPr>
              <w:t>年度</w:t>
            </w:r>
          </w:p>
        </w:tc>
      </w:tr>
      <w:tr w:rsidR="00B06986">
        <w:trPr>
          <w:trHeight w:val="457"/>
        </w:trPr>
        <w:tc>
          <w:tcPr>
            <w:tcW w:w="9120" w:type="dxa"/>
            <w:gridSpan w:val="7"/>
            <w:tcBorders>
              <w:top w:val="nil"/>
              <w:left w:val="nil"/>
              <w:bottom w:val="nil"/>
              <w:right w:val="nil"/>
            </w:tcBorders>
            <w:vAlign w:val="center"/>
          </w:tcPr>
          <w:p w:rsidR="00B06986" w:rsidRDefault="005C10DD">
            <w:pPr>
              <w:widowControl/>
              <w:spacing w:line="440" w:lineRule="exact"/>
              <w:jc w:val="left"/>
              <w:rPr>
                <w:rFonts w:ascii="宋体" w:eastAsia="宋体" w:hAnsi="宋体" w:cs="宋体"/>
                <w:b/>
                <w:bCs/>
                <w:kern w:val="0"/>
                <w:sz w:val="24"/>
              </w:rPr>
            </w:pPr>
            <w:r>
              <w:rPr>
                <w:rFonts w:ascii="宋体" w:eastAsia="宋体" w:hAnsi="宋体" w:cs="宋体" w:hint="eastAsia"/>
                <w:b/>
                <w:bCs/>
                <w:kern w:val="0"/>
                <w:sz w:val="24"/>
              </w:rPr>
              <w:t xml:space="preserve">   </w:t>
            </w:r>
            <w:r>
              <w:rPr>
                <w:rFonts w:ascii="宋体" w:eastAsia="宋体" w:hAnsi="宋体" w:cs="宋体" w:hint="eastAsia"/>
                <w:b/>
                <w:bCs/>
                <w:kern w:val="0"/>
                <w:sz w:val="24"/>
              </w:rPr>
              <w:t>手术定点医院</w:t>
            </w:r>
            <w:r>
              <w:rPr>
                <w:rFonts w:ascii="宋体" w:eastAsia="宋体" w:hAnsi="宋体" w:cs="宋体" w:hint="eastAsia"/>
                <w:b/>
                <w:bCs/>
                <w:kern w:val="0"/>
                <w:sz w:val="24"/>
              </w:rPr>
              <w:t xml:space="preserve">:                                        </w:t>
            </w:r>
            <w:r>
              <w:rPr>
                <w:rFonts w:ascii="宋体" w:eastAsia="宋体" w:hAnsi="宋体" w:cs="宋体" w:hint="eastAsia"/>
                <w:b/>
                <w:bCs/>
                <w:kern w:val="0"/>
                <w:sz w:val="24"/>
              </w:rPr>
              <w:t>编号</w:t>
            </w:r>
            <w:r>
              <w:rPr>
                <w:rFonts w:ascii="宋体" w:eastAsia="宋体" w:hAnsi="宋体" w:cs="宋体" w:hint="eastAsia"/>
                <w:b/>
                <w:bCs/>
                <w:kern w:val="0"/>
                <w:sz w:val="24"/>
              </w:rPr>
              <w:t>:</w:t>
            </w:r>
          </w:p>
        </w:tc>
      </w:tr>
      <w:tr w:rsidR="00B06986">
        <w:trPr>
          <w:trHeight w:val="90"/>
        </w:trPr>
        <w:tc>
          <w:tcPr>
            <w:tcW w:w="9120" w:type="dxa"/>
            <w:gridSpan w:val="7"/>
            <w:tcBorders>
              <w:top w:val="single" w:sz="4" w:space="0" w:color="auto"/>
              <w:left w:val="single" w:sz="4" w:space="0" w:color="auto"/>
              <w:bottom w:val="single" w:sz="4" w:space="0" w:color="auto"/>
              <w:right w:val="single" w:sz="4" w:space="0" w:color="auto"/>
            </w:tcBorders>
            <w:vAlign w:val="center"/>
          </w:tcPr>
          <w:p w:rsidR="00B06986" w:rsidRDefault="005C10DD">
            <w:pPr>
              <w:widowControl/>
              <w:spacing w:line="600" w:lineRule="exact"/>
              <w:jc w:val="left"/>
              <w:rPr>
                <w:rFonts w:ascii="方正仿宋_GBK" w:hAnsi="方正仿宋_GBK" w:cs="方正仿宋_GBK"/>
                <w:kern w:val="0"/>
                <w:sz w:val="24"/>
              </w:rPr>
            </w:pPr>
            <w:r>
              <w:rPr>
                <w:rFonts w:ascii="方正仿宋_GBK" w:hAnsi="方正仿宋_GBK" w:cs="方正仿宋_GBK" w:hint="eastAsia"/>
                <w:kern w:val="0"/>
                <w:sz w:val="24"/>
              </w:rPr>
              <w:t xml:space="preserve">       </w:t>
            </w:r>
            <w:r>
              <w:rPr>
                <w:rFonts w:ascii="方正仿宋_GBK" w:hAnsi="方正仿宋_GBK" w:cs="方正仿宋_GBK" w:hint="eastAsia"/>
                <w:kern w:val="0"/>
                <w:sz w:val="24"/>
              </w:rPr>
              <w:t>同志</w:t>
            </w:r>
            <w:r>
              <w:rPr>
                <w:rFonts w:ascii="方正仿宋_GBK" w:hAnsi="方正仿宋_GBK" w:cs="方正仿宋_GBK" w:hint="eastAsia"/>
                <w:kern w:val="0"/>
                <w:sz w:val="24"/>
              </w:rPr>
              <w:t>，</w:t>
            </w:r>
            <w:r>
              <w:rPr>
                <w:rFonts w:ascii="方正仿宋_GBK" w:hAnsi="方正仿宋_GBK" w:cs="方正仿宋_GBK" w:hint="eastAsia"/>
                <w:kern w:val="0"/>
                <w:sz w:val="24"/>
              </w:rPr>
              <w:t>性别</w:t>
            </w:r>
            <w:r>
              <w:rPr>
                <w:rFonts w:ascii="方正仿宋_GBK" w:hAnsi="方正仿宋_GBK" w:cs="方正仿宋_GBK" w:hint="eastAsia"/>
                <w:kern w:val="0"/>
                <w:sz w:val="24"/>
              </w:rPr>
              <w:t xml:space="preserve">  </w:t>
            </w:r>
            <w:r>
              <w:rPr>
                <w:rFonts w:ascii="方正仿宋_GBK" w:hAnsi="方正仿宋_GBK" w:cs="方正仿宋_GBK" w:hint="eastAsia"/>
                <w:kern w:val="0"/>
                <w:sz w:val="24"/>
              </w:rPr>
              <w:t>，</w:t>
            </w:r>
            <w:r>
              <w:rPr>
                <w:rFonts w:ascii="方正仿宋_GBK" w:hAnsi="方正仿宋_GBK" w:cs="方正仿宋_GBK" w:hint="eastAsia"/>
                <w:kern w:val="0"/>
                <w:sz w:val="24"/>
              </w:rPr>
              <w:t>年龄</w:t>
            </w:r>
            <w:r>
              <w:rPr>
                <w:rFonts w:ascii="方正仿宋_GBK" w:hAnsi="方正仿宋_GBK" w:cs="方正仿宋_GBK" w:hint="eastAsia"/>
                <w:kern w:val="0"/>
                <w:sz w:val="24"/>
              </w:rPr>
              <w:t xml:space="preserve">   </w:t>
            </w:r>
            <w:r>
              <w:rPr>
                <w:rFonts w:ascii="方正仿宋_GBK" w:hAnsi="方正仿宋_GBK" w:cs="方正仿宋_GBK" w:hint="eastAsia"/>
                <w:kern w:val="0"/>
                <w:sz w:val="24"/>
              </w:rPr>
              <w:t>，</w:t>
            </w:r>
            <w:r>
              <w:rPr>
                <w:rFonts w:ascii="方正仿宋_GBK" w:hAnsi="方正仿宋_GBK" w:cs="方正仿宋_GBK" w:hint="eastAsia"/>
                <w:kern w:val="0"/>
                <w:sz w:val="24"/>
              </w:rPr>
              <w:t>经大足区残疾人联合会审批</w:t>
            </w:r>
            <w:r>
              <w:rPr>
                <w:rFonts w:ascii="方正仿宋_GBK" w:hAnsi="方正仿宋_GBK" w:cs="方正仿宋_GBK" w:hint="eastAsia"/>
                <w:kern w:val="0"/>
                <w:sz w:val="24"/>
              </w:rPr>
              <w:t>，</w:t>
            </w:r>
            <w:r>
              <w:rPr>
                <w:rFonts w:ascii="方正仿宋_GBK" w:hAnsi="方正仿宋_GBK" w:cs="方正仿宋_GBK" w:hint="eastAsia"/>
                <w:kern w:val="0"/>
                <w:sz w:val="24"/>
              </w:rPr>
              <w:t>符合救助手术规定</w:t>
            </w:r>
            <w:r>
              <w:rPr>
                <w:rFonts w:ascii="方正仿宋_GBK" w:hAnsi="方正仿宋_GBK" w:cs="方正仿宋_GBK" w:hint="eastAsia"/>
                <w:kern w:val="0"/>
                <w:sz w:val="24"/>
              </w:rPr>
              <w:t>，</w:t>
            </w:r>
            <w:r>
              <w:rPr>
                <w:rFonts w:ascii="方正仿宋_GBK" w:hAnsi="方正仿宋_GBK" w:cs="方正仿宋_GBK" w:hint="eastAsia"/>
                <w:kern w:val="0"/>
                <w:sz w:val="24"/>
              </w:rPr>
              <w:t>请予以安排实施复明手术。</w:t>
            </w:r>
          </w:p>
        </w:tc>
      </w:tr>
      <w:tr w:rsidR="00B06986">
        <w:trPr>
          <w:trHeight w:val="944"/>
        </w:trPr>
        <w:tc>
          <w:tcPr>
            <w:tcW w:w="1588" w:type="dxa"/>
            <w:tcBorders>
              <w:top w:val="nil"/>
              <w:left w:val="single" w:sz="4" w:space="0" w:color="auto"/>
              <w:bottom w:val="single" w:sz="4" w:space="0" w:color="auto"/>
              <w:right w:val="single" w:sz="4" w:space="0" w:color="auto"/>
            </w:tcBorders>
            <w:vAlign w:val="center"/>
          </w:tcPr>
          <w:p w:rsidR="00B06986" w:rsidRDefault="005C10DD">
            <w:pPr>
              <w:widowControl/>
              <w:spacing w:line="440" w:lineRule="exact"/>
              <w:jc w:val="center"/>
              <w:rPr>
                <w:rFonts w:ascii="方正仿宋_GBK" w:hAnsi="方正仿宋_GBK" w:cs="方正仿宋_GBK"/>
                <w:kern w:val="0"/>
                <w:sz w:val="24"/>
              </w:rPr>
            </w:pPr>
            <w:r>
              <w:rPr>
                <w:rFonts w:ascii="方正仿宋_GBK" w:hAnsi="方正仿宋_GBK" w:cs="方正仿宋_GBK" w:hint="eastAsia"/>
                <w:kern w:val="0"/>
                <w:sz w:val="24"/>
              </w:rPr>
              <w:t>家庭地址</w:t>
            </w:r>
          </w:p>
        </w:tc>
        <w:tc>
          <w:tcPr>
            <w:tcW w:w="2715" w:type="dxa"/>
            <w:gridSpan w:val="2"/>
            <w:tcBorders>
              <w:top w:val="nil"/>
              <w:left w:val="nil"/>
              <w:bottom w:val="single" w:sz="4" w:space="0" w:color="auto"/>
              <w:right w:val="single" w:sz="4" w:space="0" w:color="auto"/>
            </w:tcBorders>
            <w:vAlign w:val="center"/>
          </w:tcPr>
          <w:p w:rsidR="00B06986" w:rsidRDefault="00B06986">
            <w:pPr>
              <w:widowControl/>
              <w:spacing w:line="440" w:lineRule="exact"/>
              <w:jc w:val="center"/>
              <w:rPr>
                <w:rFonts w:ascii="方正仿宋_GBK" w:hAnsi="方正仿宋_GBK" w:cs="方正仿宋_GBK"/>
                <w:kern w:val="0"/>
                <w:sz w:val="24"/>
              </w:rPr>
            </w:pPr>
          </w:p>
        </w:tc>
        <w:tc>
          <w:tcPr>
            <w:tcW w:w="1431" w:type="dxa"/>
            <w:tcBorders>
              <w:top w:val="nil"/>
              <w:left w:val="nil"/>
              <w:bottom w:val="single" w:sz="4" w:space="0" w:color="auto"/>
              <w:right w:val="single" w:sz="4" w:space="0" w:color="auto"/>
            </w:tcBorders>
            <w:vAlign w:val="center"/>
          </w:tcPr>
          <w:p w:rsidR="00B06986" w:rsidRDefault="005C10DD">
            <w:pPr>
              <w:widowControl/>
              <w:spacing w:line="440" w:lineRule="exact"/>
              <w:jc w:val="center"/>
              <w:rPr>
                <w:rFonts w:ascii="方正仿宋_GBK" w:hAnsi="方正仿宋_GBK" w:cs="方正仿宋_GBK"/>
                <w:kern w:val="0"/>
                <w:sz w:val="24"/>
              </w:rPr>
            </w:pPr>
            <w:r>
              <w:rPr>
                <w:rFonts w:ascii="方正仿宋_GBK" w:hAnsi="方正仿宋_GBK" w:cs="方正仿宋_GBK" w:hint="eastAsia"/>
                <w:kern w:val="0"/>
                <w:sz w:val="24"/>
              </w:rPr>
              <w:t>身份证号码</w:t>
            </w:r>
          </w:p>
        </w:tc>
        <w:tc>
          <w:tcPr>
            <w:tcW w:w="3386" w:type="dxa"/>
            <w:gridSpan w:val="3"/>
            <w:tcBorders>
              <w:top w:val="nil"/>
              <w:left w:val="nil"/>
              <w:bottom w:val="single" w:sz="4" w:space="0" w:color="auto"/>
              <w:right w:val="single" w:sz="4" w:space="0" w:color="auto"/>
            </w:tcBorders>
            <w:vAlign w:val="center"/>
          </w:tcPr>
          <w:p w:rsidR="00B06986" w:rsidRDefault="00B06986">
            <w:pPr>
              <w:widowControl/>
              <w:spacing w:line="440" w:lineRule="exact"/>
              <w:jc w:val="center"/>
              <w:rPr>
                <w:rFonts w:ascii="方正仿宋_GBK" w:hAnsi="方正仿宋_GBK" w:cs="方正仿宋_GBK"/>
                <w:kern w:val="0"/>
                <w:sz w:val="24"/>
              </w:rPr>
            </w:pPr>
          </w:p>
        </w:tc>
      </w:tr>
      <w:tr w:rsidR="00B06986">
        <w:trPr>
          <w:trHeight w:val="485"/>
        </w:trPr>
        <w:tc>
          <w:tcPr>
            <w:tcW w:w="1588" w:type="dxa"/>
            <w:tcBorders>
              <w:top w:val="nil"/>
              <w:left w:val="single" w:sz="4" w:space="0" w:color="auto"/>
              <w:bottom w:val="single" w:sz="4" w:space="0" w:color="auto"/>
              <w:right w:val="single" w:sz="4" w:space="0" w:color="auto"/>
            </w:tcBorders>
            <w:vAlign w:val="center"/>
          </w:tcPr>
          <w:p w:rsidR="00B06986" w:rsidRDefault="005C10DD">
            <w:pPr>
              <w:widowControl/>
              <w:spacing w:line="440" w:lineRule="exact"/>
              <w:jc w:val="center"/>
              <w:rPr>
                <w:rFonts w:ascii="方正仿宋_GBK" w:hAnsi="方正仿宋_GBK" w:cs="方正仿宋_GBK"/>
                <w:kern w:val="0"/>
                <w:sz w:val="24"/>
              </w:rPr>
            </w:pPr>
            <w:r>
              <w:rPr>
                <w:rFonts w:ascii="方正仿宋_GBK" w:hAnsi="方正仿宋_GBK" w:cs="方正仿宋_GBK" w:hint="eastAsia"/>
                <w:kern w:val="0"/>
                <w:sz w:val="24"/>
              </w:rPr>
              <w:t>联系人</w:t>
            </w:r>
          </w:p>
        </w:tc>
        <w:tc>
          <w:tcPr>
            <w:tcW w:w="2715" w:type="dxa"/>
            <w:gridSpan w:val="2"/>
            <w:tcBorders>
              <w:top w:val="nil"/>
              <w:left w:val="nil"/>
              <w:bottom w:val="single" w:sz="4" w:space="0" w:color="auto"/>
              <w:right w:val="single" w:sz="4" w:space="0" w:color="auto"/>
            </w:tcBorders>
            <w:vAlign w:val="center"/>
          </w:tcPr>
          <w:p w:rsidR="00B06986" w:rsidRDefault="00B06986">
            <w:pPr>
              <w:widowControl/>
              <w:spacing w:line="440" w:lineRule="exact"/>
              <w:jc w:val="center"/>
              <w:rPr>
                <w:rFonts w:ascii="方正仿宋_GBK" w:hAnsi="方正仿宋_GBK" w:cs="方正仿宋_GBK"/>
                <w:kern w:val="0"/>
                <w:sz w:val="24"/>
              </w:rPr>
            </w:pPr>
          </w:p>
        </w:tc>
        <w:tc>
          <w:tcPr>
            <w:tcW w:w="1431" w:type="dxa"/>
            <w:tcBorders>
              <w:top w:val="nil"/>
              <w:left w:val="nil"/>
              <w:bottom w:val="single" w:sz="4" w:space="0" w:color="auto"/>
              <w:right w:val="single" w:sz="4" w:space="0" w:color="auto"/>
            </w:tcBorders>
            <w:vAlign w:val="center"/>
          </w:tcPr>
          <w:p w:rsidR="00B06986" w:rsidRDefault="005C10DD">
            <w:pPr>
              <w:widowControl/>
              <w:spacing w:line="440" w:lineRule="exact"/>
              <w:jc w:val="center"/>
              <w:rPr>
                <w:rFonts w:ascii="方正仿宋_GBK" w:hAnsi="方正仿宋_GBK" w:cs="方正仿宋_GBK"/>
                <w:kern w:val="0"/>
                <w:sz w:val="24"/>
              </w:rPr>
            </w:pPr>
            <w:r>
              <w:rPr>
                <w:rFonts w:ascii="方正仿宋_GBK" w:hAnsi="方正仿宋_GBK" w:cs="方正仿宋_GBK" w:hint="eastAsia"/>
                <w:kern w:val="0"/>
                <w:sz w:val="24"/>
              </w:rPr>
              <w:t>联系电话</w:t>
            </w:r>
          </w:p>
        </w:tc>
        <w:tc>
          <w:tcPr>
            <w:tcW w:w="3386" w:type="dxa"/>
            <w:gridSpan w:val="3"/>
            <w:tcBorders>
              <w:top w:val="nil"/>
              <w:left w:val="nil"/>
              <w:bottom w:val="single" w:sz="4" w:space="0" w:color="auto"/>
              <w:right w:val="single" w:sz="4" w:space="0" w:color="auto"/>
            </w:tcBorders>
            <w:vAlign w:val="center"/>
          </w:tcPr>
          <w:p w:rsidR="00B06986" w:rsidRDefault="00B06986">
            <w:pPr>
              <w:widowControl/>
              <w:spacing w:line="440" w:lineRule="exact"/>
              <w:jc w:val="center"/>
              <w:rPr>
                <w:rFonts w:ascii="方正仿宋_GBK" w:hAnsi="方正仿宋_GBK" w:cs="方正仿宋_GBK"/>
                <w:kern w:val="0"/>
                <w:sz w:val="24"/>
              </w:rPr>
            </w:pPr>
          </w:p>
        </w:tc>
      </w:tr>
      <w:tr w:rsidR="00B06986">
        <w:trPr>
          <w:trHeight w:val="763"/>
        </w:trPr>
        <w:tc>
          <w:tcPr>
            <w:tcW w:w="1588" w:type="dxa"/>
            <w:tcBorders>
              <w:top w:val="nil"/>
              <w:left w:val="single" w:sz="4" w:space="0" w:color="auto"/>
              <w:bottom w:val="single" w:sz="4" w:space="0" w:color="auto"/>
              <w:right w:val="single" w:sz="4" w:space="0" w:color="auto"/>
            </w:tcBorders>
            <w:vAlign w:val="center"/>
          </w:tcPr>
          <w:p w:rsidR="00B06986" w:rsidRDefault="005C10DD">
            <w:pPr>
              <w:widowControl/>
              <w:spacing w:line="440" w:lineRule="exact"/>
              <w:jc w:val="center"/>
              <w:rPr>
                <w:rFonts w:ascii="方正仿宋_GBK" w:hAnsi="方正仿宋_GBK" w:cs="方正仿宋_GBK"/>
                <w:kern w:val="0"/>
                <w:sz w:val="24"/>
              </w:rPr>
            </w:pPr>
            <w:r>
              <w:rPr>
                <w:rFonts w:ascii="方正仿宋_GBK" w:hAnsi="方正仿宋_GBK" w:cs="方正仿宋_GBK" w:hint="eastAsia"/>
                <w:kern w:val="0"/>
                <w:sz w:val="24"/>
              </w:rPr>
              <w:t>分类</w:t>
            </w:r>
          </w:p>
        </w:tc>
        <w:tc>
          <w:tcPr>
            <w:tcW w:w="7532" w:type="dxa"/>
            <w:gridSpan w:val="6"/>
            <w:tcBorders>
              <w:top w:val="single" w:sz="4" w:space="0" w:color="auto"/>
              <w:left w:val="nil"/>
              <w:bottom w:val="single" w:sz="4" w:space="0" w:color="auto"/>
              <w:right w:val="single" w:sz="4" w:space="0" w:color="000000"/>
            </w:tcBorders>
            <w:vAlign w:val="center"/>
          </w:tcPr>
          <w:p w:rsidR="00B06986" w:rsidRDefault="005C10DD">
            <w:pPr>
              <w:widowControl/>
              <w:spacing w:line="440" w:lineRule="exact"/>
              <w:rPr>
                <w:rFonts w:ascii="方正仿宋_GBK" w:hAnsi="方正仿宋_GBK" w:cs="方正仿宋_GBK"/>
                <w:kern w:val="0"/>
                <w:sz w:val="24"/>
              </w:rPr>
            </w:pPr>
            <w:r>
              <w:rPr>
                <w:rFonts w:ascii="方正仿宋_GBK" w:hAnsi="方正仿宋_GBK" w:cs="方正仿宋_GBK" w:hint="eastAsia"/>
                <w:kern w:val="0"/>
                <w:sz w:val="24"/>
              </w:rPr>
              <w:t>享受低保、特困（</w:t>
            </w:r>
            <w:r>
              <w:rPr>
                <w:rFonts w:ascii="方正仿宋_GBK" w:hAnsi="方正仿宋_GBK" w:cs="方正仿宋_GBK" w:hint="eastAsia"/>
                <w:kern w:val="0"/>
                <w:sz w:val="24"/>
              </w:rPr>
              <w:t xml:space="preserve"> </w:t>
            </w:r>
            <w:r>
              <w:rPr>
                <w:rFonts w:ascii="方正仿宋_GBK" w:hAnsi="方正仿宋_GBK" w:cs="方正仿宋_GBK" w:hint="eastAsia"/>
                <w:kern w:val="0"/>
                <w:sz w:val="24"/>
              </w:rPr>
              <w:t xml:space="preserve">   </w:t>
            </w:r>
            <w:r>
              <w:rPr>
                <w:rFonts w:ascii="方正仿宋_GBK" w:hAnsi="方正仿宋_GBK" w:cs="方正仿宋_GBK" w:hint="eastAsia"/>
                <w:kern w:val="0"/>
                <w:sz w:val="24"/>
              </w:rPr>
              <w:t>）</w:t>
            </w:r>
            <w:r>
              <w:rPr>
                <w:rFonts w:ascii="方正仿宋_GBK" w:hAnsi="方正仿宋_GBK" w:cs="方正仿宋_GBK" w:hint="eastAsia"/>
                <w:kern w:val="0"/>
                <w:sz w:val="24"/>
              </w:rPr>
              <w:t xml:space="preserve">         </w:t>
            </w:r>
            <w:r>
              <w:rPr>
                <w:rFonts w:ascii="方正仿宋_GBK" w:hAnsi="方正仿宋_GBK" w:cs="方正仿宋_GBK" w:hint="eastAsia"/>
                <w:kern w:val="0"/>
                <w:sz w:val="24"/>
              </w:rPr>
              <w:t>低收入（</w:t>
            </w:r>
            <w:r>
              <w:rPr>
                <w:rFonts w:ascii="方正仿宋_GBK" w:hAnsi="方正仿宋_GBK" w:cs="方正仿宋_GBK" w:hint="eastAsia"/>
                <w:kern w:val="0"/>
                <w:sz w:val="24"/>
              </w:rPr>
              <w:t xml:space="preserve">      </w:t>
            </w:r>
            <w:r>
              <w:rPr>
                <w:rFonts w:ascii="方正仿宋_GBK" w:hAnsi="方正仿宋_GBK" w:cs="方正仿宋_GBK" w:hint="eastAsia"/>
                <w:kern w:val="0"/>
                <w:sz w:val="24"/>
              </w:rPr>
              <w:t>）</w:t>
            </w:r>
          </w:p>
        </w:tc>
      </w:tr>
      <w:tr w:rsidR="00B06986">
        <w:trPr>
          <w:trHeight w:val="920"/>
        </w:trPr>
        <w:tc>
          <w:tcPr>
            <w:tcW w:w="9120" w:type="dxa"/>
            <w:gridSpan w:val="7"/>
            <w:tcBorders>
              <w:top w:val="single" w:sz="4" w:space="0" w:color="auto"/>
              <w:left w:val="nil"/>
              <w:bottom w:val="nil"/>
              <w:right w:val="nil"/>
            </w:tcBorders>
            <w:vAlign w:val="center"/>
          </w:tcPr>
          <w:p w:rsidR="00B06986" w:rsidRDefault="005C10DD">
            <w:pPr>
              <w:widowControl/>
              <w:spacing w:line="440" w:lineRule="exact"/>
              <w:jc w:val="left"/>
              <w:rPr>
                <w:rFonts w:ascii="方正仿宋_GBK" w:hAnsi="方正仿宋_GBK" w:cs="方正仿宋_GBK"/>
                <w:kern w:val="0"/>
                <w:sz w:val="24"/>
              </w:rPr>
            </w:pPr>
            <w:r>
              <w:rPr>
                <w:rFonts w:ascii="方正仿宋_GBK" w:hAnsi="方正仿宋_GBK" w:cs="方正仿宋_GBK" w:hint="eastAsia"/>
              </w:rPr>
              <w:t>注：此表交定点手术医院，作为结算凭据。</w:t>
            </w:r>
          </w:p>
        </w:tc>
      </w:tr>
    </w:tbl>
    <w:p w:rsidR="00B06986" w:rsidRDefault="005C10DD">
      <w:pPr>
        <w:spacing w:line="600" w:lineRule="exact"/>
        <w:rPr>
          <w:rFonts w:ascii="方正黑体_GBK" w:eastAsia="方正黑体_GBK" w:hAnsi="方正黑体_GBK" w:cs="方正黑体_GBK"/>
          <w:szCs w:val="32"/>
        </w:rPr>
      </w:pPr>
      <w:r>
        <w:rPr>
          <w:rFonts w:ascii="方正黑体_GBK" w:eastAsia="方正黑体_GBK" w:hAnsi="方正黑体_GBK" w:cs="方正黑体_GBK" w:hint="eastAsia"/>
          <w:szCs w:val="32"/>
        </w:rPr>
        <w:lastRenderedPageBreak/>
        <w:t>附件</w:t>
      </w:r>
      <w:r>
        <w:rPr>
          <w:rFonts w:ascii="方正黑体_GBK" w:eastAsia="方正黑体_GBK" w:hAnsi="方正黑体_GBK" w:cs="方正黑体_GBK" w:hint="eastAsia"/>
          <w:szCs w:val="32"/>
        </w:rPr>
        <w:t>3</w:t>
      </w:r>
    </w:p>
    <w:p w:rsidR="00B06986" w:rsidRDefault="005C10DD">
      <w:pPr>
        <w:pStyle w:val="a0"/>
        <w:rPr>
          <w:rFonts w:ascii="方正仿宋_GBK" w:hAnsi="方正仿宋_GBK" w:cs="方正仿宋_GBK"/>
          <w:sz w:val="28"/>
          <w:szCs w:val="28"/>
        </w:rPr>
      </w:pPr>
      <w:r>
        <w:rPr>
          <w:rFonts w:ascii="方正仿宋_GBK" w:eastAsia="方正仿宋_GBK" w:hAnsi="方正仿宋_GBK" w:cs="方正仿宋_GBK" w:hint="eastAsia"/>
          <w:noProof/>
        </w:rPr>
        <w:drawing>
          <wp:inline distT="0" distB="0" distL="114300" distR="114300">
            <wp:extent cx="5652135" cy="7489825"/>
            <wp:effectExtent l="0" t="0" r="1905" b="8255"/>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7" cstate="print"/>
                    <a:stretch>
                      <a:fillRect/>
                    </a:stretch>
                  </pic:blipFill>
                  <pic:spPr>
                    <a:xfrm>
                      <a:off x="0" y="0"/>
                      <a:ext cx="5652135" cy="7489825"/>
                    </a:xfrm>
                    <a:prstGeom prst="rect">
                      <a:avLst/>
                    </a:prstGeom>
                    <a:noFill/>
                    <a:ln>
                      <a:noFill/>
                    </a:ln>
                  </pic:spPr>
                </pic:pic>
              </a:graphicData>
            </a:graphic>
          </wp:inline>
        </w:drawing>
      </w:r>
    </w:p>
    <w:p w:rsidR="00B06986" w:rsidRDefault="005C10DD">
      <w:pPr>
        <w:pBdr>
          <w:bottom w:val="single" w:sz="4" w:space="0" w:color="auto"/>
        </w:pBdr>
        <w:spacing w:line="560" w:lineRule="exact"/>
        <w:ind w:left="840" w:hangingChars="300" w:hanging="840"/>
        <w:rPr>
          <w:rFonts w:ascii="方正仿宋_GBK" w:hAnsi="方正仿宋_GBK" w:cs="方正仿宋_GBK"/>
          <w:sz w:val="28"/>
          <w:szCs w:val="28"/>
        </w:rPr>
      </w:pPr>
      <w:r>
        <w:rPr>
          <w:rFonts w:ascii="方正仿宋_GBK" w:hAnsi="方正仿宋_GBK" w:cs="方正仿宋_GBK" w:hint="eastAsia"/>
          <w:sz w:val="28"/>
          <w:szCs w:val="28"/>
        </w:rPr>
        <w:t xml:space="preserve"> </w:t>
      </w:r>
    </w:p>
    <w:p w:rsidR="00B06986" w:rsidRDefault="00B06986">
      <w:pPr>
        <w:pBdr>
          <w:bottom w:val="single" w:sz="4" w:space="0" w:color="auto"/>
        </w:pBdr>
        <w:spacing w:line="560" w:lineRule="exact"/>
        <w:ind w:left="840" w:hangingChars="300" w:hanging="840"/>
        <w:rPr>
          <w:rFonts w:ascii="方正仿宋_GBK" w:hAnsi="方正仿宋_GBK" w:cs="方正仿宋_GBK"/>
          <w:sz w:val="28"/>
          <w:szCs w:val="28"/>
        </w:rPr>
      </w:pPr>
    </w:p>
    <w:p w:rsidR="00B06986" w:rsidRDefault="00B06986">
      <w:pPr>
        <w:pBdr>
          <w:bottom w:val="single" w:sz="4" w:space="0" w:color="auto"/>
        </w:pBdr>
        <w:spacing w:line="560" w:lineRule="exact"/>
        <w:ind w:left="840" w:hangingChars="300" w:hanging="840"/>
        <w:rPr>
          <w:rFonts w:ascii="方正仿宋_GBK" w:hAnsi="方正仿宋_GBK" w:cs="方正仿宋_GBK"/>
          <w:sz w:val="28"/>
          <w:szCs w:val="28"/>
        </w:rPr>
      </w:pPr>
    </w:p>
    <w:p w:rsidR="00B06986" w:rsidRDefault="00B06986">
      <w:pPr>
        <w:pBdr>
          <w:bottom w:val="single" w:sz="4" w:space="0" w:color="auto"/>
        </w:pBdr>
        <w:spacing w:line="560" w:lineRule="exact"/>
        <w:ind w:left="840" w:hangingChars="300" w:hanging="840"/>
        <w:rPr>
          <w:rFonts w:ascii="方正仿宋_GBK" w:hAnsi="方正仿宋_GBK" w:cs="方正仿宋_GBK"/>
          <w:sz w:val="28"/>
          <w:szCs w:val="28"/>
        </w:rPr>
      </w:pPr>
    </w:p>
    <w:p w:rsidR="00B06986" w:rsidRDefault="00B06986">
      <w:pPr>
        <w:pBdr>
          <w:bottom w:val="single" w:sz="4" w:space="0" w:color="auto"/>
        </w:pBdr>
        <w:spacing w:line="560" w:lineRule="exact"/>
        <w:ind w:left="840" w:hangingChars="300" w:hanging="840"/>
        <w:rPr>
          <w:rFonts w:ascii="方正仿宋_GBK" w:hAnsi="方正仿宋_GBK" w:cs="方正仿宋_GBK"/>
          <w:sz w:val="28"/>
          <w:szCs w:val="28"/>
        </w:rPr>
      </w:pPr>
    </w:p>
    <w:p w:rsidR="00B06986" w:rsidRDefault="00B06986">
      <w:pPr>
        <w:pBdr>
          <w:bottom w:val="single" w:sz="4" w:space="0" w:color="auto"/>
        </w:pBdr>
        <w:spacing w:line="560" w:lineRule="exact"/>
        <w:ind w:left="840" w:hangingChars="300" w:hanging="840"/>
        <w:rPr>
          <w:rFonts w:ascii="方正仿宋_GBK" w:hAnsi="方正仿宋_GBK" w:cs="方正仿宋_GBK"/>
          <w:sz w:val="28"/>
          <w:szCs w:val="28"/>
        </w:rPr>
      </w:pPr>
    </w:p>
    <w:p w:rsidR="00B06986" w:rsidRDefault="00B06986">
      <w:pPr>
        <w:pBdr>
          <w:bottom w:val="single" w:sz="4" w:space="0" w:color="auto"/>
        </w:pBdr>
        <w:spacing w:line="560" w:lineRule="exact"/>
        <w:ind w:left="840" w:hangingChars="300" w:hanging="840"/>
        <w:rPr>
          <w:rFonts w:ascii="方正仿宋_GBK" w:hAnsi="方正仿宋_GBK" w:cs="方正仿宋_GBK"/>
          <w:sz w:val="28"/>
          <w:szCs w:val="28"/>
        </w:rPr>
      </w:pPr>
    </w:p>
    <w:p w:rsidR="00B06986" w:rsidRDefault="00B06986">
      <w:pPr>
        <w:pBdr>
          <w:bottom w:val="single" w:sz="4" w:space="0" w:color="auto"/>
        </w:pBdr>
        <w:spacing w:line="560" w:lineRule="exact"/>
        <w:ind w:left="840" w:hangingChars="300" w:hanging="840"/>
        <w:rPr>
          <w:rFonts w:ascii="方正仿宋_GBK" w:hAnsi="方正仿宋_GBK" w:cs="方正仿宋_GBK"/>
          <w:sz w:val="28"/>
          <w:szCs w:val="28"/>
        </w:rPr>
      </w:pPr>
    </w:p>
    <w:p w:rsidR="00B06986" w:rsidRDefault="00B06986">
      <w:pPr>
        <w:pBdr>
          <w:bottom w:val="single" w:sz="4" w:space="0" w:color="auto"/>
        </w:pBdr>
        <w:spacing w:line="560" w:lineRule="exact"/>
        <w:ind w:left="840" w:hangingChars="300" w:hanging="840"/>
        <w:rPr>
          <w:rFonts w:ascii="方正仿宋_GBK" w:hAnsi="方正仿宋_GBK" w:cs="方正仿宋_GBK"/>
          <w:sz w:val="28"/>
          <w:szCs w:val="28"/>
        </w:rPr>
      </w:pPr>
    </w:p>
    <w:p w:rsidR="00B06986" w:rsidRDefault="00B06986">
      <w:pPr>
        <w:pBdr>
          <w:bottom w:val="single" w:sz="4" w:space="0" w:color="auto"/>
        </w:pBdr>
        <w:spacing w:line="560" w:lineRule="exact"/>
        <w:ind w:left="840" w:hangingChars="300" w:hanging="840"/>
        <w:rPr>
          <w:rFonts w:ascii="方正仿宋_GBK" w:hAnsi="方正仿宋_GBK" w:cs="方正仿宋_GBK"/>
          <w:sz w:val="28"/>
          <w:szCs w:val="28"/>
        </w:rPr>
      </w:pPr>
    </w:p>
    <w:p w:rsidR="00B06986" w:rsidRDefault="00B06986">
      <w:pPr>
        <w:pBdr>
          <w:bottom w:val="single" w:sz="4" w:space="0" w:color="auto"/>
        </w:pBdr>
        <w:spacing w:line="560" w:lineRule="exact"/>
        <w:ind w:left="840" w:hangingChars="300" w:hanging="840"/>
        <w:rPr>
          <w:rFonts w:ascii="方正仿宋_GBK" w:hAnsi="方正仿宋_GBK" w:cs="方正仿宋_GBK"/>
          <w:sz w:val="28"/>
          <w:szCs w:val="28"/>
        </w:rPr>
      </w:pPr>
    </w:p>
    <w:p w:rsidR="00B06986" w:rsidRDefault="00B06986">
      <w:pPr>
        <w:pBdr>
          <w:bottom w:val="single" w:sz="4" w:space="0" w:color="auto"/>
        </w:pBdr>
        <w:spacing w:line="560" w:lineRule="exact"/>
        <w:ind w:left="840" w:hangingChars="300" w:hanging="840"/>
        <w:rPr>
          <w:rFonts w:ascii="方正仿宋_GBK" w:hAnsi="方正仿宋_GBK" w:cs="方正仿宋_GBK"/>
          <w:sz w:val="28"/>
          <w:szCs w:val="28"/>
        </w:rPr>
      </w:pPr>
    </w:p>
    <w:p w:rsidR="00B06986" w:rsidRDefault="00B06986">
      <w:pPr>
        <w:pBdr>
          <w:bottom w:val="single" w:sz="4" w:space="0" w:color="auto"/>
        </w:pBdr>
        <w:spacing w:line="560" w:lineRule="exact"/>
        <w:ind w:left="840" w:hangingChars="300" w:hanging="840"/>
        <w:rPr>
          <w:rFonts w:ascii="方正仿宋_GBK" w:hAnsi="方正仿宋_GBK" w:cs="方正仿宋_GBK"/>
          <w:sz w:val="28"/>
          <w:szCs w:val="28"/>
        </w:rPr>
      </w:pPr>
    </w:p>
    <w:p w:rsidR="00B06986" w:rsidRDefault="00B06986">
      <w:pPr>
        <w:pBdr>
          <w:bottom w:val="single" w:sz="4" w:space="0" w:color="auto"/>
        </w:pBdr>
        <w:spacing w:line="560" w:lineRule="exact"/>
        <w:ind w:left="840" w:hangingChars="300" w:hanging="840"/>
        <w:rPr>
          <w:rFonts w:ascii="方正仿宋_GBK" w:hAnsi="方正仿宋_GBK" w:cs="方正仿宋_GBK"/>
          <w:sz w:val="28"/>
          <w:szCs w:val="28"/>
        </w:rPr>
      </w:pPr>
    </w:p>
    <w:p w:rsidR="00B06986" w:rsidRDefault="00B06986">
      <w:pPr>
        <w:pBdr>
          <w:bottom w:val="single" w:sz="4" w:space="0" w:color="auto"/>
        </w:pBdr>
        <w:spacing w:line="560" w:lineRule="exact"/>
        <w:ind w:left="840" w:hangingChars="300" w:hanging="840"/>
        <w:rPr>
          <w:rFonts w:ascii="方正仿宋_GBK" w:hAnsi="方正仿宋_GBK" w:cs="方正仿宋_GBK"/>
          <w:sz w:val="28"/>
          <w:szCs w:val="28"/>
        </w:rPr>
      </w:pPr>
    </w:p>
    <w:p w:rsidR="00B06986" w:rsidRDefault="00B06986">
      <w:pPr>
        <w:pBdr>
          <w:bottom w:val="single" w:sz="4" w:space="0" w:color="auto"/>
        </w:pBdr>
        <w:spacing w:line="560" w:lineRule="exact"/>
        <w:ind w:left="840" w:hangingChars="300" w:hanging="840"/>
        <w:rPr>
          <w:rFonts w:ascii="方正仿宋_GBK" w:hAnsi="方正仿宋_GBK" w:cs="方正仿宋_GBK"/>
          <w:sz w:val="28"/>
          <w:szCs w:val="28"/>
        </w:rPr>
      </w:pPr>
    </w:p>
    <w:p w:rsidR="00B06986" w:rsidRDefault="00B06986">
      <w:pPr>
        <w:pBdr>
          <w:bottom w:val="single" w:sz="4" w:space="0" w:color="auto"/>
        </w:pBdr>
        <w:spacing w:line="560" w:lineRule="exact"/>
        <w:ind w:left="840" w:hangingChars="300" w:hanging="840"/>
        <w:rPr>
          <w:rFonts w:ascii="方正仿宋_GBK" w:hAnsi="方正仿宋_GBK" w:cs="方正仿宋_GBK"/>
          <w:sz w:val="28"/>
          <w:szCs w:val="28"/>
        </w:rPr>
      </w:pPr>
    </w:p>
    <w:p w:rsidR="00B06986" w:rsidRDefault="00B06986">
      <w:pPr>
        <w:pBdr>
          <w:bottom w:val="single" w:sz="4" w:space="0" w:color="auto"/>
        </w:pBdr>
        <w:spacing w:line="560" w:lineRule="exact"/>
        <w:ind w:left="840" w:hangingChars="300" w:hanging="840"/>
        <w:rPr>
          <w:rFonts w:ascii="方正仿宋_GBK" w:hAnsi="方正仿宋_GBK" w:cs="方正仿宋_GBK"/>
          <w:sz w:val="28"/>
          <w:szCs w:val="28"/>
        </w:rPr>
      </w:pPr>
    </w:p>
    <w:p w:rsidR="00B06986" w:rsidRDefault="00B06986">
      <w:pPr>
        <w:pBdr>
          <w:bottom w:val="single" w:sz="4" w:space="0" w:color="auto"/>
        </w:pBdr>
        <w:spacing w:line="560" w:lineRule="exact"/>
        <w:ind w:left="840" w:hangingChars="300" w:hanging="840"/>
        <w:rPr>
          <w:rFonts w:ascii="方正仿宋_GBK" w:hAnsi="方正仿宋_GBK" w:cs="方正仿宋_GBK"/>
          <w:sz w:val="28"/>
          <w:szCs w:val="28"/>
        </w:rPr>
      </w:pPr>
    </w:p>
    <w:p w:rsidR="00B06986" w:rsidRDefault="00B06986">
      <w:pPr>
        <w:pBdr>
          <w:bottom w:val="single" w:sz="4" w:space="0" w:color="auto"/>
        </w:pBdr>
        <w:spacing w:line="560" w:lineRule="exact"/>
        <w:ind w:left="840" w:hangingChars="300" w:hanging="840"/>
        <w:rPr>
          <w:rFonts w:ascii="方正仿宋_GBK" w:hAnsi="方正仿宋_GBK" w:cs="方正仿宋_GBK"/>
          <w:sz w:val="28"/>
          <w:szCs w:val="28"/>
        </w:rPr>
      </w:pPr>
    </w:p>
    <w:p w:rsidR="00B06986" w:rsidRDefault="00B06986">
      <w:pPr>
        <w:pBdr>
          <w:bottom w:val="single" w:sz="4" w:space="0" w:color="auto"/>
        </w:pBdr>
        <w:spacing w:line="560" w:lineRule="exact"/>
        <w:ind w:left="840" w:hangingChars="300" w:hanging="840"/>
        <w:rPr>
          <w:rFonts w:ascii="方正仿宋_GBK" w:hAnsi="方正仿宋_GBK" w:cs="方正仿宋_GBK"/>
          <w:sz w:val="28"/>
          <w:szCs w:val="28"/>
        </w:rPr>
      </w:pPr>
    </w:p>
    <w:p w:rsidR="00B06986" w:rsidRDefault="00B06986">
      <w:pPr>
        <w:pBdr>
          <w:bottom w:val="single" w:sz="4" w:space="0" w:color="auto"/>
        </w:pBdr>
        <w:spacing w:line="560" w:lineRule="exact"/>
        <w:ind w:left="840" w:hangingChars="300" w:hanging="840"/>
        <w:rPr>
          <w:rFonts w:ascii="方正仿宋_GBK" w:hAnsi="方正仿宋_GBK" w:cs="方正仿宋_GBK"/>
          <w:sz w:val="28"/>
          <w:szCs w:val="28"/>
        </w:rPr>
      </w:pPr>
    </w:p>
    <w:p w:rsidR="00B06986" w:rsidRDefault="00B06986">
      <w:pPr>
        <w:pBdr>
          <w:bottom w:val="single" w:sz="4" w:space="0" w:color="auto"/>
        </w:pBdr>
        <w:spacing w:line="560" w:lineRule="exact"/>
        <w:ind w:left="840" w:hangingChars="300" w:hanging="840"/>
        <w:rPr>
          <w:rFonts w:ascii="方正仿宋_GBK" w:hAnsi="方正仿宋_GBK" w:cs="方正仿宋_GBK"/>
          <w:sz w:val="28"/>
          <w:szCs w:val="28"/>
        </w:rPr>
      </w:pPr>
    </w:p>
    <w:p w:rsidR="00B06986" w:rsidRDefault="005C10DD">
      <w:pPr>
        <w:pBdr>
          <w:top w:val="none" w:sz="0" w:space="1" w:color="auto"/>
          <w:left w:val="none" w:sz="0" w:space="4" w:color="auto"/>
          <w:bottom w:val="single" w:sz="4" w:space="1" w:color="auto"/>
          <w:right w:val="none" w:sz="0" w:space="4" w:color="auto"/>
        </w:pBdr>
        <w:spacing w:line="560" w:lineRule="exact"/>
        <w:ind w:left="840" w:hangingChars="300" w:hanging="840"/>
        <w:rPr>
          <w:sz w:val="28"/>
          <w:szCs w:val="28"/>
        </w:rPr>
      </w:pPr>
      <w:r>
        <w:rPr>
          <w:rFonts w:ascii="方正仿宋_GBK" w:hAnsi="方正仿宋_GBK" w:cs="方正仿宋_GBK" w:hint="eastAsia"/>
          <w:sz w:val="28"/>
          <w:szCs w:val="28"/>
        </w:rPr>
        <w:t xml:space="preserve"> </w:t>
      </w:r>
      <w:r>
        <w:rPr>
          <w:rFonts w:ascii="方正仿宋_GBK" w:hAnsi="方正仿宋_GBK" w:cs="方正仿宋_GBK" w:hint="eastAsia"/>
          <w:sz w:val="28"/>
          <w:szCs w:val="28"/>
        </w:rPr>
        <w:t xml:space="preserve"> </w:t>
      </w:r>
      <w:r>
        <w:rPr>
          <w:rFonts w:ascii="方正仿宋_GBK" w:hAnsi="方正仿宋_GBK" w:cs="方正仿宋_GBK" w:hint="eastAsia"/>
          <w:sz w:val="28"/>
          <w:szCs w:val="28"/>
        </w:rPr>
        <w:t>重庆市大足区残疾人联合会</w:t>
      </w:r>
      <w:r>
        <w:rPr>
          <w:rFonts w:ascii="方正仿宋_GBK" w:hAnsi="方正仿宋_GBK" w:cs="方正仿宋_GBK" w:hint="eastAsia"/>
          <w:sz w:val="28"/>
          <w:szCs w:val="28"/>
        </w:rPr>
        <w:t xml:space="preserve">                20</w:t>
      </w:r>
      <w:r>
        <w:rPr>
          <w:rFonts w:ascii="方正仿宋_GBK" w:hAnsi="方正仿宋_GBK" w:cs="方正仿宋_GBK" w:hint="eastAsia"/>
          <w:sz w:val="28"/>
          <w:szCs w:val="28"/>
        </w:rPr>
        <w:t>21</w:t>
      </w:r>
      <w:r>
        <w:rPr>
          <w:rFonts w:ascii="方正仿宋_GBK" w:hAnsi="方正仿宋_GBK" w:cs="方正仿宋_GBK" w:hint="eastAsia"/>
          <w:sz w:val="28"/>
          <w:szCs w:val="28"/>
        </w:rPr>
        <w:t>年</w:t>
      </w:r>
      <w:r>
        <w:rPr>
          <w:rFonts w:ascii="方正仿宋_GBK" w:hAnsi="方正仿宋_GBK" w:cs="方正仿宋_GBK" w:hint="eastAsia"/>
          <w:sz w:val="28"/>
          <w:szCs w:val="28"/>
        </w:rPr>
        <w:t>4</w:t>
      </w:r>
      <w:r>
        <w:rPr>
          <w:rFonts w:ascii="方正仿宋_GBK" w:hAnsi="方正仿宋_GBK" w:cs="方正仿宋_GBK" w:hint="eastAsia"/>
          <w:sz w:val="28"/>
          <w:szCs w:val="28"/>
        </w:rPr>
        <w:t>月</w:t>
      </w:r>
      <w:r>
        <w:rPr>
          <w:rFonts w:ascii="方正仿宋_GBK" w:hAnsi="方正仿宋_GBK" w:cs="方正仿宋_GBK" w:hint="eastAsia"/>
          <w:sz w:val="28"/>
          <w:szCs w:val="28"/>
        </w:rPr>
        <w:t>28</w:t>
      </w:r>
      <w:r>
        <w:rPr>
          <w:rFonts w:ascii="方正仿宋_GBK" w:hAnsi="方正仿宋_GBK" w:cs="方正仿宋_GBK" w:hint="eastAsia"/>
          <w:sz w:val="28"/>
          <w:szCs w:val="28"/>
        </w:rPr>
        <w:t>日印发</w:t>
      </w:r>
    </w:p>
    <w:sectPr w:rsidR="00B06986" w:rsidSect="00B06986">
      <w:footerReference w:type="even" r:id="rId8"/>
      <w:footerReference w:type="default" r:id="rId9"/>
      <w:pgSz w:w="11849" w:h="16781"/>
      <w:pgMar w:top="1984" w:right="1446" w:bottom="1644" w:left="1446" w:header="851" w:footer="1361" w:gutter="0"/>
      <w:cols w:space="720"/>
      <w:docGrid w:type="linesAndChars" w:linePitch="597" w:charSpace="-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0DD" w:rsidRDefault="005C10DD" w:rsidP="00B06986">
      <w:r>
        <w:separator/>
      </w:r>
    </w:p>
  </w:endnote>
  <w:endnote w:type="continuationSeparator" w:id="0">
    <w:p w:rsidR="005C10DD" w:rsidRDefault="005C10DD" w:rsidP="00B069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986" w:rsidRDefault="005C10DD">
    <w:pPr>
      <w:pStyle w:val="a8"/>
      <w:framePr w:wrap="around" w:vAnchor="text" w:hAnchor="margin" w:xAlign="outside" w:y="1"/>
      <w:ind w:leftChars="100" w:left="320"/>
      <w:rPr>
        <w:rStyle w:val="ac"/>
        <w:rFonts w:ascii="宋体" w:eastAsia="宋体" w:hAnsi="宋体"/>
        <w:sz w:val="28"/>
        <w:szCs w:val="28"/>
      </w:rPr>
    </w:pPr>
    <w:r>
      <w:rPr>
        <w:rStyle w:val="ac"/>
        <w:rFonts w:ascii="宋体" w:eastAsia="宋体" w:hAnsi="宋体" w:hint="eastAsia"/>
        <w:sz w:val="28"/>
        <w:szCs w:val="28"/>
      </w:rPr>
      <w:t>—</w:t>
    </w:r>
    <w:r>
      <w:rPr>
        <w:rStyle w:val="ac"/>
        <w:rFonts w:ascii="宋体" w:eastAsia="宋体" w:hAnsi="宋体" w:hint="eastAsia"/>
        <w:sz w:val="28"/>
        <w:szCs w:val="28"/>
      </w:rPr>
      <w:t xml:space="preserve"> </w:t>
    </w:r>
    <w:r w:rsidR="00B06986">
      <w:rPr>
        <w:rFonts w:ascii="宋体" w:eastAsia="宋体" w:hAnsi="宋体"/>
        <w:sz w:val="28"/>
        <w:szCs w:val="28"/>
      </w:rPr>
      <w:fldChar w:fldCharType="begin"/>
    </w:r>
    <w:r>
      <w:rPr>
        <w:rStyle w:val="ac"/>
        <w:rFonts w:ascii="宋体" w:eastAsia="宋体" w:hAnsi="宋体"/>
        <w:sz w:val="28"/>
        <w:szCs w:val="28"/>
      </w:rPr>
      <w:instrText xml:space="preserve">PAGE  </w:instrText>
    </w:r>
    <w:r w:rsidR="00B06986">
      <w:rPr>
        <w:rFonts w:ascii="宋体" w:eastAsia="宋体" w:hAnsi="宋体"/>
        <w:sz w:val="28"/>
        <w:szCs w:val="28"/>
      </w:rPr>
      <w:fldChar w:fldCharType="separate"/>
    </w:r>
    <w:r w:rsidR="00C43162">
      <w:rPr>
        <w:rStyle w:val="ac"/>
        <w:rFonts w:ascii="宋体" w:eastAsia="宋体" w:hAnsi="宋体"/>
        <w:noProof/>
        <w:sz w:val="28"/>
        <w:szCs w:val="28"/>
      </w:rPr>
      <w:t>8</w:t>
    </w:r>
    <w:r w:rsidR="00B06986">
      <w:rPr>
        <w:rFonts w:ascii="宋体" w:eastAsia="宋体" w:hAnsi="宋体"/>
        <w:sz w:val="28"/>
        <w:szCs w:val="28"/>
      </w:rPr>
      <w:fldChar w:fldCharType="end"/>
    </w:r>
    <w:r>
      <w:rPr>
        <w:rStyle w:val="ac"/>
        <w:rFonts w:ascii="宋体" w:eastAsia="宋体" w:hAnsi="宋体" w:hint="eastAsia"/>
        <w:sz w:val="28"/>
        <w:szCs w:val="28"/>
      </w:rPr>
      <w:t xml:space="preserve"> </w:t>
    </w:r>
    <w:r>
      <w:rPr>
        <w:rStyle w:val="ac"/>
        <w:rFonts w:ascii="宋体" w:eastAsia="宋体" w:hAnsi="宋体" w:hint="eastAsia"/>
        <w:sz w:val="28"/>
        <w:szCs w:val="28"/>
      </w:rPr>
      <w:t>—</w:t>
    </w:r>
  </w:p>
  <w:p w:rsidR="00B06986" w:rsidRDefault="00B06986">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986" w:rsidRDefault="005C10DD">
    <w:pPr>
      <w:pStyle w:val="a8"/>
      <w:framePr w:wrap="around" w:vAnchor="text" w:hAnchor="margin" w:xAlign="outside" w:y="1"/>
      <w:ind w:rightChars="100" w:right="320"/>
      <w:rPr>
        <w:rStyle w:val="ac"/>
        <w:rFonts w:ascii="宋体" w:eastAsia="宋体" w:hAnsi="宋体"/>
        <w:sz w:val="28"/>
        <w:szCs w:val="28"/>
      </w:rPr>
    </w:pPr>
    <w:r>
      <w:rPr>
        <w:rStyle w:val="ac"/>
        <w:rFonts w:ascii="宋体" w:eastAsia="宋体" w:hAnsi="宋体" w:hint="eastAsia"/>
        <w:sz w:val="28"/>
        <w:szCs w:val="28"/>
      </w:rPr>
      <w:t>—</w:t>
    </w:r>
    <w:r>
      <w:rPr>
        <w:rStyle w:val="ac"/>
        <w:rFonts w:ascii="宋体" w:eastAsia="宋体" w:hAnsi="宋体" w:hint="eastAsia"/>
        <w:sz w:val="28"/>
        <w:szCs w:val="28"/>
      </w:rPr>
      <w:t xml:space="preserve"> </w:t>
    </w:r>
    <w:r w:rsidR="00B06986">
      <w:rPr>
        <w:rFonts w:ascii="宋体" w:eastAsia="宋体" w:hAnsi="宋体"/>
        <w:sz w:val="28"/>
        <w:szCs w:val="28"/>
      </w:rPr>
      <w:fldChar w:fldCharType="begin"/>
    </w:r>
    <w:r>
      <w:rPr>
        <w:rStyle w:val="ac"/>
        <w:rFonts w:ascii="宋体" w:eastAsia="宋体" w:hAnsi="宋体"/>
        <w:sz w:val="28"/>
        <w:szCs w:val="28"/>
      </w:rPr>
      <w:instrText xml:space="preserve">PAGE  </w:instrText>
    </w:r>
    <w:r w:rsidR="00B06986">
      <w:rPr>
        <w:rFonts w:ascii="宋体" w:eastAsia="宋体" w:hAnsi="宋体"/>
        <w:sz w:val="28"/>
        <w:szCs w:val="28"/>
      </w:rPr>
      <w:fldChar w:fldCharType="separate"/>
    </w:r>
    <w:r w:rsidR="00C43162">
      <w:rPr>
        <w:rStyle w:val="ac"/>
        <w:rFonts w:ascii="宋体" w:eastAsia="宋体" w:hAnsi="宋体"/>
        <w:noProof/>
        <w:sz w:val="28"/>
        <w:szCs w:val="28"/>
      </w:rPr>
      <w:t>5</w:t>
    </w:r>
    <w:r w:rsidR="00B06986">
      <w:rPr>
        <w:rFonts w:ascii="宋体" w:eastAsia="宋体" w:hAnsi="宋体"/>
        <w:sz w:val="28"/>
        <w:szCs w:val="28"/>
      </w:rPr>
      <w:fldChar w:fldCharType="end"/>
    </w:r>
    <w:r>
      <w:rPr>
        <w:rStyle w:val="ac"/>
        <w:rFonts w:ascii="宋体" w:eastAsia="宋体" w:hAnsi="宋体" w:hint="eastAsia"/>
        <w:sz w:val="28"/>
        <w:szCs w:val="28"/>
      </w:rPr>
      <w:t xml:space="preserve"> </w:t>
    </w:r>
    <w:r>
      <w:rPr>
        <w:rStyle w:val="ac"/>
        <w:rFonts w:ascii="宋体" w:eastAsia="宋体" w:hAnsi="宋体" w:hint="eastAsia"/>
        <w:sz w:val="28"/>
        <w:szCs w:val="28"/>
      </w:rPr>
      <w:t>—</w:t>
    </w:r>
  </w:p>
  <w:p w:rsidR="00B06986" w:rsidRDefault="00B06986">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0DD" w:rsidRDefault="005C10DD" w:rsidP="00B06986">
      <w:r>
        <w:separator/>
      </w:r>
    </w:p>
  </w:footnote>
  <w:footnote w:type="continuationSeparator" w:id="0">
    <w:p w:rsidR="005C10DD" w:rsidRDefault="005C10DD" w:rsidP="00B069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420"/>
  <w:evenAndOddHeaders/>
  <w:drawingGridHorizontalSpacing w:val="154"/>
  <w:drawingGridVerticalSpacing w:val="313"/>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F6F5768E"/>
    <w:rsid w:val="000326C2"/>
    <w:rsid w:val="00077476"/>
    <w:rsid w:val="00107E57"/>
    <w:rsid w:val="00143FBA"/>
    <w:rsid w:val="00172A27"/>
    <w:rsid w:val="001B1AF0"/>
    <w:rsid w:val="001B5F1C"/>
    <w:rsid w:val="00283994"/>
    <w:rsid w:val="003518B6"/>
    <w:rsid w:val="004B634A"/>
    <w:rsid w:val="005C10DD"/>
    <w:rsid w:val="00631F65"/>
    <w:rsid w:val="006C2260"/>
    <w:rsid w:val="006D6C87"/>
    <w:rsid w:val="007019D9"/>
    <w:rsid w:val="00743B05"/>
    <w:rsid w:val="00764401"/>
    <w:rsid w:val="007D49B7"/>
    <w:rsid w:val="008C6823"/>
    <w:rsid w:val="009038C6"/>
    <w:rsid w:val="00925157"/>
    <w:rsid w:val="00980FF0"/>
    <w:rsid w:val="00AD7C94"/>
    <w:rsid w:val="00B06986"/>
    <w:rsid w:val="00C43162"/>
    <w:rsid w:val="00C62E0D"/>
    <w:rsid w:val="00DB0E56"/>
    <w:rsid w:val="00DC2735"/>
    <w:rsid w:val="00E034FE"/>
    <w:rsid w:val="00E537FF"/>
    <w:rsid w:val="00E83886"/>
    <w:rsid w:val="00F05D7D"/>
    <w:rsid w:val="00F81823"/>
    <w:rsid w:val="01AD68C5"/>
    <w:rsid w:val="023C0859"/>
    <w:rsid w:val="024309D5"/>
    <w:rsid w:val="024E3AB5"/>
    <w:rsid w:val="03C944ED"/>
    <w:rsid w:val="03CB1F4A"/>
    <w:rsid w:val="04650616"/>
    <w:rsid w:val="0470618C"/>
    <w:rsid w:val="04872C35"/>
    <w:rsid w:val="051719BB"/>
    <w:rsid w:val="0629328F"/>
    <w:rsid w:val="063E3FE1"/>
    <w:rsid w:val="064E09D2"/>
    <w:rsid w:val="066722DA"/>
    <w:rsid w:val="06A16066"/>
    <w:rsid w:val="07CE3732"/>
    <w:rsid w:val="08267B5A"/>
    <w:rsid w:val="084C66FB"/>
    <w:rsid w:val="095D1B7B"/>
    <w:rsid w:val="095F7D65"/>
    <w:rsid w:val="09AC708A"/>
    <w:rsid w:val="09E76482"/>
    <w:rsid w:val="0BED20AE"/>
    <w:rsid w:val="0CBB08F9"/>
    <w:rsid w:val="0CC15177"/>
    <w:rsid w:val="0DA7546F"/>
    <w:rsid w:val="0E40651C"/>
    <w:rsid w:val="0E5D6E76"/>
    <w:rsid w:val="0EAE2724"/>
    <w:rsid w:val="0F505D7E"/>
    <w:rsid w:val="0F6622E8"/>
    <w:rsid w:val="0FAE665B"/>
    <w:rsid w:val="10BD3F57"/>
    <w:rsid w:val="122F7FC1"/>
    <w:rsid w:val="12DA0C2E"/>
    <w:rsid w:val="13E57F1A"/>
    <w:rsid w:val="14154781"/>
    <w:rsid w:val="14331FFA"/>
    <w:rsid w:val="14686CA7"/>
    <w:rsid w:val="15A425CB"/>
    <w:rsid w:val="15BF46D0"/>
    <w:rsid w:val="15D76B82"/>
    <w:rsid w:val="16310974"/>
    <w:rsid w:val="165C72DB"/>
    <w:rsid w:val="16F07BC2"/>
    <w:rsid w:val="16F24729"/>
    <w:rsid w:val="188250FF"/>
    <w:rsid w:val="194366DD"/>
    <w:rsid w:val="1A7E6C59"/>
    <w:rsid w:val="1A9D0C35"/>
    <w:rsid w:val="1BA71E91"/>
    <w:rsid w:val="1C7D4390"/>
    <w:rsid w:val="1D6D006F"/>
    <w:rsid w:val="1DA06490"/>
    <w:rsid w:val="1DFC041B"/>
    <w:rsid w:val="1FA62EFE"/>
    <w:rsid w:val="1FE33935"/>
    <w:rsid w:val="205D785C"/>
    <w:rsid w:val="21535ADE"/>
    <w:rsid w:val="217F1EC9"/>
    <w:rsid w:val="22261E5A"/>
    <w:rsid w:val="22D1045A"/>
    <w:rsid w:val="22E23447"/>
    <w:rsid w:val="23661418"/>
    <w:rsid w:val="24287EC2"/>
    <w:rsid w:val="248D5819"/>
    <w:rsid w:val="25613115"/>
    <w:rsid w:val="25DA7D59"/>
    <w:rsid w:val="25FC2222"/>
    <w:rsid w:val="264C630E"/>
    <w:rsid w:val="26C64EAA"/>
    <w:rsid w:val="27150678"/>
    <w:rsid w:val="271A68D4"/>
    <w:rsid w:val="275A662E"/>
    <w:rsid w:val="27F26B62"/>
    <w:rsid w:val="28093B1A"/>
    <w:rsid w:val="288B284A"/>
    <w:rsid w:val="29CA0B94"/>
    <w:rsid w:val="29E16AAC"/>
    <w:rsid w:val="2A7F5779"/>
    <w:rsid w:val="2B0B3245"/>
    <w:rsid w:val="2B601583"/>
    <w:rsid w:val="2BA23A00"/>
    <w:rsid w:val="2BFC34C8"/>
    <w:rsid w:val="2C0C15DE"/>
    <w:rsid w:val="2C291C5D"/>
    <w:rsid w:val="2C2E1BF5"/>
    <w:rsid w:val="2C36287C"/>
    <w:rsid w:val="2CD96B18"/>
    <w:rsid w:val="2DBE4ADB"/>
    <w:rsid w:val="2DCE0311"/>
    <w:rsid w:val="2E3B23CD"/>
    <w:rsid w:val="2EAC4588"/>
    <w:rsid w:val="2EDB024B"/>
    <w:rsid w:val="30B74F56"/>
    <w:rsid w:val="31244B2A"/>
    <w:rsid w:val="33237837"/>
    <w:rsid w:val="337A2DC9"/>
    <w:rsid w:val="33BB04C1"/>
    <w:rsid w:val="33CA08C1"/>
    <w:rsid w:val="343A799D"/>
    <w:rsid w:val="34AE52B0"/>
    <w:rsid w:val="34BF4FFD"/>
    <w:rsid w:val="357B1C44"/>
    <w:rsid w:val="36EC3855"/>
    <w:rsid w:val="36FD0BD0"/>
    <w:rsid w:val="37364700"/>
    <w:rsid w:val="37BC1AEC"/>
    <w:rsid w:val="37D86A61"/>
    <w:rsid w:val="37EE5162"/>
    <w:rsid w:val="38195E81"/>
    <w:rsid w:val="38B334FC"/>
    <w:rsid w:val="3943230E"/>
    <w:rsid w:val="39892ABF"/>
    <w:rsid w:val="39CB42D8"/>
    <w:rsid w:val="39E01DBC"/>
    <w:rsid w:val="3A1579FC"/>
    <w:rsid w:val="3A4A7902"/>
    <w:rsid w:val="3A7E0811"/>
    <w:rsid w:val="3AA00ACD"/>
    <w:rsid w:val="3B921D30"/>
    <w:rsid w:val="3BA178A2"/>
    <w:rsid w:val="3BAD4972"/>
    <w:rsid w:val="3C6D38B4"/>
    <w:rsid w:val="3C7B03EB"/>
    <w:rsid w:val="3C885603"/>
    <w:rsid w:val="3D004FA4"/>
    <w:rsid w:val="3D4530B6"/>
    <w:rsid w:val="3D572AAC"/>
    <w:rsid w:val="3D7C357C"/>
    <w:rsid w:val="3D8302C0"/>
    <w:rsid w:val="3DAB34B2"/>
    <w:rsid w:val="3DE151F1"/>
    <w:rsid w:val="3E36130E"/>
    <w:rsid w:val="3EE86948"/>
    <w:rsid w:val="3F5C1541"/>
    <w:rsid w:val="3F900412"/>
    <w:rsid w:val="3F987339"/>
    <w:rsid w:val="3FC740B4"/>
    <w:rsid w:val="4052689E"/>
    <w:rsid w:val="40A15F8F"/>
    <w:rsid w:val="40C8734C"/>
    <w:rsid w:val="4148171F"/>
    <w:rsid w:val="41E844D5"/>
    <w:rsid w:val="422A5BB9"/>
    <w:rsid w:val="424C603D"/>
    <w:rsid w:val="4274270B"/>
    <w:rsid w:val="44447FA5"/>
    <w:rsid w:val="44666F46"/>
    <w:rsid w:val="44A527CB"/>
    <w:rsid w:val="44CE5744"/>
    <w:rsid w:val="44D556A6"/>
    <w:rsid w:val="450766B9"/>
    <w:rsid w:val="45544BEE"/>
    <w:rsid w:val="45867A3C"/>
    <w:rsid w:val="458B3AAD"/>
    <w:rsid w:val="45940727"/>
    <w:rsid w:val="461D3F6A"/>
    <w:rsid w:val="466C4643"/>
    <w:rsid w:val="47400903"/>
    <w:rsid w:val="47C37CE9"/>
    <w:rsid w:val="48035A2C"/>
    <w:rsid w:val="4813047A"/>
    <w:rsid w:val="486C2F18"/>
    <w:rsid w:val="49800A37"/>
    <w:rsid w:val="4B735EB4"/>
    <w:rsid w:val="4B8335FC"/>
    <w:rsid w:val="4BCA30C2"/>
    <w:rsid w:val="4BD3159D"/>
    <w:rsid w:val="4C93167A"/>
    <w:rsid w:val="4D712A4A"/>
    <w:rsid w:val="4E0B02BE"/>
    <w:rsid w:val="4EBD0AFD"/>
    <w:rsid w:val="4EE11D1C"/>
    <w:rsid w:val="4F29543E"/>
    <w:rsid w:val="52035363"/>
    <w:rsid w:val="5277573C"/>
    <w:rsid w:val="52C32F90"/>
    <w:rsid w:val="52C770CC"/>
    <w:rsid w:val="53383963"/>
    <w:rsid w:val="537E1A7C"/>
    <w:rsid w:val="53E44252"/>
    <w:rsid w:val="551911AC"/>
    <w:rsid w:val="55E23BE6"/>
    <w:rsid w:val="55EA2BD0"/>
    <w:rsid w:val="563537E4"/>
    <w:rsid w:val="565C4D83"/>
    <w:rsid w:val="56C3482F"/>
    <w:rsid w:val="56E36FA1"/>
    <w:rsid w:val="5700344D"/>
    <w:rsid w:val="57490D91"/>
    <w:rsid w:val="578F2965"/>
    <w:rsid w:val="583B2C09"/>
    <w:rsid w:val="587005A3"/>
    <w:rsid w:val="58820109"/>
    <w:rsid w:val="590F3478"/>
    <w:rsid w:val="593D747B"/>
    <w:rsid w:val="593F373C"/>
    <w:rsid w:val="59BE4DB3"/>
    <w:rsid w:val="5ADF2535"/>
    <w:rsid w:val="5AE00F28"/>
    <w:rsid w:val="5B102E0E"/>
    <w:rsid w:val="5BE62978"/>
    <w:rsid w:val="5BFE0639"/>
    <w:rsid w:val="5C0D7A97"/>
    <w:rsid w:val="5C8F1EAA"/>
    <w:rsid w:val="5D3A54A7"/>
    <w:rsid w:val="5DC17565"/>
    <w:rsid w:val="5E04024A"/>
    <w:rsid w:val="5E164878"/>
    <w:rsid w:val="5E2875AA"/>
    <w:rsid w:val="5FC058F7"/>
    <w:rsid w:val="607A1FA9"/>
    <w:rsid w:val="607B6721"/>
    <w:rsid w:val="60EA17FA"/>
    <w:rsid w:val="614C3028"/>
    <w:rsid w:val="61B63344"/>
    <w:rsid w:val="62A51BB3"/>
    <w:rsid w:val="637565D4"/>
    <w:rsid w:val="63B5600E"/>
    <w:rsid w:val="63EC36A1"/>
    <w:rsid w:val="645E5C89"/>
    <w:rsid w:val="65237F04"/>
    <w:rsid w:val="65614646"/>
    <w:rsid w:val="66CC5FFC"/>
    <w:rsid w:val="67354CBE"/>
    <w:rsid w:val="67C30FFA"/>
    <w:rsid w:val="6816271A"/>
    <w:rsid w:val="687E4AEA"/>
    <w:rsid w:val="68A9167B"/>
    <w:rsid w:val="68D528BE"/>
    <w:rsid w:val="68F345CF"/>
    <w:rsid w:val="690839F8"/>
    <w:rsid w:val="69561F17"/>
    <w:rsid w:val="697E63E5"/>
    <w:rsid w:val="6A2C21C1"/>
    <w:rsid w:val="6BD013BE"/>
    <w:rsid w:val="6CAF111B"/>
    <w:rsid w:val="6CD94EB7"/>
    <w:rsid w:val="6D67563E"/>
    <w:rsid w:val="6E9B5C82"/>
    <w:rsid w:val="6EEE5232"/>
    <w:rsid w:val="6F8B5084"/>
    <w:rsid w:val="6FDE44B5"/>
    <w:rsid w:val="700E12DC"/>
    <w:rsid w:val="70431690"/>
    <w:rsid w:val="70461D31"/>
    <w:rsid w:val="70972DBE"/>
    <w:rsid w:val="709B1C0B"/>
    <w:rsid w:val="70B473D0"/>
    <w:rsid w:val="70DA5B76"/>
    <w:rsid w:val="714D6B3C"/>
    <w:rsid w:val="71B755F5"/>
    <w:rsid w:val="72D00215"/>
    <w:rsid w:val="72D06871"/>
    <w:rsid w:val="73015D3C"/>
    <w:rsid w:val="733E123E"/>
    <w:rsid w:val="73400CA0"/>
    <w:rsid w:val="73B64457"/>
    <w:rsid w:val="73CE79C7"/>
    <w:rsid w:val="74686843"/>
    <w:rsid w:val="746D7FDF"/>
    <w:rsid w:val="74EA205E"/>
    <w:rsid w:val="76657FCF"/>
    <w:rsid w:val="77336DBC"/>
    <w:rsid w:val="77524257"/>
    <w:rsid w:val="78DD48F2"/>
    <w:rsid w:val="797E49B7"/>
    <w:rsid w:val="7A7C4511"/>
    <w:rsid w:val="7B463DF9"/>
    <w:rsid w:val="7C39217D"/>
    <w:rsid w:val="7C5D14F8"/>
    <w:rsid w:val="7CB349B4"/>
    <w:rsid w:val="7CB97D24"/>
    <w:rsid w:val="7CD03E27"/>
    <w:rsid w:val="7CF5708F"/>
    <w:rsid w:val="7D385D4C"/>
    <w:rsid w:val="7D3D7285"/>
    <w:rsid w:val="7D4D392B"/>
    <w:rsid w:val="7D841C88"/>
    <w:rsid w:val="7E223E1D"/>
    <w:rsid w:val="7EC12621"/>
    <w:rsid w:val="7FBC7F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0" w:unhideWhenUsed="0" w:qFormat="1"/>
    <w:lsdException w:name="Body Text" w:semiHidden="0" w:uiPriority="0" w:unhideWhenUsed="0" w:qFormat="1"/>
    <w:lsdException w:name="Body Text Indent" w:semiHidden="0" w:qFormat="1"/>
    <w:lsdException w:name="Subtitle" w:semiHidden="0" w:uiPriority="11" w:unhideWhenUsed="0" w:qFormat="1"/>
    <w:lsdException w:name="Date" w:semiHidden="0" w:uiPriority="0" w:unhideWhenUsed="0" w:qFormat="1"/>
    <w:lsdException w:name="Body Text 2" w:semiHidden="0" w:qFormat="1"/>
    <w:lsdException w:name="Hyperlink" w:semiHidden="0" w:uiPriority="0"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semiHidden="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06986"/>
    <w:pPr>
      <w:widowControl w:val="0"/>
      <w:jc w:val="both"/>
    </w:pPr>
    <w:rPr>
      <w:rFonts w:eastAsia="方正仿宋_GBK"/>
      <w:kern w:val="2"/>
      <w:sz w:val="32"/>
      <w:szCs w:val="24"/>
    </w:rPr>
  </w:style>
  <w:style w:type="paragraph" w:styleId="1">
    <w:name w:val="heading 1"/>
    <w:basedOn w:val="a"/>
    <w:next w:val="a"/>
    <w:qFormat/>
    <w:rsid w:val="00B06986"/>
    <w:pPr>
      <w:keepNext/>
      <w:widowControl/>
      <w:spacing w:line="240" w:lineRule="atLeast"/>
      <w:jc w:val="left"/>
      <w:outlineLvl w:val="0"/>
    </w:pPr>
    <w:rPr>
      <w:rFonts w:ascii="Arial" w:eastAsia="宋体" w:hAnsi="Arial"/>
      <w:b/>
      <w:spacing w:val="-5"/>
      <w:kern w:val="0"/>
      <w:sz w:val="4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B06986"/>
    <w:rPr>
      <w:rFonts w:ascii="仿宋_GB2312" w:eastAsia="仿宋_GB2312"/>
    </w:rPr>
  </w:style>
  <w:style w:type="paragraph" w:styleId="a4">
    <w:name w:val="Body Text Indent"/>
    <w:basedOn w:val="a"/>
    <w:uiPriority w:val="99"/>
    <w:unhideWhenUsed/>
    <w:qFormat/>
    <w:rsid w:val="00B06986"/>
    <w:pPr>
      <w:ind w:firstLineChars="200" w:firstLine="640"/>
    </w:pPr>
    <w:rPr>
      <w:rFonts w:ascii="仿宋_GB2312" w:eastAsia="仿宋_GB2312"/>
      <w:szCs w:val="32"/>
    </w:rPr>
  </w:style>
  <w:style w:type="paragraph" w:styleId="a5">
    <w:name w:val="Plain Text"/>
    <w:basedOn w:val="a"/>
    <w:link w:val="Char0"/>
    <w:qFormat/>
    <w:rsid w:val="00B06986"/>
    <w:rPr>
      <w:rFonts w:ascii="宋体" w:eastAsia="仿宋_GB2312" w:hAnsi="宋体"/>
      <w:szCs w:val="20"/>
    </w:rPr>
  </w:style>
  <w:style w:type="paragraph" w:styleId="a6">
    <w:name w:val="Date"/>
    <w:basedOn w:val="a"/>
    <w:next w:val="a"/>
    <w:qFormat/>
    <w:rsid w:val="00B06986"/>
    <w:pPr>
      <w:ind w:leftChars="2500" w:left="100"/>
    </w:pPr>
  </w:style>
  <w:style w:type="paragraph" w:styleId="a7">
    <w:name w:val="Balloon Text"/>
    <w:basedOn w:val="a"/>
    <w:qFormat/>
    <w:rsid w:val="00B06986"/>
    <w:rPr>
      <w:sz w:val="18"/>
      <w:szCs w:val="18"/>
    </w:rPr>
  </w:style>
  <w:style w:type="paragraph" w:styleId="a8">
    <w:name w:val="footer"/>
    <w:basedOn w:val="a"/>
    <w:link w:val="Char1"/>
    <w:qFormat/>
    <w:rsid w:val="00B06986"/>
    <w:pPr>
      <w:tabs>
        <w:tab w:val="center" w:pos="4153"/>
        <w:tab w:val="right" w:pos="8306"/>
      </w:tabs>
      <w:snapToGrid w:val="0"/>
      <w:jc w:val="left"/>
    </w:pPr>
    <w:rPr>
      <w:sz w:val="18"/>
      <w:szCs w:val="18"/>
    </w:rPr>
  </w:style>
  <w:style w:type="paragraph" w:styleId="a9">
    <w:name w:val="header"/>
    <w:basedOn w:val="a"/>
    <w:qFormat/>
    <w:rsid w:val="00B06986"/>
    <w:pPr>
      <w:pBdr>
        <w:bottom w:val="single" w:sz="6" w:space="1" w:color="auto"/>
      </w:pBdr>
      <w:tabs>
        <w:tab w:val="center" w:pos="4153"/>
        <w:tab w:val="right" w:pos="8306"/>
      </w:tabs>
      <w:snapToGrid w:val="0"/>
      <w:jc w:val="center"/>
    </w:pPr>
    <w:rPr>
      <w:sz w:val="18"/>
      <w:szCs w:val="18"/>
    </w:rPr>
  </w:style>
  <w:style w:type="paragraph" w:styleId="2">
    <w:name w:val="Body Text 2"/>
    <w:basedOn w:val="a"/>
    <w:uiPriority w:val="99"/>
    <w:unhideWhenUsed/>
    <w:qFormat/>
    <w:rsid w:val="00B06986"/>
    <w:pPr>
      <w:ind w:firstLineChars="200" w:firstLine="200"/>
    </w:pPr>
    <w:rPr>
      <w:rFonts w:ascii="楷体_GB2312" w:eastAsia="楷体_GB2312"/>
    </w:rPr>
  </w:style>
  <w:style w:type="paragraph" w:styleId="aa">
    <w:name w:val="Normal (Web)"/>
    <w:basedOn w:val="a"/>
    <w:qFormat/>
    <w:rsid w:val="00B06986"/>
    <w:pPr>
      <w:widowControl/>
      <w:spacing w:line="1099" w:lineRule="atLeast"/>
      <w:ind w:firstLine="419"/>
      <w:jc w:val="left"/>
      <w:textAlignment w:val="baseline"/>
    </w:pPr>
    <w:rPr>
      <w:rFonts w:eastAsia="宋体"/>
      <w:color w:val="000000"/>
      <w:kern w:val="0"/>
      <w:sz w:val="24"/>
      <w:szCs w:val="20"/>
      <w:u w:color="000000"/>
    </w:rPr>
  </w:style>
  <w:style w:type="character" w:styleId="ab">
    <w:name w:val="Strong"/>
    <w:basedOn w:val="a1"/>
    <w:qFormat/>
    <w:rsid w:val="00B06986"/>
    <w:rPr>
      <w:b/>
      <w:bCs/>
    </w:rPr>
  </w:style>
  <w:style w:type="character" w:styleId="ac">
    <w:name w:val="page number"/>
    <w:basedOn w:val="a1"/>
    <w:qFormat/>
    <w:rsid w:val="00B06986"/>
  </w:style>
  <w:style w:type="character" w:styleId="ad">
    <w:name w:val="Hyperlink"/>
    <w:basedOn w:val="a1"/>
    <w:qFormat/>
    <w:rsid w:val="00B06986"/>
    <w:rPr>
      <w:color w:val="0000FF"/>
      <w:u w:val="single"/>
    </w:rPr>
  </w:style>
  <w:style w:type="character" w:customStyle="1" w:styleId="Style16">
    <w:name w:val="_Style 16"/>
    <w:basedOn w:val="a1"/>
    <w:qFormat/>
    <w:rsid w:val="00B06986"/>
    <w:rPr>
      <w:i/>
      <w:iCs/>
      <w:color w:val="808080"/>
    </w:rPr>
  </w:style>
  <w:style w:type="character" w:customStyle="1" w:styleId="UserStyle0">
    <w:name w:val="UserStyle_0"/>
    <w:qFormat/>
    <w:rsid w:val="00B06986"/>
    <w:rPr>
      <w:kern w:val="2"/>
      <w:sz w:val="21"/>
      <w:szCs w:val="24"/>
      <w:lang w:val="en-US" w:eastAsia="zh-CN" w:bidi="ar-SA"/>
    </w:rPr>
  </w:style>
  <w:style w:type="character" w:customStyle="1" w:styleId="Char0">
    <w:name w:val="纯文本 Char"/>
    <w:link w:val="a5"/>
    <w:qFormat/>
    <w:rsid w:val="00B06986"/>
    <w:rPr>
      <w:rFonts w:ascii="宋体" w:eastAsia="仿宋_GB2312" w:hAnsi="宋体"/>
      <w:kern w:val="2"/>
      <w:sz w:val="32"/>
    </w:rPr>
  </w:style>
  <w:style w:type="character" w:customStyle="1" w:styleId="xxfb1">
    <w:name w:val="xxfb1"/>
    <w:qFormat/>
    <w:rsid w:val="00B06986"/>
    <w:rPr>
      <w:rFonts w:ascii="宋体" w:eastAsia="宋体" w:hAnsi="宋体" w:hint="eastAsia"/>
      <w:color w:val="000033"/>
      <w:sz w:val="5"/>
      <w:szCs w:val="5"/>
    </w:rPr>
  </w:style>
  <w:style w:type="character" w:customStyle="1" w:styleId="Char1">
    <w:name w:val="页脚 Char"/>
    <w:basedOn w:val="a1"/>
    <w:link w:val="a8"/>
    <w:qFormat/>
    <w:rsid w:val="00B06986"/>
    <w:rPr>
      <w:rFonts w:eastAsia="方正仿宋_GBK"/>
      <w:kern w:val="2"/>
      <w:sz w:val="18"/>
      <w:szCs w:val="18"/>
    </w:rPr>
  </w:style>
  <w:style w:type="character" w:customStyle="1" w:styleId="Char10">
    <w:name w:val="纯文本 Char1"/>
    <w:basedOn w:val="a1"/>
    <w:qFormat/>
    <w:rsid w:val="00B06986"/>
    <w:rPr>
      <w:rFonts w:ascii="宋体" w:hAnsi="Courier New" w:cs="Courier New"/>
      <w:kern w:val="2"/>
      <w:sz w:val="21"/>
      <w:szCs w:val="21"/>
    </w:rPr>
  </w:style>
  <w:style w:type="character" w:customStyle="1" w:styleId="font11">
    <w:name w:val="font11"/>
    <w:basedOn w:val="a1"/>
    <w:qFormat/>
    <w:rsid w:val="00B06986"/>
    <w:rPr>
      <w:rFonts w:ascii="方正仿宋_GBK" w:eastAsia="方正仿宋_GBK" w:hAnsi="方正仿宋_GBK" w:cs="方正仿宋_GBK" w:hint="eastAsia"/>
      <w:color w:val="000000"/>
      <w:sz w:val="28"/>
      <w:szCs w:val="28"/>
      <w:u w:val="none"/>
    </w:rPr>
  </w:style>
  <w:style w:type="character" w:customStyle="1" w:styleId="NormalCharacter">
    <w:name w:val="NormalCharacter"/>
    <w:semiHidden/>
    <w:qFormat/>
    <w:rsid w:val="00B06986"/>
    <w:rPr>
      <w:rFonts w:eastAsia="方正仿宋_GBK"/>
      <w:kern w:val="2"/>
      <w:sz w:val="32"/>
      <w:szCs w:val="24"/>
      <w:lang w:val="en-US" w:eastAsia="zh-CN" w:bidi="ar-SA"/>
    </w:rPr>
  </w:style>
  <w:style w:type="character" w:customStyle="1" w:styleId="Char">
    <w:name w:val="正文文本 Char"/>
    <w:basedOn w:val="a1"/>
    <w:link w:val="a0"/>
    <w:qFormat/>
    <w:rsid w:val="00B06986"/>
    <w:rPr>
      <w:rFonts w:ascii="仿宋_GB2312" w:eastAsia="仿宋_GB2312"/>
      <w:kern w:val="2"/>
      <w:sz w:val="32"/>
      <w:szCs w:val="24"/>
    </w:rPr>
  </w:style>
  <w:style w:type="paragraph" w:customStyle="1" w:styleId="reader-word-layer">
    <w:name w:val="reader-word-layer"/>
    <w:basedOn w:val="a"/>
    <w:qFormat/>
    <w:rsid w:val="00B06986"/>
    <w:pPr>
      <w:widowControl/>
      <w:spacing w:before="100" w:beforeAutospacing="1" w:after="100" w:afterAutospacing="1"/>
      <w:jc w:val="left"/>
    </w:pPr>
    <w:rPr>
      <w:rFonts w:ascii="宋体" w:eastAsia="宋体" w:hAnsi="宋体" w:cs="宋体"/>
      <w:kern w:val="0"/>
      <w:sz w:val="24"/>
    </w:rPr>
  </w:style>
  <w:style w:type="paragraph" w:customStyle="1" w:styleId="Char2">
    <w:name w:val="Char"/>
    <w:basedOn w:val="a"/>
    <w:qFormat/>
    <w:rsid w:val="00B06986"/>
    <w:pPr>
      <w:snapToGrid w:val="0"/>
      <w:spacing w:line="360" w:lineRule="auto"/>
      <w:ind w:firstLineChars="200" w:firstLine="200"/>
    </w:pPr>
    <w:rPr>
      <w:rFonts w:eastAsia="仿宋_GB2312"/>
      <w:sz w:val="24"/>
    </w:rPr>
  </w:style>
  <w:style w:type="paragraph" w:customStyle="1" w:styleId="10">
    <w:name w:val="普通(网站)1"/>
    <w:basedOn w:val="a"/>
    <w:qFormat/>
    <w:rsid w:val="00B06986"/>
    <w:pPr>
      <w:widowControl/>
      <w:spacing w:beforeAutospacing="1" w:afterAutospacing="1"/>
      <w:jc w:val="left"/>
    </w:pPr>
    <w:rPr>
      <w:rFonts w:ascii="宋体" w:hAnsi="宋体" w:cs="宋体"/>
      <w:kern w:val="0"/>
      <w:sz w:val="24"/>
    </w:rPr>
  </w:style>
  <w:style w:type="paragraph" w:customStyle="1" w:styleId="ae">
    <w:name w:val="字元 字元"/>
    <w:basedOn w:val="a"/>
    <w:qFormat/>
    <w:rsid w:val="00B06986"/>
    <w:pPr>
      <w:widowControl/>
      <w:spacing w:line="240" w:lineRule="exact"/>
    </w:pPr>
    <w:rPr>
      <w:szCs w:val="20"/>
    </w:rPr>
  </w:style>
  <w:style w:type="paragraph" w:customStyle="1" w:styleId="CharChar3">
    <w:name w:val="Char Char3"/>
    <w:basedOn w:val="a"/>
    <w:qFormat/>
    <w:rsid w:val="00B06986"/>
    <w:pPr>
      <w:widowControl/>
      <w:spacing w:line="240" w:lineRule="exact"/>
      <w:jc w:val="left"/>
    </w:pPr>
    <w:rPr>
      <w:rFonts w:eastAsia="宋体"/>
      <w:sz w:val="21"/>
    </w:rPr>
  </w:style>
  <w:style w:type="paragraph" w:customStyle="1" w:styleId="p0">
    <w:name w:val="p0"/>
    <w:basedOn w:val="a"/>
    <w:qFormat/>
    <w:rsid w:val="00B06986"/>
    <w:pPr>
      <w:widowControl/>
      <w:spacing w:beforeAutospacing="1" w:afterAutospacing="1"/>
      <w:jc w:val="left"/>
    </w:pPr>
    <w:rPr>
      <w:rFonts w:ascii="宋体" w:eastAsia="宋体" w:hAnsi="宋体" w:cs="宋体"/>
      <w:kern w:val="0"/>
      <w:sz w:val="24"/>
    </w:rPr>
  </w:style>
  <w:style w:type="paragraph" w:customStyle="1" w:styleId="11">
    <w:name w:val="列出段落1"/>
    <w:basedOn w:val="a"/>
    <w:qFormat/>
    <w:rsid w:val="00B06986"/>
    <w:pPr>
      <w:ind w:firstLineChars="200" w:firstLine="420"/>
    </w:pPr>
  </w:style>
  <w:style w:type="paragraph" w:customStyle="1" w:styleId="Char3">
    <w:name w:val="Char"/>
    <w:basedOn w:val="a"/>
    <w:qFormat/>
    <w:rsid w:val="00B06986"/>
    <w:pPr>
      <w:snapToGrid w:val="0"/>
      <w:spacing w:line="360" w:lineRule="auto"/>
      <w:ind w:firstLineChars="200" w:firstLine="200"/>
    </w:pPr>
    <w:rPr>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391</Words>
  <Characters>2230</Characters>
  <Application>Microsoft Office Word</Application>
  <DocSecurity>0</DocSecurity>
  <Lines>18</Lines>
  <Paragraphs>5</Paragraphs>
  <ScaleCrop>false</ScaleCrop>
  <Company>hp 百惠</Company>
  <LinksUpToDate>false</LinksUpToDate>
  <CharactersWithSpaces>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文印中心</dc:title>
  <dc:creator>hp</dc:creator>
  <cp:lastModifiedBy>Administrator</cp:lastModifiedBy>
  <cp:revision>2</cp:revision>
  <cp:lastPrinted>2017-11-24T15:39:00Z</cp:lastPrinted>
  <dcterms:created xsi:type="dcterms:W3CDTF">2018-05-02T17:20:00Z</dcterms:created>
  <dcterms:modified xsi:type="dcterms:W3CDTF">2022-01-18T02:27:00Z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12827D5795F74B06AE6725E0F7800905</vt:lpwstr>
  </property>
</Properties>
</file>