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4C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Toc10868"/>
      <w:bookmarkStart w:id="1" w:name="_Toc14127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大足区老旧住宅增设电梯公示</w:t>
      </w:r>
      <w:bookmarkEnd w:id="0"/>
      <w:bookmarkEnd w:id="1"/>
      <w:bookmarkStart w:id="6" w:name="_GoBack"/>
      <w:bookmarkEnd w:id="6"/>
    </w:p>
    <w:p w14:paraId="20740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大足区龙岗街道西禅社区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南环西路中天名居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小区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C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栋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1309F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4961A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公示时间：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17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 w14:paraId="096D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公示地点：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 小区大门口及C栋2单元楼梯口      </w:t>
      </w:r>
    </w:p>
    <w:p w14:paraId="11BAB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u w:val="none"/>
          <w:lang w:val="en-US" w:eastAsia="zh-CN"/>
        </w:rPr>
        <w:t>公示网址：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http://www.dazu.gov.cn/qzfjz/lgjdbsc/zwgk_53321/zfxxgkml/hmhnzj/202506/t20250611_14702646.html </w:t>
      </w:r>
    </w:p>
    <w:p w14:paraId="67845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 w14:paraId="4B5EA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bookmarkStart w:id="2" w:name="_Toc20559"/>
      <w:bookmarkStart w:id="3" w:name="_Toc20682"/>
      <w:r>
        <w:rPr>
          <w:rFonts w:hint="eastAsia" w:ascii="Times New Roman" w:hAnsi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280670</wp:posOffset>
            </wp:positionV>
            <wp:extent cx="1664970" cy="1664970"/>
            <wp:effectExtent l="0" t="0" r="11430" b="11430"/>
            <wp:wrapNone/>
            <wp:docPr id="1" name="图片 1" descr="西禅社区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禅社区章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32"/>
          <w:szCs w:val="32"/>
          <w:lang w:val="en-US" w:eastAsia="zh-CN"/>
        </w:rPr>
        <w:t>附件：1. 增设电梯总平面、平面、立面、剖面图</w:t>
      </w:r>
      <w:bookmarkEnd w:id="2"/>
      <w:bookmarkEnd w:id="3"/>
    </w:p>
    <w:p w14:paraId="44FBB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0" w:firstLineChars="5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bookmarkStart w:id="4" w:name="_Toc15419"/>
      <w:bookmarkStart w:id="5" w:name="_Toc27431"/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增设电梯表决结果</w:t>
      </w:r>
      <w:bookmarkEnd w:id="4"/>
      <w:bookmarkEnd w:id="5"/>
    </w:p>
    <w:p w14:paraId="5F2BE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 w14:paraId="126F2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属地社区居委会盖章确认：（盖章）</w:t>
      </w:r>
    </w:p>
    <w:p w14:paraId="4EB03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    2025年6月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 w14:paraId="50FA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/>
          <w:w w:val="93"/>
          <w:sz w:val="32"/>
          <w:szCs w:val="32"/>
          <w:lang w:val="en-US" w:eastAsia="zh-CN"/>
        </w:rPr>
      </w:pPr>
    </w:p>
    <w:p w14:paraId="22C3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/>
          <w:w w:val="93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w w:val="93"/>
          <w:sz w:val="32"/>
          <w:szCs w:val="32"/>
          <w:lang w:val="en-US" w:eastAsia="zh-CN"/>
        </w:rPr>
        <w:t>业主代表姓名：罗明     房号：</w:t>
      </w:r>
      <w:r>
        <w:rPr>
          <w:rFonts w:hint="eastAsia"/>
          <w:w w:val="93"/>
          <w:sz w:val="32"/>
          <w:szCs w:val="32"/>
          <w:lang w:val="en-US" w:eastAsia="zh-CN"/>
        </w:rPr>
        <w:t>7-1</w:t>
      </w:r>
      <w:r>
        <w:rPr>
          <w:rFonts w:hint="eastAsia" w:ascii="Times New Roman" w:hAnsi="Times New Roman"/>
          <w:w w:val="93"/>
          <w:sz w:val="32"/>
          <w:szCs w:val="32"/>
          <w:lang w:val="en-US" w:eastAsia="zh-CN"/>
        </w:rPr>
        <w:t xml:space="preserve">        联系电话：13********48</w:t>
      </w:r>
    </w:p>
    <w:p w14:paraId="0959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default" w:ascii="Times New Roman" w:hAnsi="Times New Roman"/>
          <w:w w:val="93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w w:val="93"/>
          <w:sz w:val="32"/>
          <w:szCs w:val="32"/>
          <w:lang w:val="en-US" w:eastAsia="zh-CN"/>
        </w:rPr>
        <w:t>镇（街）地址：一环北路西段12号           联系电话：023-43721566</w:t>
      </w:r>
    </w:p>
    <w:p w14:paraId="55A8D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w w:val="93"/>
          <w:sz w:val="32"/>
          <w:szCs w:val="32"/>
          <w:lang w:val="en-US" w:eastAsia="zh-CN"/>
        </w:rPr>
        <w:t>社区居委会地址：龙岗街道西禅社区3组    联系电话：023-43779046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B10AA8F-D7B4-44BF-99DC-8055F084924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B392CD-979A-4B00-89E5-98EE73B81B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DYwOTA3NWZmYmI0ZjU5YzJhOWY5ZGVhMmFlNjYifQ=="/>
  </w:docVars>
  <w:rsids>
    <w:rsidRoot w:val="2ABA709C"/>
    <w:rsid w:val="033D15A5"/>
    <w:rsid w:val="066F7E90"/>
    <w:rsid w:val="06C947A0"/>
    <w:rsid w:val="0801107A"/>
    <w:rsid w:val="0B943978"/>
    <w:rsid w:val="0C18329E"/>
    <w:rsid w:val="0C7F4631"/>
    <w:rsid w:val="0DE535AB"/>
    <w:rsid w:val="0F301D25"/>
    <w:rsid w:val="10130D25"/>
    <w:rsid w:val="108B4AC1"/>
    <w:rsid w:val="155B1F6D"/>
    <w:rsid w:val="16075D8F"/>
    <w:rsid w:val="16247526"/>
    <w:rsid w:val="1F291E28"/>
    <w:rsid w:val="20DC28EB"/>
    <w:rsid w:val="25DE4C6C"/>
    <w:rsid w:val="2ABA6A29"/>
    <w:rsid w:val="2ABA709C"/>
    <w:rsid w:val="2CAA5E01"/>
    <w:rsid w:val="2D782A79"/>
    <w:rsid w:val="313D01D8"/>
    <w:rsid w:val="335B625C"/>
    <w:rsid w:val="341D3D9E"/>
    <w:rsid w:val="36D45FB3"/>
    <w:rsid w:val="38603066"/>
    <w:rsid w:val="38B67C65"/>
    <w:rsid w:val="42657084"/>
    <w:rsid w:val="43E1468B"/>
    <w:rsid w:val="45A434C3"/>
    <w:rsid w:val="45B86B47"/>
    <w:rsid w:val="4E0929FA"/>
    <w:rsid w:val="51593E65"/>
    <w:rsid w:val="51972484"/>
    <w:rsid w:val="52505342"/>
    <w:rsid w:val="58186E0B"/>
    <w:rsid w:val="607746CD"/>
    <w:rsid w:val="61652F93"/>
    <w:rsid w:val="67F73FD5"/>
    <w:rsid w:val="6A6B3670"/>
    <w:rsid w:val="6BDB3F3A"/>
    <w:rsid w:val="6EB365E5"/>
    <w:rsid w:val="706464B7"/>
    <w:rsid w:val="7292440A"/>
    <w:rsid w:val="72B40D8B"/>
    <w:rsid w:val="72BF0E1E"/>
    <w:rsid w:val="735A1556"/>
    <w:rsid w:val="76B63CCA"/>
    <w:rsid w:val="778B00FF"/>
    <w:rsid w:val="7926055E"/>
    <w:rsid w:val="7D503708"/>
    <w:rsid w:val="7DE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462</Characters>
  <Lines>0</Lines>
  <Paragraphs>0</Paragraphs>
  <TotalTime>24</TotalTime>
  <ScaleCrop>false</ScaleCrop>
  <LinksUpToDate>false</LinksUpToDate>
  <CharactersWithSpaces>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心如止水</cp:lastModifiedBy>
  <cp:lastPrinted>2024-04-02T07:22:00Z</cp:lastPrinted>
  <dcterms:modified xsi:type="dcterms:W3CDTF">2025-06-11T02:34:37Z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6D3EB44113944533A36215F24B19F604_12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