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color w:val="000000"/>
          <w:sz w:val="32"/>
          <w:szCs w:val="32"/>
        </w:rPr>
      </w:pPr>
      <w:r>
        <w:rPr>
          <w:rFonts w:hint="eastAsia"/>
          <w:color w:val="000000"/>
          <w:sz w:val="32"/>
          <w:szCs w:val="32"/>
        </w:rPr>
        <w:t>严重精神障碍患者管理服务规范</w:t>
      </w:r>
    </w:p>
    <w:p>
      <w:pPr>
        <w:adjustRightInd w:val="0"/>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一、服务对象</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辖区内常住居民中诊断明确、在家居住的严重精神障碍患者。主要包括精神分裂症、分裂情感性障碍、偏执性精神病、双相情感障碍、癫痫所致精神障碍、精神发育迟滞伴发精神障碍。</w:t>
      </w:r>
    </w:p>
    <w:p>
      <w:pPr>
        <w:adjustRightInd w:val="0"/>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二、服务内容</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（一）患者信息管理</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在将严重精神障碍患者纳入管理时，需由家属提供或直接转自原承担治疗任务的专业医疗卫生机构的疾病诊疗相关信息，同时为患者进行一次全面评估，为其建立居民健康档案，并按照要求填写严重精神障碍患者个人信息补充表。</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（二）随访评估</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对应管理的严重精神障碍患者每年至少随访4次，每次随访应对患者进行危险性评估；检查患者的精神状况，包括感觉、知觉、思维、情感和意志行为、自知力等；询问和评估患者的躯体疾病、社会功能情况、用药情况及各项实验室检查结果等。其中，危险性评估分为6级。</w:t>
      </w:r>
    </w:p>
    <w:p>
      <w:pPr>
        <w:adjustRightInd w:val="0"/>
        <w:snapToGrid w:val="0"/>
        <w:spacing w:line="400" w:lineRule="exact"/>
        <w:ind w:firstLine="480" w:firstLineChars="200"/>
        <w:rPr>
          <w:rFonts w:ascii="仿宋_GB2312" w:hAnsi="宋体"/>
          <w:color w:val="000000"/>
          <w:sz w:val="24"/>
          <w:szCs w:val="24"/>
        </w:rPr>
      </w:pPr>
      <w:r>
        <w:rPr>
          <w:rFonts w:ascii="仿宋_GB2312" w:hAnsi="宋体"/>
          <w:color w:val="000000"/>
          <w:sz w:val="24"/>
          <w:szCs w:val="24"/>
        </w:rPr>
        <w:t>0</w:t>
      </w:r>
      <w:r>
        <w:rPr>
          <w:rFonts w:hint="eastAsia" w:ascii="仿宋_GB2312" w:hAnsi="宋体"/>
          <w:color w:val="000000"/>
          <w:sz w:val="24"/>
          <w:szCs w:val="24"/>
        </w:rPr>
        <w:t>级：无符合以下</w:t>
      </w:r>
      <w:r>
        <w:rPr>
          <w:rFonts w:ascii="仿宋_GB2312" w:hAnsi="宋体"/>
          <w:color w:val="000000"/>
          <w:sz w:val="24"/>
          <w:szCs w:val="24"/>
        </w:rPr>
        <w:t>1</w:t>
      </w:r>
      <w:r>
        <w:rPr>
          <w:rFonts w:hint="eastAsia" w:ascii="仿宋_GB2312" w:hAnsi="宋体"/>
          <w:color w:val="000000"/>
          <w:sz w:val="24"/>
          <w:szCs w:val="24"/>
        </w:rPr>
        <w:t>-</w:t>
      </w:r>
      <w:r>
        <w:rPr>
          <w:rFonts w:ascii="仿宋_GB2312" w:hAnsi="宋体"/>
          <w:color w:val="000000"/>
          <w:sz w:val="24"/>
          <w:szCs w:val="24"/>
        </w:rPr>
        <w:t>5</w:t>
      </w:r>
      <w:r>
        <w:rPr>
          <w:rFonts w:hint="eastAsia" w:ascii="仿宋_GB2312" w:hAnsi="宋体"/>
          <w:color w:val="000000"/>
          <w:sz w:val="24"/>
          <w:szCs w:val="24"/>
        </w:rPr>
        <w:t>级中的任何行为。</w:t>
      </w:r>
    </w:p>
    <w:p>
      <w:pPr>
        <w:adjustRightInd w:val="0"/>
        <w:snapToGrid w:val="0"/>
        <w:spacing w:line="400" w:lineRule="exact"/>
        <w:ind w:firstLine="480" w:firstLineChars="200"/>
        <w:rPr>
          <w:rFonts w:ascii="仿宋_GB2312" w:hAnsi="宋体"/>
          <w:color w:val="000000"/>
          <w:sz w:val="24"/>
          <w:szCs w:val="24"/>
        </w:rPr>
      </w:pPr>
      <w:r>
        <w:rPr>
          <w:rFonts w:ascii="仿宋_GB2312" w:hAnsi="宋体"/>
          <w:color w:val="000000"/>
          <w:sz w:val="24"/>
          <w:szCs w:val="24"/>
        </w:rPr>
        <w:t>1</w:t>
      </w:r>
      <w:r>
        <w:rPr>
          <w:rFonts w:hint="eastAsia" w:ascii="仿宋_GB2312" w:hAnsi="宋体"/>
          <w:color w:val="000000"/>
          <w:sz w:val="24"/>
          <w:szCs w:val="24"/>
        </w:rPr>
        <w:t>级：口头威胁，喊叫，但没有打砸行为。</w:t>
      </w:r>
    </w:p>
    <w:p>
      <w:pPr>
        <w:adjustRightInd w:val="0"/>
        <w:snapToGrid w:val="0"/>
        <w:spacing w:line="400" w:lineRule="exact"/>
        <w:ind w:firstLine="480" w:firstLineChars="200"/>
        <w:rPr>
          <w:rFonts w:ascii="仿宋_GB2312" w:hAnsi="宋体"/>
          <w:color w:val="000000"/>
          <w:sz w:val="24"/>
          <w:szCs w:val="24"/>
        </w:rPr>
      </w:pPr>
      <w:r>
        <w:rPr>
          <w:rFonts w:ascii="仿宋_GB2312" w:hAnsi="宋体"/>
          <w:color w:val="000000"/>
          <w:sz w:val="24"/>
          <w:szCs w:val="24"/>
        </w:rPr>
        <w:t>2</w:t>
      </w:r>
      <w:r>
        <w:rPr>
          <w:rFonts w:hint="eastAsia" w:ascii="仿宋_GB2312" w:hAnsi="宋体"/>
          <w:color w:val="000000"/>
          <w:sz w:val="24"/>
          <w:szCs w:val="24"/>
        </w:rPr>
        <w:t>级：打砸行为，局限在家里，针对财物，能被劝说制止。</w:t>
      </w:r>
    </w:p>
    <w:p>
      <w:pPr>
        <w:adjustRightInd w:val="0"/>
        <w:snapToGrid w:val="0"/>
        <w:spacing w:line="400" w:lineRule="exact"/>
        <w:ind w:firstLine="480" w:firstLineChars="200"/>
        <w:rPr>
          <w:rFonts w:ascii="仿宋_GB2312" w:hAnsi="宋体"/>
          <w:color w:val="000000"/>
          <w:sz w:val="24"/>
          <w:szCs w:val="24"/>
        </w:rPr>
      </w:pPr>
      <w:r>
        <w:rPr>
          <w:rFonts w:ascii="仿宋_GB2312" w:hAnsi="宋体"/>
          <w:color w:val="000000"/>
          <w:sz w:val="24"/>
          <w:szCs w:val="24"/>
        </w:rPr>
        <w:t>3</w:t>
      </w:r>
      <w:r>
        <w:rPr>
          <w:rFonts w:hint="eastAsia" w:ascii="仿宋_GB2312" w:hAnsi="宋体"/>
          <w:color w:val="000000"/>
          <w:sz w:val="24"/>
          <w:szCs w:val="24"/>
        </w:rPr>
        <w:t>级：明显打砸行为，不分场合，针对财物，不能接受劝说而停止。</w:t>
      </w:r>
    </w:p>
    <w:p>
      <w:pPr>
        <w:adjustRightInd w:val="0"/>
        <w:snapToGrid w:val="0"/>
        <w:spacing w:line="400" w:lineRule="exact"/>
        <w:ind w:firstLine="480" w:firstLineChars="200"/>
        <w:rPr>
          <w:rFonts w:ascii="仿宋_GB2312" w:hAnsi="宋体"/>
          <w:color w:val="000000"/>
          <w:sz w:val="24"/>
          <w:szCs w:val="24"/>
        </w:rPr>
      </w:pPr>
      <w:r>
        <w:rPr>
          <w:rFonts w:ascii="仿宋_GB2312" w:hAnsi="宋体"/>
          <w:color w:val="000000"/>
          <w:sz w:val="24"/>
          <w:szCs w:val="24"/>
        </w:rPr>
        <w:t>4</w:t>
      </w:r>
      <w:r>
        <w:rPr>
          <w:rFonts w:hint="eastAsia" w:ascii="仿宋_GB2312" w:hAnsi="宋体"/>
          <w:color w:val="000000"/>
          <w:sz w:val="24"/>
          <w:szCs w:val="24"/>
        </w:rPr>
        <w:t>级：持续的打砸行为，不分场合，针对财物或人，不能接受劝说而停止（包括自伤、自杀）。</w:t>
      </w:r>
    </w:p>
    <w:p>
      <w:pPr>
        <w:adjustRightInd w:val="0"/>
        <w:snapToGrid w:val="0"/>
        <w:spacing w:line="400" w:lineRule="exact"/>
        <w:ind w:firstLine="480" w:firstLineChars="200"/>
        <w:rPr>
          <w:rFonts w:ascii="仿宋_GB2312" w:hAnsi="宋体"/>
          <w:color w:val="000000"/>
          <w:sz w:val="24"/>
          <w:szCs w:val="24"/>
        </w:rPr>
      </w:pPr>
      <w:r>
        <w:rPr>
          <w:rFonts w:ascii="仿宋_GB2312" w:hAnsi="宋体"/>
          <w:color w:val="000000"/>
          <w:sz w:val="24"/>
          <w:szCs w:val="24"/>
        </w:rPr>
        <w:t>5</w:t>
      </w:r>
      <w:r>
        <w:rPr>
          <w:rFonts w:hint="eastAsia" w:ascii="仿宋_GB2312" w:hAnsi="宋体"/>
          <w:color w:val="000000"/>
          <w:sz w:val="24"/>
          <w:szCs w:val="24"/>
        </w:rPr>
        <w:t>级：持械针对人的任何暴力行为，或者纵火、爆炸等行为，无论在家里还是公共场合。</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（三）分类干预</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根据患者的危险性评估分级、社会功能状况、精神症状评估、自知力判断，以及患者是否存在药物不良反应或躯体疾病情况对患者进行分类干预。</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1.病情不稳定患者。若危险性为3～5级或精神症状明显、自知力缺乏、有严重药物不良反应或严重躯体疾病，对症处理后立即转诊</w:t>
      </w:r>
      <w:r>
        <w:rPr>
          <w:rFonts w:hint="eastAsia" w:ascii="仿宋_GB2312"/>
          <w:color w:val="000000"/>
          <w:kern w:val="0"/>
          <w:sz w:val="24"/>
        </w:rPr>
        <w:t>到上级医院。必要时报告当地公安部门，</w:t>
      </w:r>
      <w:r>
        <w:rPr>
          <w:rFonts w:ascii="仿宋_GB2312" w:hAnsi="宋体"/>
          <w:color w:val="000000"/>
          <w:sz w:val="24"/>
          <w:szCs w:val="24"/>
        </w:rPr>
        <w:t>2</w:t>
      </w:r>
      <w:r>
        <w:rPr>
          <w:rFonts w:hint="eastAsia" w:ascii="仿宋_GB2312" w:hAnsi="宋体"/>
          <w:color w:val="000000"/>
          <w:sz w:val="24"/>
          <w:szCs w:val="24"/>
        </w:rPr>
        <w:t>周内</w:t>
      </w:r>
      <w:r>
        <w:rPr>
          <w:rFonts w:hint="eastAsia" w:ascii="仿宋_GB2312"/>
          <w:color w:val="000000"/>
          <w:kern w:val="0"/>
          <w:sz w:val="24"/>
        </w:rPr>
        <w:t>了解其治疗情况</w:t>
      </w:r>
      <w:r>
        <w:rPr>
          <w:rFonts w:hint="eastAsia" w:ascii="仿宋_GB2312" w:hAnsi="宋体"/>
          <w:color w:val="000000"/>
          <w:sz w:val="24"/>
          <w:szCs w:val="24"/>
        </w:rPr>
        <w:t>。</w:t>
      </w:r>
      <w:r>
        <w:rPr>
          <w:rFonts w:hint="eastAsia" w:ascii="仿宋_GB2312"/>
          <w:color w:val="000000"/>
          <w:kern w:val="0"/>
          <w:sz w:val="24"/>
        </w:rPr>
        <w:t>对于未能住院或转诊的患者</w:t>
      </w:r>
      <w:r>
        <w:rPr>
          <w:rFonts w:hint="eastAsia" w:ascii="仿宋_GB2312" w:hAnsi="宋体"/>
          <w:color w:val="000000"/>
          <w:sz w:val="24"/>
          <w:szCs w:val="24"/>
        </w:rPr>
        <w:t>，联系精神专科医师进行相应处置，并在居委会人员、民警的共同协助下，2周内随访。</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2.病情基本稳定患者。若危险性为1～2级，或精神症状、自知力、社会功能状况至少有一方面较差，首先应判断是病情波动或药物疗效不佳，还是伴有药物不良反应或躯体症状恶化，分别采取在规定剂量范围内调整现用药物剂量和查找原因对症治疗的措施，2周时随访，若处理后病情趋于稳定者，可维持目前治疗方案，3个月时随访；未达到稳定者，应请精神专科医师进行技术指导，1个月时随访。</w:t>
      </w:r>
      <w:r>
        <w:rPr>
          <w:rFonts w:ascii="仿宋_GB2312" w:hAnsi="宋体"/>
          <w:color w:val="000000"/>
          <w:sz w:val="24"/>
          <w:szCs w:val="24"/>
        </w:rPr>
        <w:t xml:space="preserve"> </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3.病情稳定患者。若危险性为0级，且精神症状基本消失，自知力基本恢复，社会功能处于一般或良好，无严重药物不良反应，躯体疾病稳定，无其他异常，继续执行上级医院制定的治疗方案，3个月时随访。</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4.每次随访根据患者病情的控制情况，对患者及其家属进行有针对性的健康教育和生活技能训练等方面的康复指导，对家属提供心理支持和帮助。</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（四）健康体检</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在患者病情许可的情况下，征得监护人与(或)患者本人同意后，每年进行1次健康检查，可与随访相结合。内容包括一般体格检查、血压、体重、血常规(含白细胞分类)、转氨酶、血糖、心电图。</w:t>
      </w:r>
    </w:p>
    <w:p>
      <w:pPr>
        <w:adjustRightInd w:val="0"/>
        <w:snapToGrid w:val="0"/>
        <w:spacing w:after="120" w:afterLines="50"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三、服务流程</w:t>
      </w:r>
    </w:p>
    <w:p>
      <w:pPr>
        <w:adjustRightInd w:val="0"/>
        <w:snapToGrid w:val="0"/>
      </w:pPr>
      <w:r>
        <w:object>
          <v:shape id="_x0000_i1025" o:spt="75" type="#_x0000_t75" style="height:327.35pt;width:416.95pt;" o:ole="t" filled="f" o:preferrelative="t" stroked="f" coordsize="21600,21600">
            <v:path/>
            <v:fill on="f" focussize="0,0"/>
            <v:stroke on="f" joinstyle="miter"/>
            <v:imagedata r:id="rId5" cropbottom="6816f" o:title=""/>
            <o:lock v:ext="edit" aspectratio="t"/>
            <w10:wrap type="none"/>
            <w10:anchorlock/>
          </v:shape>
          <o:OLEObject Type="Embed" ProgID="Visio.Drawing.11" ShapeID="_x0000_i1025" DrawAspect="Content" ObjectID="_1468075725" r:id="rId4">
            <o:LockedField>false</o:LockedField>
          </o:OLEObject>
        </w:object>
      </w:r>
    </w:p>
    <w:p>
      <w:pPr>
        <w:adjustRightInd w:val="0"/>
        <w:snapToGrid w:val="0"/>
        <w:spacing w:after="120" w:afterLines="50"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四、服务要求</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（一）配备接受过严重精神障碍管理培训的专（兼）职人员，开展本规范规定的健康管理工作。</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（二）与相关部门加强联系，及时为辖区内新发现的严重精神障碍患者建立健康档案并根据情况及时更新。</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（三）随访包括预约患者到门诊就诊、电话追踪和家庭访视等方式。</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（四）加强宣传，鼓励和帮助患者进行社会功能康复训练，指导患者参与社会活动，接受职业训练。</w:t>
      </w:r>
    </w:p>
    <w:p>
      <w:pPr>
        <w:adjustRightInd w:val="0"/>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五、工作指标</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严重精神障碍患者规范管理率=年内辖区内按照规范要求进行管理的严重精神障碍患者人数/年内辖区内登记在册的确诊严重精神障碍患者人数</w:t>
      </w:r>
      <w:r>
        <w:rPr>
          <w:rFonts w:ascii="仿宋_GB2312" w:hAnsi="宋体"/>
          <w:color w:val="000000"/>
          <w:sz w:val="24"/>
          <w:szCs w:val="24"/>
        </w:rPr>
        <w:t>×100％</w:t>
      </w:r>
      <w:r>
        <w:rPr>
          <w:rFonts w:hint="eastAsia" w:ascii="仿宋_GB2312" w:hAnsi="宋体"/>
          <w:color w:val="000000"/>
          <w:sz w:val="24"/>
          <w:szCs w:val="24"/>
        </w:rPr>
        <w:t>。</w:t>
      </w:r>
    </w:p>
    <w:p>
      <w:pPr>
        <w:adjustRightInd w:val="0"/>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六、附件</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1.严重精神障碍患者个人信息补充表</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2.严重精神障碍患者随访服务记录表</w:t>
      </w:r>
    </w:p>
    <w:p>
      <w:pPr>
        <w:jc w:val="center"/>
        <w:rPr>
          <w:b/>
          <w:color w:val="000000"/>
          <w:sz w:val="24"/>
          <w:szCs w:val="24"/>
        </w:rPr>
      </w:pPr>
    </w:p>
    <w:p>
      <w:pPr>
        <w:adjustRightInd w:val="0"/>
        <w:snapToGrid w:val="0"/>
        <w:rPr>
          <w:rFonts w:ascii="仿宋_GB2312"/>
          <w:b/>
          <w:color w:val="000000"/>
          <w:sz w:val="24"/>
          <w:szCs w:val="24"/>
        </w:rPr>
      </w:pPr>
      <w:r>
        <w:rPr>
          <w:b/>
          <w:color w:val="000000"/>
          <w:sz w:val="24"/>
          <w:szCs w:val="24"/>
        </w:rPr>
        <w:br w:type="page"/>
      </w:r>
      <w:r>
        <w:rPr>
          <w:rFonts w:hint="eastAsia" w:ascii="仿宋_GB2312"/>
          <w:b/>
          <w:color w:val="000000"/>
          <w:sz w:val="24"/>
          <w:szCs w:val="24"/>
        </w:rPr>
        <w:t>附件</w:t>
      </w:r>
      <w:r>
        <w:rPr>
          <w:rFonts w:ascii="仿宋_GB2312"/>
          <w:b/>
          <w:color w:val="000000"/>
          <w:sz w:val="24"/>
          <w:szCs w:val="24"/>
        </w:rPr>
        <w:t>1</w:t>
      </w:r>
    </w:p>
    <w:p>
      <w:pPr>
        <w:adjustRightInd w:val="0"/>
        <w:snapToGrid w:val="0"/>
        <w:spacing w:after="120" w:afterLines="50"/>
        <w:jc w:val="center"/>
        <w:rPr>
          <w:rFonts w:ascii="宋体" w:hAnsi="宋体" w:eastAsia="宋体"/>
          <w:b/>
          <w:color w:val="000000"/>
          <w:sz w:val="28"/>
          <w:szCs w:val="28"/>
        </w:rPr>
      </w:pPr>
      <w:r>
        <w:rPr>
          <w:rFonts w:hint="eastAsia" w:ascii="宋体" w:hAnsi="宋体" w:eastAsia="宋体"/>
          <w:b/>
          <w:color w:val="000000"/>
          <w:sz w:val="28"/>
          <w:szCs w:val="28"/>
        </w:rPr>
        <w:t>严重精神障碍患者个人信息补充表</w:t>
      </w:r>
    </w:p>
    <w:p>
      <w:pPr>
        <w:adjustRightInd w:val="0"/>
        <w:snapToGrid w:val="0"/>
        <w:rPr>
          <w:rFonts w:ascii="仿宋_GB2312"/>
          <w:b/>
          <w:color w:val="000000"/>
          <w:sz w:val="24"/>
          <w:szCs w:val="24"/>
        </w:rPr>
      </w:pPr>
      <w:r>
        <w:rPr>
          <w:rFonts w:hint="eastAsia" w:ascii="仿宋_GB2312"/>
          <w:b/>
          <w:color w:val="000000"/>
          <w:sz w:val="24"/>
          <w:szCs w:val="24"/>
        </w:rPr>
        <w:t>姓  名：</w:t>
      </w:r>
      <w:r>
        <w:rPr>
          <w:rFonts w:ascii="仿宋_GB2312"/>
          <w:b/>
          <w:color w:val="000000"/>
          <w:sz w:val="24"/>
          <w:szCs w:val="24"/>
        </w:rPr>
        <w:t xml:space="preserve">                       </w:t>
      </w:r>
      <w:r>
        <w:rPr>
          <w:rFonts w:hint="eastAsia" w:ascii="仿宋_GB2312"/>
          <w:b/>
          <w:color w:val="000000"/>
          <w:sz w:val="24"/>
          <w:szCs w:val="24"/>
        </w:rPr>
        <w:t xml:space="preserve">               </w:t>
      </w:r>
      <w:r>
        <w:rPr>
          <w:rFonts w:ascii="仿宋_GB2312"/>
          <w:b/>
          <w:color w:val="000000"/>
          <w:sz w:val="24"/>
          <w:szCs w:val="24"/>
        </w:rPr>
        <w:t xml:space="preserve"> </w:t>
      </w:r>
      <w:r>
        <w:rPr>
          <w:rFonts w:hint="eastAsia" w:ascii="仿宋_GB2312"/>
          <w:b/>
          <w:color w:val="000000"/>
          <w:sz w:val="24"/>
          <w:szCs w:val="24"/>
        </w:rPr>
        <w:t>编号□□□－□□□□□</w:t>
      </w:r>
    </w:p>
    <w:tbl>
      <w:tblPr>
        <w:tblStyle w:val="3"/>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67"/>
        <w:gridCol w:w="222"/>
        <w:gridCol w:w="1561"/>
        <w:gridCol w:w="829"/>
        <w:gridCol w:w="485"/>
        <w:gridCol w:w="1031"/>
        <w:gridCol w:w="400"/>
        <w:gridCol w:w="197"/>
        <w:gridCol w:w="1131"/>
        <w:gridCol w:w="995"/>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55" w:type="pct"/>
            <w:gridSpan w:val="2"/>
            <w:vAlign w:val="center"/>
          </w:tcPr>
          <w:p>
            <w:pPr>
              <w:adjustRightInd w:val="0"/>
              <w:snapToGrid w:val="0"/>
              <w:jc w:val="center"/>
              <w:rPr>
                <w:rFonts w:ascii="仿宋_GB2312"/>
                <w:color w:val="000000"/>
                <w:sz w:val="21"/>
                <w:szCs w:val="21"/>
              </w:rPr>
            </w:pPr>
            <w:r>
              <w:rPr>
                <w:rFonts w:hint="eastAsia" w:ascii="仿宋_GB2312"/>
                <w:color w:val="000000"/>
                <w:sz w:val="21"/>
                <w:szCs w:val="21"/>
              </w:rPr>
              <w:t>监护人姓名</w:t>
            </w:r>
          </w:p>
        </w:tc>
        <w:tc>
          <w:tcPr>
            <w:tcW w:w="1714" w:type="pct"/>
            <w:gridSpan w:val="4"/>
            <w:vAlign w:val="center"/>
          </w:tcPr>
          <w:p>
            <w:pPr>
              <w:adjustRightInd w:val="0"/>
              <w:snapToGrid w:val="0"/>
              <w:ind w:right="-81"/>
              <w:jc w:val="center"/>
              <w:rPr>
                <w:rFonts w:ascii="仿宋_GB2312"/>
                <w:color w:val="000000"/>
                <w:sz w:val="21"/>
                <w:szCs w:val="21"/>
              </w:rPr>
            </w:pPr>
          </w:p>
        </w:tc>
        <w:tc>
          <w:tcPr>
            <w:tcW w:w="792" w:type="pct"/>
            <w:gridSpan w:val="2"/>
            <w:tcMar>
              <w:left w:w="28" w:type="dxa"/>
              <w:right w:w="0" w:type="dxa"/>
            </w:tcMar>
            <w:vAlign w:val="center"/>
          </w:tcPr>
          <w:p>
            <w:pPr>
              <w:adjustRightInd w:val="0"/>
              <w:snapToGrid w:val="0"/>
              <w:ind w:right="-81"/>
              <w:jc w:val="center"/>
              <w:rPr>
                <w:rFonts w:ascii="仿宋_GB2312"/>
                <w:color w:val="000000"/>
                <w:sz w:val="21"/>
                <w:szCs w:val="21"/>
              </w:rPr>
            </w:pPr>
            <w:r>
              <w:rPr>
                <w:rFonts w:hint="eastAsia" w:ascii="仿宋_GB2312"/>
                <w:color w:val="000000"/>
                <w:sz w:val="21"/>
                <w:szCs w:val="21"/>
              </w:rPr>
              <w:t>与患者关系</w:t>
            </w:r>
          </w:p>
        </w:tc>
        <w:tc>
          <w:tcPr>
            <w:tcW w:w="1538" w:type="pct"/>
            <w:gridSpan w:val="4"/>
            <w:vAlign w:val="center"/>
          </w:tcPr>
          <w:p>
            <w:pPr>
              <w:keepNext/>
              <w:keepLines/>
              <w:adjustRightInd w:val="0"/>
              <w:snapToGrid w:val="0"/>
              <w:ind w:right="210" w:firstLine="210"/>
              <w:jc w:val="center"/>
              <w:outlineLvl w:val="0"/>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55" w:type="pct"/>
            <w:gridSpan w:val="2"/>
            <w:noWrap/>
            <w:vAlign w:val="center"/>
          </w:tcPr>
          <w:p>
            <w:pPr>
              <w:adjustRightInd w:val="0"/>
              <w:snapToGrid w:val="0"/>
              <w:jc w:val="center"/>
              <w:rPr>
                <w:rFonts w:ascii="仿宋_GB2312"/>
                <w:color w:val="000000"/>
                <w:sz w:val="21"/>
                <w:szCs w:val="21"/>
              </w:rPr>
            </w:pPr>
            <w:r>
              <w:rPr>
                <w:rFonts w:hint="eastAsia" w:ascii="仿宋_GB2312"/>
                <w:color w:val="000000"/>
                <w:sz w:val="21"/>
                <w:szCs w:val="21"/>
              </w:rPr>
              <w:t>监护人住址</w:t>
            </w:r>
          </w:p>
        </w:tc>
        <w:tc>
          <w:tcPr>
            <w:tcW w:w="1714" w:type="pct"/>
            <w:gridSpan w:val="4"/>
            <w:vAlign w:val="center"/>
          </w:tcPr>
          <w:p>
            <w:pPr>
              <w:keepNext/>
              <w:keepLines/>
              <w:adjustRightInd w:val="0"/>
              <w:snapToGrid w:val="0"/>
              <w:ind w:right="210"/>
              <w:jc w:val="center"/>
              <w:outlineLvl w:val="0"/>
              <w:rPr>
                <w:rFonts w:ascii="仿宋_GB2312"/>
                <w:color w:val="000000"/>
                <w:sz w:val="21"/>
                <w:szCs w:val="21"/>
              </w:rPr>
            </w:pPr>
          </w:p>
        </w:tc>
        <w:tc>
          <w:tcPr>
            <w:tcW w:w="792" w:type="pct"/>
            <w:gridSpan w:val="2"/>
            <w:vAlign w:val="center"/>
          </w:tcPr>
          <w:p>
            <w:pPr>
              <w:adjustRightInd w:val="0"/>
              <w:snapToGrid w:val="0"/>
              <w:ind w:right="-81"/>
              <w:jc w:val="center"/>
              <w:rPr>
                <w:rFonts w:ascii="仿宋_GB2312"/>
                <w:color w:val="000000"/>
                <w:sz w:val="21"/>
                <w:szCs w:val="21"/>
              </w:rPr>
            </w:pPr>
            <w:r>
              <w:rPr>
                <w:rFonts w:hint="eastAsia" w:ascii="仿宋_GB2312"/>
                <w:color w:val="000000"/>
                <w:sz w:val="21"/>
                <w:szCs w:val="21"/>
              </w:rPr>
              <w:t>监护人电话</w:t>
            </w:r>
          </w:p>
        </w:tc>
        <w:tc>
          <w:tcPr>
            <w:tcW w:w="1538" w:type="pct"/>
            <w:gridSpan w:val="4"/>
            <w:vAlign w:val="center"/>
          </w:tcPr>
          <w:p>
            <w:pPr>
              <w:keepNext/>
              <w:keepLines/>
              <w:adjustRightInd w:val="0"/>
              <w:snapToGrid w:val="0"/>
              <w:ind w:right="210"/>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42" w:type="pct"/>
            <w:gridSpan w:val="4"/>
            <w:vAlign w:val="center"/>
          </w:tcPr>
          <w:p>
            <w:pPr>
              <w:adjustRightInd w:val="0"/>
              <w:snapToGrid w:val="0"/>
              <w:spacing w:line="400" w:lineRule="exact"/>
              <w:ind w:right="-108"/>
              <w:jc w:val="center"/>
              <w:rPr>
                <w:rFonts w:ascii="仿宋_GB2312"/>
                <w:color w:val="000000"/>
                <w:sz w:val="21"/>
                <w:szCs w:val="21"/>
              </w:rPr>
            </w:pPr>
            <w:r>
              <w:rPr>
                <w:rFonts w:hint="eastAsia" w:ascii="仿宋_GB2312"/>
                <w:color w:val="000000"/>
                <w:sz w:val="21"/>
                <w:szCs w:val="21"/>
              </w:rPr>
              <w:t>辖区村（居）委会联系人、电话</w:t>
            </w:r>
          </w:p>
        </w:tc>
        <w:tc>
          <w:tcPr>
            <w:tcW w:w="3058" w:type="pct"/>
            <w:gridSpan w:val="8"/>
            <w:vAlign w:val="center"/>
          </w:tcPr>
          <w:p>
            <w:pPr>
              <w:keepNext/>
              <w:keepLines/>
              <w:adjustRightInd w:val="0"/>
              <w:snapToGrid w:val="0"/>
              <w:spacing w:line="400" w:lineRule="exact"/>
              <w:ind w:right="210"/>
              <w:outlineLvl w:val="0"/>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78" w:type="pct"/>
            <w:gridSpan w:val="3"/>
            <w:vAlign w:val="center"/>
          </w:tcPr>
          <w:p>
            <w:pPr>
              <w:adjustRightInd w:val="0"/>
              <w:snapToGrid w:val="0"/>
              <w:spacing w:line="400" w:lineRule="exact"/>
              <w:ind w:right="-108"/>
              <w:jc w:val="center"/>
              <w:rPr>
                <w:rFonts w:ascii="仿宋_GB2312"/>
                <w:color w:val="000000"/>
                <w:sz w:val="21"/>
                <w:szCs w:val="21"/>
              </w:rPr>
            </w:pPr>
            <w:r>
              <w:rPr>
                <w:rFonts w:hint="eastAsia" w:ascii="仿宋_GB2312"/>
                <w:color w:val="000000"/>
                <w:sz w:val="21"/>
                <w:szCs w:val="21"/>
              </w:rPr>
              <w:t>户别</w:t>
            </w:r>
          </w:p>
        </w:tc>
        <w:tc>
          <w:tcPr>
            <w:tcW w:w="3669" w:type="pct"/>
            <w:gridSpan w:val="8"/>
            <w:tcBorders>
              <w:right w:val="nil"/>
            </w:tcBorders>
            <w:vAlign w:val="center"/>
          </w:tcPr>
          <w:p>
            <w:pPr>
              <w:keepNext/>
              <w:keepLines/>
              <w:adjustRightInd w:val="0"/>
              <w:snapToGrid w:val="0"/>
              <w:spacing w:line="400" w:lineRule="exact"/>
              <w:ind w:right="210"/>
              <w:jc w:val="left"/>
              <w:outlineLvl w:val="0"/>
              <w:rPr>
                <w:rFonts w:ascii="仿宋_GB2312"/>
                <w:color w:val="000000"/>
                <w:sz w:val="21"/>
                <w:szCs w:val="21"/>
              </w:rPr>
            </w:pPr>
            <w:r>
              <w:rPr>
                <w:rFonts w:hint="eastAsia" w:ascii="仿宋_GB2312"/>
                <w:color w:val="000000"/>
                <w:sz w:val="21"/>
                <w:szCs w:val="21"/>
              </w:rPr>
              <w:t>1 城镇  2</w:t>
            </w:r>
            <w:r>
              <w:rPr>
                <w:rFonts w:hint="eastAsia"/>
                <w:color w:val="000000"/>
                <w:sz w:val="21"/>
                <w:szCs w:val="21"/>
              </w:rPr>
              <w:t xml:space="preserve"> </w:t>
            </w:r>
            <w:r>
              <w:rPr>
                <w:rFonts w:hint="eastAsia" w:ascii="仿宋_GB2312"/>
                <w:color w:val="000000"/>
                <w:sz w:val="21"/>
                <w:szCs w:val="21"/>
              </w:rPr>
              <w:t xml:space="preserve">农村                                                  </w:t>
            </w:r>
          </w:p>
        </w:tc>
        <w:tc>
          <w:tcPr>
            <w:tcW w:w="252" w:type="pct"/>
            <w:tcBorders>
              <w:left w:val="nil"/>
            </w:tcBorders>
            <w:vAlign w:val="center"/>
          </w:tcPr>
          <w:p>
            <w:pPr>
              <w:tabs>
                <w:tab w:val="left" w:pos="0"/>
                <w:tab w:val="left" w:pos="8386"/>
                <w:tab w:val="left" w:pos="8416"/>
              </w:tabs>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078" w:type="pct"/>
            <w:gridSpan w:val="3"/>
            <w:vAlign w:val="center"/>
          </w:tcPr>
          <w:p>
            <w:pPr>
              <w:adjustRightInd w:val="0"/>
              <w:snapToGrid w:val="0"/>
              <w:jc w:val="center"/>
              <w:rPr>
                <w:color w:val="000000"/>
              </w:rPr>
            </w:pPr>
            <w:r>
              <w:rPr>
                <w:rFonts w:hint="eastAsia" w:ascii="仿宋_GB2312"/>
                <w:color w:val="000000"/>
                <w:sz w:val="21"/>
                <w:szCs w:val="21"/>
              </w:rPr>
              <w:t>就业情况</w:t>
            </w:r>
          </w:p>
        </w:tc>
        <w:tc>
          <w:tcPr>
            <w:tcW w:w="3669" w:type="pct"/>
            <w:gridSpan w:val="8"/>
            <w:tcBorders>
              <w:right w:val="nil"/>
            </w:tcBorders>
            <w:vAlign w:val="center"/>
          </w:tcPr>
          <w:p>
            <w:pPr>
              <w:keepNext/>
              <w:keepLines/>
              <w:adjustRightInd w:val="0"/>
              <w:snapToGrid w:val="0"/>
              <w:spacing w:line="400" w:lineRule="exact"/>
              <w:ind w:right="210"/>
              <w:outlineLvl w:val="0"/>
              <w:rPr>
                <w:rFonts w:ascii="仿宋_GB2312"/>
                <w:color w:val="000000"/>
                <w:sz w:val="21"/>
                <w:szCs w:val="21"/>
              </w:rPr>
            </w:pPr>
            <w:r>
              <w:rPr>
                <w:rFonts w:hint="eastAsia" w:ascii="仿宋_GB2312"/>
                <w:color w:val="000000"/>
                <w:sz w:val="21"/>
                <w:szCs w:val="21"/>
              </w:rPr>
              <w:t>1在岗工人  2在岗管理者  3农民  4下岗或无业  5在校学生</w:t>
            </w:r>
          </w:p>
          <w:p>
            <w:pPr>
              <w:keepNext/>
              <w:keepLines/>
              <w:adjustRightInd w:val="0"/>
              <w:snapToGrid w:val="0"/>
              <w:spacing w:line="400" w:lineRule="exact"/>
              <w:ind w:right="210"/>
              <w:outlineLvl w:val="0"/>
              <w:rPr>
                <w:rFonts w:ascii="仿宋_GB2312"/>
                <w:color w:val="000000"/>
                <w:sz w:val="21"/>
                <w:szCs w:val="21"/>
              </w:rPr>
            </w:pPr>
            <w:r>
              <w:rPr>
                <w:rFonts w:hint="eastAsia" w:ascii="仿宋_GB2312"/>
                <w:color w:val="000000"/>
                <w:sz w:val="21"/>
                <w:szCs w:val="21"/>
              </w:rPr>
              <w:t xml:space="preserve">6退休   7专业技术人员    8其他   9不详                                    </w:t>
            </w:r>
          </w:p>
        </w:tc>
        <w:tc>
          <w:tcPr>
            <w:tcW w:w="252" w:type="pct"/>
            <w:tcBorders>
              <w:left w:val="nil"/>
            </w:tcBorders>
            <w:vAlign w:val="center"/>
          </w:tcPr>
          <w:p>
            <w:pPr>
              <w:tabs>
                <w:tab w:val="left" w:pos="0"/>
                <w:tab w:val="left" w:pos="8386"/>
                <w:tab w:val="left" w:pos="8416"/>
              </w:tabs>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078" w:type="pct"/>
            <w:gridSpan w:val="3"/>
            <w:vAlign w:val="center"/>
          </w:tcPr>
          <w:p>
            <w:pPr>
              <w:spacing w:line="400" w:lineRule="exact"/>
              <w:jc w:val="center"/>
              <w:rPr>
                <w:rFonts w:ascii="仿宋_GB2312"/>
                <w:color w:val="000000"/>
                <w:sz w:val="21"/>
                <w:szCs w:val="21"/>
              </w:rPr>
            </w:pPr>
            <w:r>
              <w:rPr>
                <w:rFonts w:hint="eastAsia" w:ascii="仿宋_GB2312"/>
                <w:color w:val="000000"/>
                <w:sz w:val="21"/>
                <w:szCs w:val="21"/>
              </w:rPr>
              <w:t>知情同意</w:t>
            </w:r>
          </w:p>
        </w:tc>
        <w:tc>
          <w:tcPr>
            <w:tcW w:w="3118" w:type="pct"/>
            <w:gridSpan w:val="7"/>
            <w:tcBorders>
              <w:right w:val="nil"/>
            </w:tcBorders>
            <w:vAlign w:val="center"/>
          </w:tcPr>
          <w:p>
            <w:pPr>
              <w:spacing w:line="400" w:lineRule="exact"/>
              <w:ind w:right="210"/>
              <w:jc w:val="left"/>
              <w:rPr>
                <w:rFonts w:ascii="仿宋_GB2312"/>
                <w:color w:val="000000"/>
                <w:sz w:val="21"/>
                <w:szCs w:val="21"/>
              </w:rPr>
            </w:pPr>
            <w:r>
              <w:rPr>
                <w:rFonts w:hint="eastAsia" w:ascii="仿宋_GB2312"/>
                <w:color w:val="000000"/>
                <w:sz w:val="21"/>
                <w:szCs w:val="21"/>
              </w:rPr>
              <w:t>1同意参加管理</w:t>
            </w:r>
          </w:p>
          <w:p>
            <w:pPr>
              <w:spacing w:line="400" w:lineRule="exact"/>
              <w:ind w:right="210"/>
              <w:jc w:val="left"/>
              <w:rPr>
                <w:rFonts w:ascii="仿宋_GB2312"/>
                <w:color w:val="000000"/>
                <w:sz w:val="21"/>
                <w:szCs w:val="21"/>
              </w:rPr>
            </w:pPr>
            <w:r>
              <w:rPr>
                <w:rFonts w:hint="eastAsia" w:ascii="仿宋_GB2312"/>
                <w:color w:val="000000"/>
                <w:sz w:val="21"/>
                <w:szCs w:val="21"/>
              </w:rPr>
              <w:t>0不同意参加管理</w:t>
            </w:r>
          </w:p>
          <w:p>
            <w:pPr>
              <w:spacing w:line="400" w:lineRule="exact"/>
              <w:ind w:right="210"/>
              <w:rPr>
                <w:rFonts w:ascii="仿宋_GB2312"/>
                <w:color w:val="000000"/>
                <w:sz w:val="21"/>
                <w:szCs w:val="21"/>
              </w:rPr>
            </w:pPr>
            <w:r>
              <w:rPr>
                <w:rFonts w:hint="eastAsia" w:ascii="仿宋_GB2312"/>
                <w:color w:val="000000"/>
                <w:sz w:val="21"/>
                <w:szCs w:val="21"/>
              </w:rPr>
              <w:t>签字：</w:t>
            </w:r>
            <w:r>
              <w:rPr>
                <w:rFonts w:hint="eastAsia" w:ascii="仿宋_GB2312"/>
                <w:color w:val="000000"/>
                <w:sz w:val="21"/>
                <w:szCs w:val="21"/>
                <w:u w:val="single"/>
              </w:rPr>
              <w:t xml:space="preserve">                   </w:t>
            </w:r>
          </w:p>
          <w:p>
            <w:pPr>
              <w:spacing w:line="400" w:lineRule="exact"/>
              <w:ind w:right="210"/>
              <w:jc w:val="distribute"/>
              <w:rPr>
                <w:rFonts w:ascii="仿宋_GB2312"/>
                <w:color w:val="000000"/>
                <w:sz w:val="21"/>
                <w:szCs w:val="21"/>
              </w:rPr>
            </w:pPr>
            <w:r>
              <w:rPr>
                <w:rFonts w:hint="eastAsia" w:ascii="仿宋_GB2312"/>
                <w:color w:val="000000"/>
                <w:sz w:val="21"/>
                <w:szCs w:val="21"/>
              </w:rPr>
              <w:t>签字时间</w:t>
            </w:r>
            <w:r>
              <w:rPr>
                <w:rFonts w:hint="eastAsia" w:ascii="仿宋_GB2312"/>
                <w:color w:val="000000"/>
                <w:sz w:val="21"/>
                <w:szCs w:val="21"/>
                <w:u w:val="single"/>
              </w:rPr>
              <w:t xml:space="preserve">         </w:t>
            </w:r>
            <w:r>
              <w:rPr>
                <w:rFonts w:hint="eastAsia" w:ascii="仿宋_GB2312"/>
                <w:color w:val="000000"/>
                <w:sz w:val="21"/>
                <w:szCs w:val="21"/>
              </w:rPr>
              <w:t>年</w:t>
            </w:r>
            <w:r>
              <w:rPr>
                <w:rFonts w:hint="eastAsia" w:ascii="仿宋_GB2312"/>
                <w:color w:val="000000"/>
                <w:sz w:val="21"/>
                <w:szCs w:val="21"/>
                <w:u w:val="single"/>
              </w:rPr>
              <w:t xml:space="preserve">　    </w:t>
            </w:r>
            <w:r>
              <w:rPr>
                <w:rFonts w:hint="eastAsia" w:ascii="仿宋_GB2312"/>
                <w:color w:val="000000"/>
                <w:sz w:val="21"/>
                <w:szCs w:val="21"/>
              </w:rPr>
              <w:t>月</w:t>
            </w:r>
            <w:r>
              <w:rPr>
                <w:rFonts w:hint="eastAsia" w:ascii="仿宋_GB2312"/>
                <w:color w:val="000000"/>
                <w:sz w:val="21"/>
                <w:szCs w:val="21"/>
                <w:u w:val="single"/>
              </w:rPr>
              <w:t xml:space="preserve">    　</w:t>
            </w:r>
            <w:r>
              <w:rPr>
                <w:rFonts w:hint="eastAsia" w:ascii="仿宋_GB2312"/>
                <w:color w:val="000000"/>
                <w:sz w:val="21"/>
                <w:szCs w:val="21"/>
              </w:rPr>
              <w:t>日</w:t>
            </w:r>
          </w:p>
        </w:tc>
        <w:tc>
          <w:tcPr>
            <w:tcW w:w="803" w:type="pct"/>
            <w:gridSpan w:val="2"/>
            <w:tcBorders>
              <w:left w:val="nil"/>
            </w:tcBorders>
            <w:vAlign w:val="center"/>
          </w:tcPr>
          <w:p>
            <w:pPr>
              <w:tabs>
                <w:tab w:val="left" w:pos="0"/>
                <w:tab w:val="left" w:pos="8386"/>
                <w:tab w:val="left" w:pos="8416"/>
              </w:tabs>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78" w:type="pct"/>
            <w:gridSpan w:val="3"/>
            <w:vAlign w:val="center"/>
          </w:tcPr>
          <w:p>
            <w:pPr>
              <w:spacing w:line="400" w:lineRule="exact"/>
              <w:jc w:val="center"/>
              <w:rPr>
                <w:rFonts w:ascii="仿宋_GB2312"/>
                <w:color w:val="000000"/>
                <w:sz w:val="21"/>
                <w:szCs w:val="21"/>
              </w:rPr>
            </w:pPr>
            <w:r>
              <w:rPr>
                <w:rFonts w:hint="eastAsia" w:ascii="仿宋_GB2312"/>
                <w:color w:val="000000"/>
                <w:sz w:val="21"/>
                <w:szCs w:val="21"/>
              </w:rPr>
              <w:t>初次发病时间</w:t>
            </w:r>
          </w:p>
        </w:tc>
        <w:tc>
          <w:tcPr>
            <w:tcW w:w="3921" w:type="pct"/>
            <w:gridSpan w:val="9"/>
            <w:vAlign w:val="center"/>
          </w:tcPr>
          <w:p>
            <w:pPr>
              <w:spacing w:line="400" w:lineRule="exact"/>
              <w:ind w:right="210"/>
              <w:rPr>
                <w:rFonts w:ascii="仿宋_GB2312"/>
                <w:color w:val="000000"/>
                <w:sz w:val="21"/>
                <w:szCs w:val="21"/>
              </w:rPr>
            </w:pPr>
            <w:r>
              <w:rPr>
                <w:rFonts w:ascii="仿宋_GB2312"/>
                <w:color w:val="000000"/>
                <w:sz w:val="21"/>
                <w:szCs w:val="21"/>
                <w:u w:val="single"/>
              </w:rPr>
              <w:t xml:space="preserve"> </w:t>
            </w:r>
            <w:r>
              <w:rPr>
                <w:rFonts w:hint="eastAsia" w:ascii="仿宋_GB2312"/>
                <w:color w:val="000000"/>
                <w:sz w:val="21"/>
                <w:szCs w:val="21"/>
                <w:u w:val="single"/>
              </w:rPr>
              <w:t xml:space="preserve"> </w:t>
            </w:r>
            <w:r>
              <w:rPr>
                <w:rFonts w:ascii="仿宋_GB2312"/>
                <w:color w:val="000000"/>
                <w:sz w:val="21"/>
                <w:szCs w:val="21"/>
                <w:u w:val="single"/>
              </w:rPr>
              <w:t xml:space="preserve">        </w:t>
            </w:r>
            <w:r>
              <w:rPr>
                <w:rFonts w:hint="eastAsia" w:ascii="仿宋_GB2312"/>
                <w:color w:val="000000"/>
                <w:sz w:val="21"/>
                <w:szCs w:val="21"/>
              </w:rPr>
              <w:t>年</w:t>
            </w:r>
            <w:r>
              <w:rPr>
                <w:rFonts w:hint="eastAsia" w:ascii="仿宋_GB2312"/>
                <w:color w:val="000000"/>
                <w:sz w:val="21"/>
                <w:szCs w:val="21"/>
                <w:u w:val="single"/>
              </w:rPr>
              <w:t xml:space="preserve">　  </w:t>
            </w:r>
            <w:r>
              <w:rPr>
                <w:rFonts w:ascii="仿宋_GB2312"/>
                <w:color w:val="000000"/>
                <w:sz w:val="21"/>
                <w:szCs w:val="21"/>
                <w:u w:val="single"/>
              </w:rPr>
              <w:t xml:space="preserve">  </w:t>
            </w:r>
            <w:r>
              <w:rPr>
                <w:rFonts w:hint="eastAsia" w:ascii="仿宋_GB2312"/>
                <w:color w:val="000000"/>
                <w:sz w:val="21"/>
                <w:szCs w:val="21"/>
              </w:rPr>
              <w:t>月</w:t>
            </w:r>
            <w:r>
              <w:rPr>
                <w:rFonts w:ascii="仿宋_GB2312"/>
                <w:color w:val="000000"/>
                <w:sz w:val="21"/>
                <w:szCs w:val="21"/>
                <w:u w:val="single"/>
              </w:rPr>
              <w:t xml:space="preserve">  </w:t>
            </w:r>
            <w:r>
              <w:rPr>
                <w:rFonts w:hint="eastAsia" w:ascii="仿宋_GB2312"/>
                <w:color w:val="000000"/>
                <w:sz w:val="21"/>
                <w:szCs w:val="21"/>
                <w:u w:val="single"/>
              </w:rPr>
              <w:t xml:space="preserve">  　</w:t>
            </w:r>
            <w:r>
              <w:rPr>
                <w:rFonts w:hint="eastAsia" w:ascii="仿宋_GB2312"/>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078" w:type="pct"/>
            <w:gridSpan w:val="3"/>
            <w:vAlign w:val="center"/>
          </w:tcPr>
          <w:p>
            <w:pPr>
              <w:spacing w:line="400" w:lineRule="exact"/>
              <w:jc w:val="center"/>
              <w:rPr>
                <w:rFonts w:ascii="仿宋_GB2312"/>
                <w:color w:val="000000"/>
                <w:sz w:val="21"/>
                <w:szCs w:val="21"/>
              </w:rPr>
            </w:pPr>
            <w:r>
              <w:rPr>
                <w:rFonts w:hint="eastAsia" w:ascii="仿宋_GB2312"/>
                <w:color w:val="000000"/>
                <w:sz w:val="21"/>
                <w:szCs w:val="21"/>
              </w:rPr>
              <w:t>既往主要症状</w:t>
            </w:r>
          </w:p>
        </w:tc>
        <w:tc>
          <w:tcPr>
            <w:tcW w:w="3921" w:type="pct"/>
            <w:gridSpan w:val="9"/>
          </w:tcPr>
          <w:p>
            <w:pPr>
              <w:tabs>
                <w:tab w:val="left" w:pos="0"/>
                <w:tab w:val="left" w:pos="8386"/>
                <w:tab w:val="left" w:pos="8416"/>
              </w:tabs>
              <w:spacing w:line="400" w:lineRule="exact"/>
              <w:jc w:val="left"/>
              <w:rPr>
                <w:rFonts w:ascii="仿宋_GB2312"/>
                <w:color w:val="000000"/>
                <w:sz w:val="21"/>
                <w:szCs w:val="21"/>
                <w:u w:val="single"/>
              </w:rPr>
            </w:pPr>
            <w:r>
              <w:rPr>
                <w:rFonts w:ascii="仿宋_GB2312"/>
                <w:color w:val="000000"/>
                <w:sz w:val="21"/>
                <w:szCs w:val="21"/>
              </w:rPr>
              <w:t>1</w:t>
            </w:r>
            <w:r>
              <w:rPr>
                <w:rFonts w:hint="eastAsia" w:ascii="仿宋_GB2312"/>
                <w:color w:val="000000"/>
                <w:sz w:val="21"/>
                <w:szCs w:val="21"/>
              </w:rPr>
              <w:t>幻觉</w:t>
            </w:r>
            <w:r>
              <w:rPr>
                <w:rFonts w:ascii="仿宋_GB2312"/>
                <w:color w:val="000000"/>
                <w:sz w:val="21"/>
                <w:szCs w:val="21"/>
              </w:rPr>
              <w:t xml:space="preserve"> 2</w:t>
            </w:r>
            <w:r>
              <w:rPr>
                <w:rFonts w:hint="eastAsia" w:ascii="仿宋_GB2312"/>
                <w:color w:val="000000"/>
                <w:sz w:val="21"/>
                <w:szCs w:val="21"/>
              </w:rPr>
              <w:t>交流困难</w:t>
            </w:r>
            <w:r>
              <w:rPr>
                <w:rFonts w:ascii="仿宋_GB2312"/>
                <w:color w:val="000000"/>
                <w:sz w:val="21"/>
                <w:szCs w:val="21"/>
              </w:rPr>
              <w:t xml:space="preserve"> 3</w:t>
            </w:r>
            <w:r>
              <w:rPr>
                <w:rFonts w:hint="eastAsia" w:ascii="仿宋_GB2312"/>
                <w:color w:val="000000"/>
                <w:sz w:val="21"/>
                <w:szCs w:val="21"/>
              </w:rPr>
              <w:t>猜疑</w:t>
            </w:r>
            <w:r>
              <w:rPr>
                <w:rFonts w:ascii="仿宋_GB2312"/>
                <w:color w:val="000000"/>
                <w:sz w:val="21"/>
                <w:szCs w:val="21"/>
              </w:rPr>
              <w:t xml:space="preserve"> 4</w:t>
            </w:r>
            <w:r>
              <w:rPr>
                <w:rFonts w:hint="eastAsia" w:ascii="仿宋_GB2312"/>
                <w:color w:val="000000"/>
                <w:sz w:val="21"/>
                <w:szCs w:val="21"/>
              </w:rPr>
              <w:t>喜怒无常</w:t>
            </w:r>
            <w:r>
              <w:rPr>
                <w:rFonts w:ascii="仿宋_GB2312"/>
                <w:color w:val="000000"/>
                <w:sz w:val="21"/>
                <w:szCs w:val="21"/>
              </w:rPr>
              <w:t xml:space="preserve">  5</w:t>
            </w:r>
            <w:r>
              <w:rPr>
                <w:rFonts w:hint="eastAsia" w:ascii="仿宋_GB2312"/>
                <w:color w:val="000000"/>
                <w:sz w:val="21"/>
                <w:szCs w:val="21"/>
              </w:rPr>
              <w:t>行为怪异</w:t>
            </w:r>
            <w:r>
              <w:rPr>
                <w:rFonts w:ascii="仿宋_GB2312"/>
                <w:color w:val="000000"/>
                <w:sz w:val="21"/>
                <w:szCs w:val="21"/>
              </w:rPr>
              <w:t xml:space="preserve">  6</w:t>
            </w:r>
            <w:r>
              <w:rPr>
                <w:rFonts w:hint="eastAsia" w:ascii="仿宋_GB2312"/>
                <w:color w:val="000000"/>
                <w:sz w:val="21"/>
                <w:szCs w:val="21"/>
              </w:rPr>
              <w:t>兴奋话多</w:t>
            </w:r>
            <w:r>
              <w:rPr>
                <w:rFonts w:ascii="仿宋_GB2312"/>
                <w:color w:val="000000"/>
                <w:sz w:val="21"/>
                <w:szCs w:val="21"/>
              </w:rPr>
              <w:t>7</w:t>
            </w:r>
            <w:r>
              <w:rPr>
                <w:rFonts w:hint="eastAsia" w:ascii="仿宋_GB2312"/>
                <w:color w:val="000000"/>
                <w:sz w:val="21"/>
                <w:szCs w:val="21"/>
              </w:rPr>
              <w:t>伤人毁物</w:t>
            </w:r>
            <w:r>
              <w:rPr>
                <w:rFonts w:ascii="仿宋_GB2312"/>
                <w:color w:val="000000"/>
                <w:sz w:val="21"/>
                <w:szCs w:val="21"/>
              </w:rPr>
              <w:t xml:space="preserve"> 8</w:t>
            </w:r>
            <w:r>
              <w:rPr>
                <w:rFonts w:hint="eastAsia" w:ascii="仿宋_GB2312"/>
                <w:color w:val="000000"/>
                <w:sz w:val="21"/>
                <w:szCs w:val="21"/>
              </w:rPr>
              <w:t>悲观厌世</w:t>
            </w:r>
            <w:r>
              <w:rPr>
                <w:rFonts w:ascii="仿宋_GB2312"/>
                <w:color w:val="000000"/>
                <w:sz w:val="21"/>
                <w:szCs w:val="21"/>
              </w:rPr>
              <w:t xml:space="preserve">  9</w:t>
            </w:r>
            <w:r>
              <w:rPr>
                <w:rFonts w:hint="eastAsia" w:ascii="仿宋_GB2312"/>
                <w:color w:val="000000"/>
                <w:sz w:val="21"/>
                <w:szCs w:val="21"/>
              </w:rPr>
              <w:t>无故外走</w:t>
            </w:r>
            <w:r>
              <w:rPr>
                <w:rFonts w:ascii="仿宋_GB2312"/>
                <w:color w:val="000000"/>
                <w:sz w:val="21"/>
                <w:szCs w:val="21"/>
              </w:rPr>
              <w:t xml:space="preserve"> 10</w:t>
            </w:r>
            <w:r>
              <w:rPr>
                <w:rFonts w:hint="eastAsia" w:ascii="仿宋_GB2312"/>
                <w:color w:val="000000"/>
                <w:sz w:val="21"/>
                <w:szCs w:val="21"/>
              </w:rPr>
              <w:t>自语自笑</w:t>
            </w:r>
            <w:r>
              <w:rPr>
                <w:rFonts w:ascii="仿宋_GB2312"/>
                <w:color w:val="000000"/>
                <w:sz w:val="21"/>
                <w:szCs w:val="21"/>
              </w:rPr>
              <w:t xml:space="preserve">  11</w:t>
            </w:r>
            <w:r>
              <w:rPr>
                <w:rFonts w:hint="eastAsia" w:ascii="仿宋_GB2312"/>
                <w:color w:val="000000"/>
                <w:sz w:val="21"/>
                <w:szCs w:val="21"/>
              </w:rPr>
              <w:t>孤僻懒散</w:t>
            </w:r>
            <w:r>
              <w:rPr>
                <w:rFonts w:ascii="仿宋_GB2312"/>
                <w:color w:val="000000"/>
                <w:sz w:val="21"/>
                <w:szCs w:val="21"/>
              </w:rPr>
              <w:t xml:space="preserve"> 12</w:t>
            </w:r>
            <w:r>
              <w:rPr>
                <w:rFonts w:hint="eastAsia" w:ascii="仿宋_GB2312"/>
                <w:color w:val="000000"/>
                <w:sz w:val="21"/>
                <w:szCs w:val="21"/>
              </w:rPr>
              <w:t>其他</w:t>
            </w:r>
            <w:r>
              <w:rPr>
                <w:rFonts w:ascii="仿宋_GB2312"/>
                <w:color w:val="000000"/>
                <w:sz w:val="21"/>
                <w:szCs w:val="21"/>
                <w:u w:val="single"/>
              </w:rPr>
              <w:t xml:space="preserve">                  </w:t>
            </w:r>
          </w:p>
          <w:p>
            <w:pPr>
              <w:tabs>
                <w:tab w:val="left" w:pos="1188"/>
                <w:tab w:val="left" w:pos="8386"/>
                <w:tab w:val="left" w:pos="8416"/>
              </w:tabs>
              <w:spacing w:line="400" w:lineRule="exact"/>
              <w:ind w:left="-163" w:leftChars="-51" w:right="-3" w:rightChars="-1"/>
              <w:jc w:val="left"/>
              <w:rPr>
                <w:rFonts w:ascii="仿宋_GB2312"/>
                <w:color w:val="000000"/>
                <w:sz w:val="21"/>
                <w:szCs w:val="21"/>
              </w:rPr>
            </w:pPr>
            <w:r>
              <w:rPr>
                <w:rFonts w:ascii="仿宋_GB2312"/>
                <w:color w:val="000000"/>
                <w:sz w:val="21"/>
                <w:szCs w:val="21"/>
              </w:rPr>
              <w:t xml:space="preserve">                   </w:t>
            </w:r>
            <w:r>
              <w:rPr>
                <w:rFonts w:hint="eastAsia" w:ascii="仿宋_GB2312"/>
                <w:color w:val="000000"/>
                <w:sz w:val="21"/>
                <w:szCs w:val="21"/>
              </w:rPr>
              <w:t xml:space="preserve">   </w:t>
            </w:r>
            <w:r>
              <w:rPr>
                <w:rFonts w:ascii="仿宋_GB2312"/>
                <w:color w:val="000000"/>
                <w:sz w:val="21"/>
                <w:szCs w:val="21"/>
              </w:rPr>
              <w:t xml:space="preserve">         </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78" w:type="pct"/>
            <w:gridSpan w:val="3"/>
            <w:vAlign w:val="center"/>
          </w:tcPr>
          <w:p>
            <w:pPr>
              <w:tabs>
                <w:tab w:val="left" w:pos="1188"/>
                <w:tab w:val="left" w:pos="8386"/>
                <w:tab w:val="left" w:pos="8416"/>
              </w:tabs>
              <w:spacing w:line="400" w:lineRule="exact"/>
              <w:jc w:val="center"/>
              <w:rPr>
                <w:rFonts w:ascii="仿宋_GB2312"/>
                <w:color w:val="000000"/>
                <w:sz w:val="21"/>
                <w:szCs w:val="21"/>
              </w:rPr>
            </w:pPr>
            <w:r>
              <w:rPr>
                <w:rFonts w:hint="eastAsia" w:ascii="仿宋_GB2312"/>
                <w:color w:val="000000"/>
                <w:sz w:val="21"/>
                <w:szCs w:val="21"/>
              </w:rPr>
              <w:t>既往关锁情况</w:t>
            </w:r>
          </w:p>
        </w:tc>
        <w:tc>
          <w:tcPr>
            <w:tcW w:w="3921" w:type="pct"/>
            <w:gridSpan w:val="9"/>
            <w:vAlign w:val="center"/>
          </w:tcPr>
          <w:p>
            <w:pPr>
              <w:spacing w:line="400" w:lineRule="exact"/>
              <w:rPr>
                <w:rFonts w:ascii="仿宋_GB2312"/>
                <w:color w:val="000000"/>
                <w:sz w:val="21"/>
                <w:szCs w:val="21"/>
              </w:rPr>
            </w:pPr>
            <w:r>
              <w:rPr>
                <w:rFonts w:ascii="仿宋_GB2312"/>
                <w:color w:val="000000"/>
                <w:sz w:val="21"/>
                <w:szCs w:val="21"/>
              </w:rPr>
              <w:t>1</w:t>
            </w:r>
            <w:r>
              <w:rPr>
                <w:rFonts w:hint="eastAsia" w:ascii="仿宋_GB2312"/>
                <w:color w:val="000000"/>
                <w:sz w:val="21"/>
                <w:szCs w:val="21"/>
              </w:rPr>
              <w:t>无关锁</w:t>
            </w:r>
            <w:r>
              <w:rPr>
                <w:rFonts w:ascii="仿宋_GB2312"/>
                <w:color w:val="000000"/>
                <w:sz w:val="21"/>
                <w:szCs w:val="21"/>
              </w:rPr>
              <w:t xml:space="preserve">   2</w:t>
            </w:r>
            <w:r>
              <w:rPr>
                <w:rFonts w:hint="eastAsia" w:ascii="仿宋_GB2312"/>
                <w:color w:val="000000"/>
                <w:sz w:val="21"/>
                <w:szCs w:val="21"/>
              </w:rPr>
              <w:t>关锁</w:t>
            </w:r>
            <w:r>
              <w:rPr>
                <w:rFonts w:ascii="仿宋_GB2312"/>
                <w:color w:val="000000"/>
                <w:sz w:val="21"/>
                <w:szCs w:val="21"/>
              </w:rPr>
              <w:t xml:space="preserve">   3</w:t>
            </w:r>
            <w:r>
              <w:rPr>
                <w:rFonts w:hint="eastAsia" w:ascii="仿宋_GB2312"/>
                <w:color w:val="000000"/>
                <w:sz w:val="21"/>
                <w:szCs w:val="21"/>
              </w:rPr>
              <w:t>关锁已解除</w:t>
            </w:r>
            <w:r>
              <w:rPr>
                <w:rFonts w:ascii="仿宋_GB2312"/>
                <w:color w:val="000000"/>
                <w:sz w:val="21"/>
                <w:szCs w:val="21"/>
              </w:rPr>
              <w:t xml:space="preserve">             </w:t>
            </w:r>
            <w:r>
              <w:rPr>
                <w:rFonts w:hint="eastAsia" w:ascii="仿宋_GB2312"/>
                <w:color w:val="000000"/>
                <w:sz w:val="21"/>
                <w:szCs w:val="21"/>
              </w:rPr>
              <w:t xml:space="preserve"> </w:t>
            </w:r>
            <w:r>
              <w:rPr>
                <w:rFonts w:ascii="仿宋_GB2312"/>
                <w:color w:val="000000"/>
                <w:sz w:val="21"/>
                <w:szCs w:val="21"/>
              </w:rPr>
              <w:t xml:space="preserve">           </w:t>
            </w:r>
            <w:r>
              <w:rPr>
                <w:rFonts w:hint="eastAsia" w:ascii="仿宋_GB2312"/>
                <w:color w:val="000000"/>
                <w:sz w:val="21"/>
                <w:szCs w:val="21"/>
              </w:rPr>
              <w:t xml:space="preserve">  </w:t>
            </w:r>
            <w:r>
              <w:rPr>
                <w:rFonts w:ascii="仿宋_GB2312"/>
                <w:color w:val="000000"/>
                <w:sz w:val="21"/>
                <w:szCs w:val="21"/>
              </w:rPr>
              <w:t xml:space="preserve">      </w:t>
            </w: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75" w:type="pct"/>
            <w:vMerge w:val="restart"/>
            <w:vAlign w:val="center"/>
          </w:tcPr>
          <w:p>
            <w:pPr>
              <w:spacing w:line="400" w:lineRule="exact"/>
              <w:jc w:val="center"/>
              <w:rPr>
                <w:rFonts w:ascii="仿宋_GB2312"/>
                <w:color w:val="000000"/>
                <w:sz w:val="21"/>
                <w:szCs w:val="21"/>
              </w:rPr>
            </w:pPr>
            <w:r>
              <w:rPr>
                <w:rFonts w:hint="eastAsia" w:ascii="仿宋_GB2312"/>
                <w:color w:val="000000"/>
                <w:sz w:val="21"/>
                <w:szCs w:val="21"/>
              </w:rPr>
              <w:t>既往治疗情况</w:t>
            </w:r>
          </w:p>
        </w:tc>
        <w:tc>
          <w:tcPr>
            <w:tcW w:w="603" w:type="pct"/>
            <w:gridSpan w:val="2"/>
            <w:vAlign w:val="center"/>
          </w:tcPr>
          <w:p>
            <w:pPr>
              <w:spacing w:line="400" w:lineRule="exact"/>
              <w:jc w:val="center"/>
              <w:rPr>
                <w:rFonts w:ascii="仿宋_GB2312"/>
                <w:color w:val="000000"/>
                <w:sz w:val="21"/>
                <w:szCs w:val="21"/>
              </w:rPr>
            </w:pPr>
            <w:r>
              <w:rPr>
                <w:rFonts w:hint="eastAsia" w:ascii="仿宋_GB2312"/>
                <w:color w:val="000000"/>
                <w:sz w:val="21"/>
                <w:szCs w:val="21"/>
              </w:rPr>
              <w:t>门诊</w:t>
            </w:r>
          </w:p>
        </w:tc>
        <w:tc>
          <w:tcPr>
            <w:tcW w:w="3921" w:type="pct"/>
            <w:gridSpan w:val="9"/>
            <w:vAlign w:val="center"/>
          </w:tcPr>
          <w:p>
            <w:pPr>
              <w:adjustRightInd w:val="0"/>
              <w:snapToGrid w:val="0"/>
              <w:spacing w:line="40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未治</w:t>
            </w:r>
            <w:r>
              <w:rPr>
                <w:rFonts w:ascii="仿宋_GB2312"/>
                <w:color w:val="000000"/>
                <w:sz w:val="21"/>
                <w:szCs w:val="21"/>
              </w:rPr>
              <w:t xml:space="preserve">     2</w:t>
            </w:r>
            <w:r>
              <w:rPr>
                <w:rFonts w:hint="eastAsia" w:ascii="仿宋_GB2312"/>
                <w:color w:val="000000"/>
                <w:sz w:val="21"/>
                <w:szCs w:val="21"/>
              </w:rPr>
              <w:t>间断门诊治疗</w:t>
            </w:r>
            <w:r>
              <w:rPr>
                <w:rFonts w:ascii="仿宋_GB2312"/>
                <w:color w:val="000000"/>
                <w:sz w:val="21"/>
                <w:szCs w:val="21"/>
              </w:rPr>
              <w:t xml:space="preserve">     3</w:t>
            </w:r>
            <w:r>
              <w:rPr>
                <w:rFonts w:hint="eastAsia" w:ascii="仿宋_GB2312"/>
                <w:color w:val="000000"/>
                <w:sz w:val="21"/>
                <w:szCs w:val="21"/>
              </w:rPr>
              <w:t>连续门诊治疗</w:t>
            </w:r>
            <w:r>
              <w:rPr>
                <w:rFonts w:ascii="仿宋_GB2312"/>
                <w:color w:val="000000"/>
                <w:sz w:val="21"/>
                <w:szCs w:val="21"/>
              </w:rPr>
              <w:t xml:space="preserve">     </w:t>
            </w:r>
            <w:r>
              <w:rPr>
                <w:rFonts w:hint="eastAsia" w:ascii="仿宋_GB2312"/>
                <w:color w:val="000000"/>
                <w:sz w:val="21"/>
                <w:szCs w:val="21"/>
              </w:rPr>
              <w:t xml:space="preserve">　　　　   </w:t>
            </w:r>
            <w:r>
              <w:rPr>
                <w:rFonts w:ascii="仿宋_GB2312"/>
                <w:color w:val="000000"/>
                <w:sz w:val="21"/>
                <w:szCs w:val="21"/>
              </w:rPr>
              <w:t xml:space="preserve">   </w:t>
            </w:r>
            <w:r>
              <w:rPr>
                <w:rFonts w:hint="eastAsia" w:ascii="仿宋_GB2312"/>
                <w:color w:val="000000"/>
                <w:sz w:val="21"/>
                <w:szCs w:val="21"/>
              </w:rPr>
              <w:t>　□</w:t>
            </w:r>
          </w:p>
          <w:p>
            <w:pPr>
              <w:adjustRightInd w:val="0"/>
              <w:snapToGrid w:val="0"/>
              <w:spacing w:line="400" w:lineRule="exact"/>
              <w:jc w:val="left"/>
              <w:rPr>
                <w:rFonts w:ascii="仿宋_GB2312"/>
                <w:color w:val="000000"/>
                <w:sz w:val="21"/>
                <w:szCs w:val="21"/>
              </w:rPr>
            </w:pPr>
            <w:r>
              <w:rPr>
                <w:rFonts w:hint="eastAsia" w:ascii="仿宋_GB2312"/>
                <w:color w:val="000000"/>
                <w:sz w:val="21"/>
                <w:szCs w:val="21"/>
              </w:rPr>
              <w:t>首次抗精神病药治疗时间</w:t>
            </w:r>
            <w:r>
              <w:rPr>
                <w:rFonts w:ascii="仿宋_GB2312"/>
                <w:color w:val="000000"/>
                <w:sz w:val="21"/>
                <w:szCs w:val="21"/>
                <w:u w:val="single"/>
              </w:rPr>
              <w:t xml:space="preserve">         </w:t>
            </w:r>
            <w:r>
              <w:rPr>
                <w:rFonts w:hint="eastAsia" w:ascii="仿宋_GB2312"/>
                <w:color w:val="000000"/>
                <w:sz w:val="21"/>
                <w:szCs w:val="21"/>
              </w:rPr>
              <w:t>年</w:t>
            </w:r>
            <w:r>
              <w:rPr>
                <w:rFonts w:hint="eastAsia" w:ascii="仿宋_GB2312"/>
                <w:color w:val="000000"/>
                <w:sz w:val="21"/>
                <w:szCs w:val="21"/>
                <w:u w:val="single"/>
              </w:rPr>
              <w:t>　</w:t>
            </w:r>
            <w:r>
              <w:rPr>
                <w:rFonts w:ascii="仿宋_GB2312"/>
                <w:color w:val="000000"/>
                <w:sz w:val="21"/>
                <w:szCs w:val="21"/>
                <w:u w:val="single"/>
              </w:rPr>
              <w:t xml:space="preserve">  </w:t>
            </w:r>
            <w:r>
              <w:rPr>
                <w:rFonts w:hint="eastAsia" w:ascii="仿宋_GB2312"/>
                <w:color w:val="000000"/>
                <w:sz w:val="21"/>
                <w:szCs w:val="21"/>
              </w:rPr>
              <w:t>月</w:t>
            </w:r>
            <w:r>
              <w:rPr>
                <w:rFonts w:ascii="仿宋_GB2312"/>
                <w:color w:val="000000"/>
                <w:sz w:val="21"/>
                <w:szCs w:val="21"/>
                <w:u w:val="single"/>
              </w:rPr>
              <w:t xml:space="preserve">  </w:t>
            </w:r>
            <w:r>
              <w:rPr>
                <w:rFonts w:hint="eastAsia" w:ascii="仿宋_GB2312"/>
                <w:color w:val="000000"/>
                <w:sz w:val="21"/>
                <w:szCs w:val="21"/>
                <w:u w:val="single"/>
              </w:rPr>
              <w:t>　</w:t>
            </w:r>
            <w:r>
              <w:rPr>
                <w:rFonts w:hint="eastAsia" w:ascii="仿宋_GB2312"/>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75" w:type="pct"/>
            <w:vMerge w:val="continue"/>
            <w:vAlign w:val="center"/>
          </w:tcPr>
          <w:p>
            <w:pPr>
              <w:spacing w:line="400" w:lineRule="exact"/>
              <w:jc w:val="center"/>
              <w:rPr>
                <w:rFonts w:ascii="仿宋_GB2312"/>
                <w:color w:val="000000"/>
                <w:sz w:val="21"/>
                <w:szCs w:val="21"/>
              </w:rPr>
            </w:pPr>
          </w:p>
        </w:tc>
        <w:tc>
          <w:tcPr>
            <w:tcW w:w="603" w:type="pct"/>
            <w:gridSpan w:val="2"/>
            <w:vAlign w:val="center"/>
          </w:tcPr>
          <w:p>
            <w:pPr>
              <w:spacing w:line="400" w:lineRule="exact"/>
              <w:jc w:val="center"/>
              <w:rPr>
                <w:rFonts w:ascii="仿宋_GB2312"/>
                <w:color w:val="000000"/>
                <w:sz w:val="21"/>
                <w:szCs w:val="21"/>
              </w:rPr>
            </w:pPr>
            <w:r>
              <w:rPr>
                <w:rFonts w:hint="eastAsia" w:ascii="仿宋_GB2312"/>
                <w:color w:val="000000"/>
                <w:sz w:val="21"/>
                <w:szCs w:val="21"/>
              </w:rPr>
              <w:t>住院</w:t>
            </w:r>
          </w:p>
        </w:tc>
        <w:tc>
          <w:tcPr>
            <w:tcW w:w="3921" w:type="pct"/>
            <w:gridSpan w:val="9"/>
            <w:vAlign w:val="center"/>
          </w:tcPr>
          <w:p>
            <w:pPr>
              <w:spacing w:line="400" w:lineRule="exact"/>
              <w:ind w:right="-234" w:rightChars="-73"/>
              <w:jc w:val="left"/>
              <w:rPr>
                <w:rFonts w:ascii="仿宋_GB2312"/>
                <w:color w:val="000000"/>
                <w:sz w:val="21"/>
                <w:szCs w:val="21"/>
              </w:rPr>
            </w:pPr>
            <w:r>
              <w:rPr>
                <w:rFonts w:hint="eastAsia" w:ascii="仿宋_GB2312"/>
                <w:color w:val="000000"/>
                <w:sz w:val="21"/>
                <w:szCs w:val="21"/>
              </w:rPr>
              <w:t>曾住精神专科医院</w:t>
            </w:r>
            <w:r>
              <w:rPr>
                <w:rFonts w:ascii="仿宋_GB2312"/>
                <w:color w:val="000000"/>
                <w:sz w:val="21"/>
                <w:szCs w:val="21"/>
              </w:rPr>
              <w:t>/</w:t>
            </w:r>
            <w:r>
              <w:rPr>
                <w:rFonts w:hint="eastAsia" w:ascii="仿宋_GB2312"/>
                <w:color w:val="000000"/>
                <w:sz w:val="21"/>
                <w:szCs w:val="21"/>
              </w:rPr>
              <w:t>综合医院精神专科</w:t>
            </w:r>
            <w:r>
              <w:rPr>
                <w:rFonts w:ascii="仿宋_GB2312"/>
                <w:color w:val="000000"/>
                <w:sz w:val="21"/>
                <w:szCs w:val="21"/>
                <w:u w:val="single"/>
              </w:rPr>
              <w:t xml:space="preserve">      </w:t>
            </w:r>
            <w:r>
              <w:rPr>
                <w:rFonts w:hint="eastAsia" w:ascii="仿宋_GB2312"/>
                <w:color w:val="000000"/>
                <w:sz w:val="21"/>
                <w:szCs w:val="21"/>
              </w:rPr>
              <w:t>次</w:t>
            </w:r>
            <w:r>
              <w:rPr>
                <w:rFonts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078" w:type="pct"/>
            <w:gridSpan w:val="3"/>
            <w:vAlign w:val="center"/>
          </w:tcPr>
          <w:p>
            <w:pPr>
              <w:spacing w:line="400" w:lineRule="exact"/>
              <w:jc w:val="center"/>
              <w:rPr>
                <w:rFonts w:ascii="仿宋_GB2312"/>
                <w:color w:val="000000"/>
                <w:sz w:val="21"/>
                <w:szCs w:val="21"/>
              </w:rPr>
            </w:pPr>
            <w:r>
              <w:rPr>
                <w:rFonts w:hint="eastAsia" w:ascii="仿宋_GB2312"/>
                <w:color w:val="000000"/>
                <w:sz w:val="21"/>
                <w:szCs w:val="21"/>
              </w:rPr>
              <w:t>目前诊断情况</w:t>
            </w:r>
          </w:p>
        </w:tc>
        <w:tc>
          <w:tcPr>
            <w:tcW w:w="3921" w:type="pct"/>
            <w:gridSpan w:val="9"/>
            <w:vAlign w:val="center"/>
          </w:tcPr>
          <w:p>
            <w:pPr>
              <w:spacing w:line="400" w:lineRule="exact"/>
              <w:jc w:val="left"/>
              <w:rPr>
                <w:rFonts w:ascii="仿宋_GB2312"/>
                <w:color w:val="000000"/>
                <w:sz w:val="21"/>
                <w:szCs w:val="21"/>
              </w:rPr>
            </w:pPr>
            <w:r>
              <w:rPr>
                <w:rFonts w:hint="eastAsia" w:ascii="仿宋_GB2312"/>
                <w:color w:val="000000"/>
                <w:sz w:val="21"/>
                <w:szCs w:val="21"/>
              </w:rPr>
              <w:t>诊断</w:t>
            </w:r>
            <w:r>
              <w:rPr>
                <w:rFonts w:ascii="仿宋_GB2312"/>
                <w:color w:val="000000"/>
                <w:sz w:val="21"/>
                <w:szCs w:val="21"/>
                <w:u w:val="single"/>
              </w:rPr>
              <w:t xml:space="preserve">               </w:t>
            </w:r>
            <w:r>
              <w:rPr>
                <w:rFonts w:ascii="仿宋_GB2312"/>
                <w:color w:val="000000"/>
                <w:sz w:val="21"/>
                <w:szCs w:val="21"/>
              </w:rPr>
              <w:t xml:space="preserve"> </w:t>
            </w:r>
            <w:r>
              <w:rPr>
                <w:rFonts w:hint="eastAsia" w:ascii="仿宋_GB2312"/>
                <w:color w:val="000000"/>
                <w:sz w:val="21"/>
                <w:szCs w:val="21"/>
              </w:rPr>
              <w:t>确诊医院</w:t>
            </w:r>
            <w:r>
              <w:rPr>
                <w:rFonts w:ascii="仿宋_GB2312"/>
                <w:color w:val="000000"/>
                <w:sz w:val="21"/>
                <w:szCs w:val="21"/>
                <w:u w:val="single"/>
              </w:rPr>
              <w:t xml:space="preserve">              </w:t>
            </w:r>
            <w:r>
              <w:rPr>
                <w:rFonts w:hint="eastAsia" w:ascii="仿宋_GB2312"/>
                <w:color w:val="000000"/>
                <w:sz w:val="21"/>
                <w:szCs w:val="21"/>
              </w:rPr>
              <w:t>确诊日期</w:t>
            </w:r>
            <w:r>
              <w:rPr>
                <w:rFonts w:ascii="仿宋_GB2312"/>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078" w:type="pct"/>
            <w:gridSpan w:val="3"/>
            <w:vAlign w:val="center"/>
          </w:tcPr>
          <w:p>
            <w:pPr>
              <w:spacing w:line="400" w:lineRule="exact"/>
              <w:jc w:val="center"/>
              <w:rPr>
                <w:rFonts w:ascii="仿宋_GB2312"/>
                <w:color w:val="000000"/>
                <w:sz w:val="21"/>
                <w:szCs w:val="21"/>
              </w:rPr>
            </w:pPr>
            <w:r>
              <w:rPr>
                <w:rFonts w:hint="eastAsia" w:ascii="仿宋_GB2312"/>
                <w:color w:val="000000"/>
                <w:sz w:val="21"/>
                <w:szCs w:val="21"/>
              </w:rPr>
              <w:t>最近一次治疗效果</w:t>
            </w:r>
          </w:p>
        </w:tc>
        <w:tc>
          <w:tcPr>
            <w:tcW w:w="3921" w:type="pct"/>
            <w:gridSpan w:val="9"/>
            <w:tcBorders>
              <w:bottom w:val="single" w:color="auto" w:sz="4" w:space="0"/>
            </w:tcBorders>
            <w:vAlign w:val="center"/>
          </w:tcPr>
          <w:p>
            <w:pPr>
              <w:spacing w:line="40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临床痊愈</w:t>
            </w:r>
            <w:r>
              <w:rPr>
                <w:rFonts w:ascii="仿宋_GB2312"/>
                <w:color w:val="000000"/>
                <w:sz w:val="21"/>
                <w:szCs w:val="21"/>
              </w:rPr>
              <w:t xml:space="preserve">     2</w:t>
            </w:r>
            <w:r>
              <w:rPr>
                <w:rFonts w:hint="eastAsia" w:ascii="仿宋_GB2312"/>
                <w:color w:val="000000"/>
                <w:sz w:val="21"/>
                <w:szCs w:val="21"/>
              </w:rPr>
              <w:t>好转</w:t>
            </w:r>
            <w:r>
              <w:rPr>
                <w:rFonts w:ascii="仿宋_GB2312"/>
                <w:color w:val="000000"/>
                <w:sz w:val="21"/>
                <w:szCs w:val="21"/>
              </w:rPr>
              <w:t xml:space="preserve">     3</w:t>
            </w:r>
            <w:r>
              <w:rPr>
                <w:rFonts w:hint="eastAsia" w:ascii="仿宋_GB2312"/>
                <w:color w:val="000000"/>
                <w:sz w:val="21"/>
                <w:szCs w:val="21"/>
              </w:rPr>
              <w:t>无变化</w:t>
            </w:r>
            <w:r>
              <w:rPr>
                <w:rFonts w:ascii="仿宋_GB2312"/>
                <w:color w:val="000000"/>
                <w:sz w:val="21"/>
                <w:szCs w:val="21"/>
              </w:rPr>
              <w:t xml:space="preserve">   4 </w:t>
            </w:r>
            <w:r>
              <w:rPr>
                <w:rFonts w:hint="eastAsia" w:ascii="仿宋_GB2312"/>
                <w:color w:val="000000"/>
                <w:sz w:val="21"/>
                <w:szCs w:val="21"/>
              </w:rPr>
              <w:t>加重</w:t>
            </w:r>
            <w:r>
              <w:rPr>
                <w:rFonts w:ascii="仿宋_GB2312"/>
                <w:color w:val="000000"/>
                <w:sz w:val="21"/>
                <w:szCs w:val="21"/>
              </w:rPr>
              <w:t xml:space="preserve">                      </w:t>
            </w: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8" w:type="pct"/>
            <w:gridSpan w:val="3"/>
            <w:vAlign w:val="center"/>
          </w:tcPr>
          <w:p>
            <w:pPr>
              <w:spacing w:line="400" w:lineRule="exact"/>
              <w:jc w:val="center"/>
              <w:rPr>
                <w:rFonts w:ascii="仿宋_GB2312"/>
                <w:color w:val="000000"/>
                <w:sz w:val="21"/>
                <w:szCs w:val="21"/>
              </w:rPr>
            </w:pPr>
            <w:r>
              <w:rPr>
                <w:rFonts w:hint="eastAsia" w:ascii="仿宋_GB2312"/>
                <w:color w:val="000000"/>
                <w:sz w:val="21"/>
                <w:szCs w:val="21"/>
              </w:rPr>
              <w:t>危险行为</w:t>
            </w:r>
          </w:p>
        </w:tc>
        <w:tc>
          <w:tcPr>
            <w:tcW w:w="2492" w:type="pct"/>
            <w:gridSpan w:val="6"/>
            <w:tcBorders>
              <w:bottom w:val="single" w:color="auto" w:sz="4" w:space="0"/>
              <w:right w:val="nil"/>
            </w:tcBorders>
            <w:vAlign w:val="center"/>
          </w:tcPr>
          <w:p>
            <w:pPr>
              <w:spacing w:line="400" w:lineRule="exact"/>
              <w:rPr>
                <w:rFonts w:ascii="仿宋_GB2312"/>
                <w:color w:val="000000"/>
                <w:sz w:val="21"/>
                <w:szCs w:val="21"/>
              </w:rPr>
            </w:pPr>
            <w:r>
              <w:rPr>
                <w:rFonts w:ascii="仿宋_GB2312"/>
                <w:color w:val="000000"/>
                <w:sz w:val="21"/>
                <w:szCs w:val="21"/>
              </w:rPr>
              <w:t>1</w:t>
            </w:r>
            <w:r>
              <w:rPr>
                <w:rFonts w:hint="eastAsia" w:ascii="仿宋_GB2312"/>
                <w:color w:val="000000"/>
                <w:sz w:val="21"/>
                <w:szCs w:val="21"/>
              </w:rPr>
              <w:t>轻度滋事</w:t>
            </w:r>
            <w:r>
              <w:rPr>
                <w:rFonts w:ascii="仿宋_GB2312"/>
                <w:color w:val="000000"/>
                <w:sz w:val="21"/>
                <w:szCs w:val="21"/>
                <w:u w:val="single"/>
              </w:rPr>
              <w:t xml:space="preserve">    </w:t>
            </w:r>
            <w:r>
              <w:rPr>
                <w:rFonts w:hint="eastAsia" w:ascii="仿宋_GB2312"/>
                <w:color w:val="000000"/>
                <w:sz w:val="21"/>
                <w:szCs w:val="21"/>
              </w:rPr>
              <w:t>次</w:t>
            </w:r>
            <w:r>
              <w:rPr>
                <w:rFonts w:ascii="仿宋_GB2312"/>
                <w:color w:val="000000"/>
                <w:sz w:val="21"/>
                <w:szCs w:val="21"/>
              </w:rPr>
              <w:t xml:space="preserve">  2</w:t>
            </w:r>
            <w:r>
              <w:rPr>
                <w:rFonts w:hint="eastAsia" w:ascii="仿宋_GB2312"/>
                <w:color w:val="000000"/>
                <w:sz w:val="21"/>
                <w:szCs w:val="21"/>
              </w:rPr>
              <w:t>肇事</w:t>
            </w:r>
            <w:r>
              <w:rPr>
                <w:rFonts w:ascii="仿宋_GB2312"/>
                <w:color w:val="000000"/>
                <w:sz w:val="21"/>
                <w:szCs w:val="21"/>
                <w:u w:val="single"/>
              </w:rPr>
              <w:t xml:space="preserve">        </w:t>
            </w:r>
            <w:r>
              <w:rPr>
                <w:rFonts w:hint="eastAsia" w:ascii="仿宋_GB2312"/>
                <w:color w:val="000000"/>
                <w:sz w:val="21"/>
                <w:szCs w:val="21"/>
              </w:rPr>
              <w:t>次</w:t>
            </w:r>
            <w:r>
              <w:rPr>
                <w:rFonts w:ascii="仿宋_GB2312"/>
                <w:color w:val="000000"/>
                <w:sz w:val="21"/>
                <w:szCs w:val="21"/>
              </w:rPr>
              <w:t xml:space="preserve">  </w:t>
            </w:r>
          </w:p>
          <w:p>
            <w:pPr>
              <w:spacing w:line="400" w:lineRule="exact"/>
              <w:rPr>
                <w:rFonts w:ascii="仿宋_GB2312"/>
                <w:color w:val="000000"/>
                <w:sz w:val="21"/>
                <w:szCs w:val="21"/>
              </w:rPr>
            </w:pPr>
            <w:r>
              <w:rPr>
                <w:rFonts w:ascii="仿宋_GB2312"/>
                <w:color w:val="000000"/>
                <w:sz w:val="21"/>
                <w:szCs w:val="21"/>
              </w:rPr>
              <w:t>3</w:t>
            </w:r>
            <w:r>
              <w:rPr>
                <w:rFonts w:hint="eastAsia" w:ascii="仿宋_GB2312"/>
                <w:color w:val="000000"/>
                <w:sz w:val="21"/>
                <w:szCs w:val="21"/>
              </w:rPr>
              <w:t>肇祸</w:t>
            </w:r>
            <w:r>
              <w:rPr>
                <w:rFonts w:ascii="仿宋_GB2312"/>
                <w:color w:val="000000"/>
                <w:sz w:val="21"/>
                <w:szCs w:val="21"/>
                <w:u w:val="single"/>
              </w:rPr>
              <w:t xml:space="preserve">        </w:t>
            </w:r>
            <w:r>
              <w:rPr>
                <w:rFonts w:hint="eastAsia" w:ascii="仿宋_GB2312"/>
                <w:color w:val="000000"/>
                <w:sz w:val="21"/>
                <w:szCs w:val="21"/>
              </w:rPr>
              <w:t>次</w:t>
            </w:r>
            <w:r>
              <w:rPr>
                <w:rFonts w:ascii="仿宋_GB2312"/>
                <w:color w:val="000000"/>
                <w:sz w:val="21"/>
                <w:szCs w:val="21"/>
              </w:rPr>
              <w:t xml:space="preserve">  4</w:t>
            </w:r>
            <w:r>
              <w:rPr>
                <w:rFonts w:hint="eastAsia" w:ascii="仿宋_GB2312"/>
                <w:color w:val="000000"/>
                <w:sz w:val="21"/>
                <w:szCs w:val="21"/>
              </w:rPr>
              <w:t>其他危害行为</w:t>
            </w:r>
            <w:r>
              <w:rPr>
                <w:rFonts w:ascii="仿宋_GB2312"/>
                <w:color w:val="000000"/>
                <w:sz w:val="21"/>
                <w:szCs w:val="21"/>
                <w:u w:val="single"/>
              </w:rPr>
              <w:t xml:space="preserve">     </w:t>
            </w:r>
            <w:r>
              <w:rPr>
                <w:rFonts w:hint="eastAsia" w:ascii="仿宋_GB2312"/>
                <w:color w:val="000000"/>
                <w:sz w:val="21"/>
                <w:szCs w:val="21"/>
              </w:rPr>
              <w:t>次</w:t>
            </w:r>
          </w:p>
          <w:p>
            <w:pPr>
              <w:spacing w:line="400" w:lineRule="exact"/>
              <w:rPr>
                <w:rFonts w:ascii="仿宋_GB2312"/>
                <w:color w:val="000000"/>
                <w:sz w:val="21"/>
                <w:szCs w:val="21"/>
              </w:rPr>
            </w:pPr>
            <w:r>
              <w:rPr>
                <w:rFonts w:ascii="仿宋_GB2312"/>
                <w:color w:val="000000"/>
                <w:sz w:val="21"/>
                <w:szCs w:val="21"/>
              </w:rPr>
              <w:t>5</w:t>
            </w:r>
            <w:r>
              <w:rPr>
                <w:rFonts w:hint="eastAsia" w:ascii="仿宋_GB2312"/>
                <w:color w:val="000000"/>
                <w:sz w:val="21"/>
                <w:szCs w:val="21"/>
              </w:rPr>
              <w:t>自伤</w:t>
            </w:r>
            <w:r>
              <w:rPr>
                <w:rFonts w:ascii="仿宋_GB2312"/>
                <w:color w:val="000000"/>
                <w:sz w:val="21"/>
                <w:szCs w:val="21"/>
                <w:u w:val="single"/>
              </w:rPr>
              <w:t xml:space="preserve">        </w:t>
            </w:r>
            <w:r>
              <w:rPr>
                <w:rFonts w:hint="eastAsia" w:ascii="仿宋_GB2312"/>
                <w:color w:val="000000"/>
                <w:sz w:val="21"/>
                <w:szCs w:val="21"/>
              </w:rPr>
              <w:t>次  6自杀未遂</w:t>
            </w:r>
            <w:r>
              <w:rPr>
                <w:rFonts w:ascii="仿宋_GB2312"/>
                <w:color w:val="000000"/>
                <w:sz w:val="21"/>
                <w:szCs w:val="21"/>
                <w:u w:val="single"/>
              </w:rPr>
              <w:t xml:space="preserve">        </w:t>
            </w:r>
            <w:r>
              <w:rPr>
                <w:rFonts w:hint="eastAsia" w:ascii="仿宋_GB2312"/>
                <w:color w:val="000000"/>
                <w:sz w:val="21"/>
                <w:szCs w:val="21"/>
              </w:rPr>
              <w:t>次</w:t>
            </w:r>
          </w:p>
          <w:p>
            <w:pPr>
              <w:spacing w:line="400" w:lineRule="exact"/>
              <w:rPr>
                <w:rFonts w:ascii="仿宋_GB2312"/>
                <w:color w:val="000000"/>
                <w:sz w:val="21"/>
                <w:szCs w:val="21"/>
              </w:rPr>
            </w:pPr>
            <w:r>
              <w:rPr>
                <w:rFonts w:hint="eastAsia" w:ascii="仿宋_GB2312"/>
                <w:color w:val="000000"/>
                <w:sz w:val="21"/>
                <w:szCs w:val="21"/>
              </w:rPr>
              <w:t>7无</w:t>
            </w:r>
          </w:p>
        </w:tc>
        <w:tc>
          <w:tcPr>
            <w:tcW w:w="1429" w:type="pct"/>
            <w:gridSpan w:val="3"/>
            <w:tcBorders>
              <w:left w:val="nil"/>
              <w:bottom w:val="single" w:color="auto" w:sz="4" w:space="0"/>
            </w:tcBorders>
            <w:vAlign w:val="center"/>
          </w:tcPr>
          <w:p>
            <w:pPr>
              <w:spacing w:line="40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78" w:type="pct"/>
            <w:gridSpan w:val="3"/>
            <w:vAlign w:val="center"/>
          </w:tcPr>
          <w:p>
            <w:pPr>
              <w:spacing w:line="400" w:lineRule="exact"/>
              <w:jc w:val="center"/>
              <w:rPr>
                <w:rFonts w:ascii="仿宋_GB2312"/>
                <w:color w:val="000000"/>
                <w:sz w:val="21"/>
                <w:szCs w:val="21"/>
              </w:rPr>
            </w:pPr>
            <w:r>
              <w:rPr>
                <w:rFonts w:hint="eastAsia" w:ascii="仿宋_GB2312"/>
                <w:color w:val="000000"/>
                <w:sz w:val="21"/>
                <w:szCs w:val="21"/>
              </w:rPr>
              <w:t>经济状况</w:t>
            </w:r>
          </w:p>
        </w:tc>
        <w:tc>
          <w:tcPr>
            <w:tcW w:w="3669" w:type="pct"/>
            <w:gridSpan w:val="8"/>
            <w:tcBorders>
              <w:right w:val="nil"/>
            </w:tcBorders>
            <w:vAlign w:val="center"/>
          </w:tcPr>
          <w:p>
            <w:pPr>
              <w:spacing w:line="400" w:lineRule="exact"/>
              <w:rPr>
                <w:rFonts w:ascii="仿宋_GB2312"/>
                <w:color w:val="000000"/>
                <w:sz w:val="21"/>
                <w:szCs w:val="21"/>
              </w:rPr>
            </w:pPr>
            <w:r>
              <w:rPr>
                <w:rFonts w:ascii="仿宋_GB2312"/>
                <w:color w:val="000000"/>
                <w:sz w:val="21"/>
                <w:szCs w:val="21"/>
              </w:rPr>
              <w:t>1</w:t>
            </w:r>
            <w:r>
              <w:rPr>
                <w:rFonts w:hint="eastAsia" w:ascii="仿宋_GB2312"/>
                <w:color w:val="000000"/>
                <w:sz w:val="21"/>
                <w:szCs w:val="21"/>
              </w:rPr>
              <w:t>贫困，在当地贫困线标准以下</w:t>
            </w:r>
            <w:r>
              <w:rPr>
                <w:rFonts w:ascii="仿宋_GB2312"/>
                <w:color w:val="000000"/>
                <w:sz w:val="21"/>
                <w:szCs w:val="21"/>
              </w:rPr>
              <w:t xml:space="preserve">  2</w:t>
            </w:r>
            <w:r>
              <w:rPr>
                <w:rFonts w:hint="eastAsia" w:ascii="仿宋_GB2312"/>
                <w:color w:val="000000"/>
                <w:sz w:val="21"/>
                <w:szCs w:val="21"/>
              </w:rPr>
              <w:t>非贫困</w:t>
            </w:r>
            <w:r>
              <w:rPr>
                <w:rFonts w:ascii="仿宋_GB2312"/>
                <w:color w:val="000000"/>
                <w:sz w:val="21"/>
                <w:szCs w:val="21"/>
              </w:rPr>
              <w:t xml:space="preserve">           </w:t>
            </w:r>
            <w:r>
              <w:rPr>
                <w:rFonts w:hint="eastAsia" w:ascii="仿宋_GB2312"/>
                <w:color w:val="000000"/>
                <w:sz w:val="21"/>
                <w:szCs w:val="21"/>
              </w:rPr>
              <w:t xml:space="preserve">        </w:t>
            </w:r>
            <w:r>
              <w:rPr>
                <w:rFonts w:ascii="仿宋_GB2312"/>
                <w:color w:val="000000"/>
                <w:sz w:val="21"/>
                <w:szCs w:val="21"/>
              </w:rPr>
              <w:t xml:space="preserve">  </w:t>
            </w:r>
          </w:p>
        </w:tc>
        <w:tc>
          <w:tcPr>
            <w:tcW w:w="252" w:type="pct"/>
            <w:tcBorders>
              <w:left w:val="nil"/>
            </w:tcBorders>
            <w:vAlign w:val="center"/>
          </w:tcPr>
          <w:p>
            <w:pPr>
              <w:spacing w:line="400" w:lineRule="exac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078" w:type="pct"/>
            <w:gridSpan w:val="3"/>
            <w:vAlign w:val="center"/>
          </w:tcPr>
          <w:p>
            <w:pPr>
              <w:adjustRightInd w:val="0"/>
              <w:snapToGrid w:val="0"/>
              <w:spacing w:line="400" w:lineRule="exact"/>
              <w:jc w:val="center"/>
              <w:rPr>
                <w:rFonts w:ascii="仿宋_GB2312"/>
                <w:color w:val="000000"/>
                <w:sz w:val="21"/>
                <w:szCs w:val="21"/>
              </w:rPr>
            </w:pPr>
            <w:r>
              <w:rPr>
                <w:rFonts w:hint="eastAsia" w:ascii="仿宋_GB2312"/>
                <w:color w:val="000000"/>
                <w:sz w:val="21"/>
                <w:szCs w:val="21"/>
              </w:rPr>
              <w:t>专科医生的意见</w:t>
            </w:r>
            <w:r>
              <w:rPr>
                <w:rFonts w:ascii="仿宋_GB2312"/>
                <w:color w:val="000000"/>
                <w:sz w:val="21"/>
                <w:szCs w:val="21"/>
              </w:rPr>
              <w:t>(</w:t>
            </w:r>
            <w:r>
              <w:rPr>
                <w:rFonts w:hint="eastAsia" w:ascii="仿宋_GB2312"/>
                <w:color w:val="000000"/>
                <w:sz w:val="21"/>
                <w:szCs w:val="21"/>
              </w:rPr>
              <w:t>如果有请记录</w:t>
            </w:r>
            <w:r>
              <w:rPr>
                <w:rFonts w:ascii="仿宋_GB2312"/>
                <w:color w:val="000000"/>
                <w:sz w:val="21"/>
                <w:szCs w:val="21"/>
              </w:rPr>
              <w:t>)</w:t>
            </w:r>
          </w:p>
        </w:tc>
        <w:tc>
          <w:tcPr>
            <w:tcW w:w="3921" w:type="pct"/>
            <w:gridSpan w:val="9"/>
            <w:vAlign w:val="center"/>
          </w:tcPr>
          <w:p>
            <w:pPr>
              <w:keepNext/>
              <w:keepLines/>
              <w:adjustRightInd w:val="0"/>
              <w:snapToGrid w:val="0"/>
              <w:spacing w:line="400" w:lineRule="exac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078" w:type="pct"/>
            <w:gridSpan w:val="3"/>
            <w:vAlign w:val="center"/>
          </w:tcPr>
          <w:p>
            <w:pPr>
              <w:spacing w:line="400" w:lineRule="exact"/>
              <w:jc w:val="center"/>
              <w:rPr>
                <w:rFonts w:ascii="仿宋_GB2312"/>
                <w:color w:val="000000"/>
                <w:sz w:val="21"/>
                <w:szCs w:val="21"/>
              </w:rPr>
            </w:pPr>
            <w:r>
              <w:rPr>
                <w:rFonts w:hint="eastAsia" w:ascii="仿宋_GB2312"/>
                <w:color w:val="000000"/>
                <w:sz w:val="21"/>
                <w:szCs w:val="21"/>
              </w:rPr>
              <w:t>填表日期</w:t>
            </w:r>
          </w:p>
        </w:tc>
        <w:tc>
          <w:tcPr>
            <w:tcW w:w="1323" w:type="pct"/>
            <w:gridSpan w:val="2"/>
            <w:vAlign w:val="center"/>
          </w:tcPr>
          <w:p>
            <w:pPr>
              <w:spacing w:line="400" w:lineRule="exact"/>
              <w:ind w:firstLine="735" w:firstLineChars="350"/>
              <w:rPr>
                <w:rFonts w:ascii="仿宋_GB2312"/>
                <w:color w:val="000000"/>
                <w:sz w:val="21"/>
                <w:szCs w:val="21"/>
              </w:rPr>
            </w:pPr>
            <w:r>
              <w:rPr>
                <w:rFonts w:hint="eastAsia" w:ascii="仿宋_GB2312"/>
                <w:color w:val="000000"/>
                <w:sz w:val="21"/>
                <w:szCs w:val="21"/>
              </w:rPr>
              <w:t>年</w:t>
            </w:r>
            <w:r>
              <w:rPr>
                <w:rFonts w:ascii="仿宋_GB2312"/>
                <w:color w:val="000000"/>
                <w:sz w:val="21"/>
                <w:szCs w:val="21"/>
              </w:rPr>
              <w:t xml:space="preserve">   </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rPr>
              <w:t>日</w:t>
            </w:r>
          </w:p>
        </w:tc>
        <w:tc>
          <w:tcPr>
            <w:tcW w:w="839" w:type="pct"/>
            <w:gridSpan w:val="2"/>
            <w:vAlign w:val="center"/>
          </w:tcPr>
          <w:p>
            <w:pPr>
              <w:spacing w:line="400" w:lineRule="exact"/>
              <w:rPr>
                <w:rFonts w:ascii="仿宋_GB2312"/>
                <w:color w:val="000000"/>
                <w:sz w:val="21"/>
                <w:szCs w:val="21"/>
              </w:rPr>
            </w:pPr>
            <w:r>
              <w:rPr>
                <w:rFonts w:hint="eastAsia" w:ascii="仿宋_GB2312"/>
                <w:color w:val="000000"/>
                <w:sz w:val="21"/>
                <w:szCs w:val="21"/>
              </w:rPr>
              <w:t>医</w:t>
            </w:r>
            <w:r>
              <w:rPr>
                <w:rFonts w:ascii="仿宋_GB2312"/>
                <w:color w:val="000000"/>
                <w:sz w:val="21"/>
                <w:szCs w:val="21"/>
              </w:rPr>
              <w:t xml:space="preserve"> </w:t>
            </w:r>
            <w:r>
              <w:rPr>
                <w:rFonts w:hint="eastAsia" w:ascii="仿宋_GB2312"/>
                <w:color w:val="000000"/>
                <w:sz w:val="21"/>
                <w:szCs w:val="21"/>
              </w:rPr>
              <w:t>生</w:t>
            </w:r>
            <w:r>
              <w:rPr>
                <w:rFonts w:ascii="仿宋_GB2312"/>
                <w:color w:val="000000"/>
                <w:sz w:val="21"/>
                <w:szCs w:val="21"/>
              </w:rPr>
              <w:t xml:space="preserve"> </w:t>
            </w:r>
            <w:r>
              <w:rPr>
                <w:rFonts w:hint="eastAsia" w:ascii="仿宋_GB2312"/>
                <w:color w:val="000000"/>
                <w:sz w:val="21"/>
                <w:szCs w:val="21"/>
              </w:rPr>
              <w:t>签</w:t>
            </w:r>
            <w:r>
              <w:rPr>
                <w:rFonts w:ascii="仿宋_GB2312"/>
                <w:color w:val="000000"/>
                <w:sz w:val="21"/>
                <w:szCs w:val="21"/>
              </w:rPr>
              <w:t xml:space="preserve"> </w:t>
            </w:r>
            <w:r>
              <w:rPr>
                <w:rFonts w:hint="eastAsia" w:ascii="仿宋_GB2312"/>
                <w:color w:val="000000"/>
                <w:sz w:val="21"/>
                <w:szCs w:val="21"/>
              </w:rPr>
              <w:t>字</w:t>
            </w:r>
          </w:p>
        </w:tc>
        <w:tc>
          <w:tcPr>
            <w:tcW w:w="1760" w:type="pct"/>
            <w:gridSpan w:val="5"/>
            <w:vAlign w:val="center"/>
          </w:tcPr>
          <w:p>
            <w:pPr>
              <w:keepNext/>
              <w:keepLines/>
              <w:spacing w:line="400" w:lineRule="exact"/>
              <w:rPr>
                <w:rFonts w:ascii="仿宋_GB2312"/>
                <w:color w:val="000000"/>
                <w:sz w:val="21"/>
                <w:szCs w:val="21"/>
              </w:rPr>
            </w:pPr>
          </w:p>
        </w:tc>
      </w:tr>
    </w:tbl>
    <w:p>
      <w:pPr>
        <w:adjustRightInd w:val="0"/>
        <w:snapToGrid w:val="0"/>
        <w:spacing w:line="400" w:lineRule="exact"/>
        <w:rPr>
          <w:b/>
          <w:color w:val="000000"/>
          <w:sz w:val="24"/>
          <w:szCs w:val="24"/>
        </w:rPr>
      </w:pPr>
      <w:r>
        <w:rPr>
          <w:rFonts w:hint="eastAsia"/>
          <w:b/>
          <w:color w:val="000000"/>
          <w:sz w:val="24"/>
          <w:szCs w:val="24"/>
        </w:rPr>
        <w:t>填表说明：</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1．对于严重精神障碍患者，在建立居民健康档案时，除填写个人基本信息表外，还应填写此表。在随访中发现个人信息有所变更时，要及时变更。</w:t>
      </w:r>
    </w:p>
    <w:p>
      <w:pPr>
        <w:adjustRightInd w:val="0"/>
        <w:snapToGrid w:val="0"/>
        <w:spacing w:line="400" w:lineRule="exact"/>
        <w:ind w:firstLine="420" w:firstLineChars="200"/>
        <w:rPr>
          <w:rFonts w:ascii="仿宋_GB2312"/>
          <w:color w:val="000000"/>
          <w:sz w:val="21"/>
          <w:szCs w:val="21"/>
        </w:rPr>
      </w:pPr>
      <w:r>
        <w:rPr>
          <w:rFonts w:ascii="仿宋_GB2312"/>
          <w:color w:val="000000"/>
          <w:sz w:val="21"/>
          <w:szCs w:val="21"/>
        </w:rPr>
        <w:t>2</w:t>
      </w:r>
      <w:r>
        <w:rPr>
          <w:rFonts w:hint="eastAsia" w:ascii="仿宋_GB2312"/>
          <w:color w:val="000000"/>
          <w:sz w:val="21"/>
          <w:szCs w:val="21"/>
        </w:rPr>
        <w:t>．监护人姓名：法律规定的、目前行使监护职责的人。</w:t>
      </w:r>
    </w:p>
    <w:p>
      <w:pPr>
        <w:adjustRightInd w:val="0"/>
        <w:snapToGrid w:val="0"/>
        <w:spacing w:line="400" w:lineRule="exact"/>
        <w:ind w:firstLine="420" w:firstLineChars="200"/>
        <w:rPr>
          <w:rFonts w:ascii="仿宋_GB2312"/>
          <w:color w:val="000000"/>
          <w:sz w:val="21"/>
          <w:szCs w:val="21"/>
        </w:rPr>
      </w:pPr>
      <w:r>
        <w:rPr>
          <w:rFonts w:ascii="仿宋_GB2312"/>
          <w:color w:val="000000"/>
          <w:sz w:val="21"/>
          <w:szCs w:val="21"/>
        </w:rPr>
        <w:t>3</w:t>
      </w:r>
      <w:r>
        <w:rPr>
          <w:rFonts w:hint="eastAsia" w:ascii="仿宋_GB2312"/>
          <w:color w:val="000000"/>
          <w:sz w:val="21"/>
          <w:szCs w:val="21"/>
        </w:rPr>
        <w:t>．监护人住址及监护人电话：填写患者监护人目前的居住地址及可以随时联系的电话。</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4.初次发病时间：患者首次出现精神症状的时间，尽可能精确，可只填写到年份。</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5.既往主要症状：根据患者从第一次发病到填写此表之时的情况，填写患者曾出现过的主要症状。</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6.既往关锁情况：关锁指出于非医疗目的，使用某种工具（如绳索、铁链、铁笼等）限制患者的行动自由。</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7.既往治疗情况：根据患者接受的门诊和住院治疗情况填写。首次抗精神病药治疗时间，尽可能精确，可只填写到年份。若未住过精神专科医院或综合医院精神科，填写“</w:t>
      </w:r>
      <w:r>
        <w:rPr>
          <w:rFonts w:ascii="仿宋_GB2312"/>
          <w:color w:val="000000"/>
          <w:sz w:val="21"/>
          <w:szCs w:val="21"/>
        </w:rPr>
        <w:t>0”</w:t>
      </w:r>
      <w:r>
        <w:rPr>
          <w:rFonts w:hint="eastAsia" w:ascii="仿宋_GB2312"/>
          <w:color w:val="000000"/>
          <w:sz w:val="21"/>
          <w:szCs w:val="21"/>
        </w:rPr>
        <w:t>，住过院的填写次数。</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8.目前诊断情况：填写患者目前所患精神疾病的诊断名称，并填写确诊医院名称和日期。</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9.临床痊愈：精神症状消失，自知力恢复。</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10.危险行为：根据患者从第一次发病到填写此表之时的情况，若未发生过，填写“</w:t>
      </w:r>
      <w:r>
        <w:rPr>
          <w:rFonts w:ascii="仿宋_GB2312"/>
          <w:color w:val="000000"/>
          <w:sz w:val="21"/>
          <w:szCs w:val="21"/>
        </w:rPr>
        <w:t>0”</w:t>
      </w:r>
      <w:r>
        <w:rPr>
          <w:rFonts w:hint="eastAsia" w:ascii="仿宋_GB2312"/>
          <w:color w:val="000000"/>
          <w:sz w:val="21"/>
          <w:szCs w:val="21"/>
        </w:rPr>
        <w:t>；若发生过，填写相应的次数。</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轻度滋事：是指公安机关出警但仅作一般教育等处理的案情，例如患者打、骂他人或者扰乱秩序，但没有造成生命财产损害的，属于此类。</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肇事：是指患者的行为触犯了我国《治安管理处罚法》但未触犯《刑法》，例如患者有行凶伤人毁物等，但未导致被害人轻、重伤的。</w:t>
      </w:r>
    </w:p>
    <w:p>
      <w:pPr>
        <w:adjustRightInd w:val="0"/>
        <w:snapToGrid w:val="0"/>
        <w:spacing w:line="400" w:lineRule="exact"/>
        <w:ind w:firstLine="420" w:firstLineChars="200"/>
        <w:rPr>
          <w:rFonts w:ascii="仿宋_GB2312"/>
          <w:color w:val="000000"/>
          <w:sz w:val="21"/>
          <w:szCs w:val="21"/>
        </w:rPr>
      </w:pPr>
      <w:r>
        <w:rPr>
          <w:rFonts w:hint="eastAsia" w:ascii="仿宋_GB2312"/>
          <w:color w:val="000000"/>
          <w:sz w:val="21"/>
          <w:szCs w:val="21"/>
        </w:rPr>
        <w:t>肇祸：是指患者的行为触犯了《刑法》，属于犯罪行为的。</w:t>
      </w:r>
    </w:p>
    <w:p>
      <w:pPr>
        <w:adjustRightInd w:val="0"/>
        <w:snapToGrid w:val="0"/>
        <w:spacing w:line="400" w:lineRule="exact"/>
        <w:ind w:firstLine="420" w:firstLineChars="200"/>
        <w:rPr>
          <w:rFonts w:ascii="仿宋_GB2312"/>
          <w:color w:val="000000"/>
          <w:sz w:val="21"/>
          <w:szCs w:val="21"/>
        </w:rPr>
      </w:pPr>
      <w:r>
        <w:rPr>
          <w:rFonts w:ascii="仿宋_GB2312"/>
          <w:color w:val="000000"/>
          <w:sz w:val="21"/>
          <w:szCs w:val="21"/>
        </w:rPr>
        <w:t>1</w:t>
      </w:r>
      <w:r>
        <w:rPr>
          <w:rFonts w:hint="eastAsia" w:ascii="仿宋_GB2312"/>
          <w:color w:val="000000"/>
          <w:sz w:val="21"/>
          <w:szCs w:val="21"/>
        </w:rPr>
        <w:t>1.经济状况：指患者经济状况。贫困指低保户。</w:t>
      </w:r>
    </w:p>
    <w:p>
      <w:pPr>
        <w:adjustRightInd w:val="0"/>
        <w:snapToGrid w:val="0"/>
        <w:spacing w:line="400" w:lineRule="exact"/>
        <w:ind w:firstLine="420" w:firstLineChars="200"/>
        <w:rPr>
          <w:rFonts w:ascii="仿宋_GB2312"/>
          <w:color w:val="000000"/>
          <w:sz w:val="21"/>
          <w:szCs w:val="21"/>
        </w:rPr>
      </w:pPr>
      <w:r>
        <w:rPr>
          <w:rFonts w:ascii="仿宋_GB2312"/>
          <w:color w:val="000000"/>
          <w:sz w:val="21"/>
          <w:szCs w:val="21"/>
        </w:rPr>
        <w:t>1</w:t>
      </w:r>
      <w:r>
        <w:rPr>
          <w:rFonts w:hint="eastAsia" w:ascii="仿宋_GB2312"/>
          <w:color w:val="000000"/>
          <w:sz w:val="21"/>
          <w:szCs w:val="21"/>
        </w:rPr>
        <w:t>2.专科医生意见：是指建档时由家属提供或患者原治疗医疗机构提供的精神专科医生的意见。如没有相关信息则填写 “不详”。</w:t>
      </w:r>
    </w:p>
    <w:p>
      <w:pPr>
        <w:adjustRightInd w:val="0"/>
        <w:snapToGrid w:val="0"/>
        <w:spacing w:line="360" w:lineRule="exact"/>
        <w:rPr>
          <w:rFonts w:ascii="仿宋_GB2312"/>
          <w:b/>
          <w:color w:val="000000"/>
          <w:sz w:val="24"/>
          <w:szCs w:val="24"/>
        </w:rPr>
      </w:pPr>
      <w:r>
        <w:rPr>
          <w:rFonts w:ascii="仿宋_GB2312"/>
          <w:b/>
          <w:color w:val="000000"/>
          <w:sz w:val="24"/>
          <w:szCs w:val="24"/>
        </w:rPr>
        <w:br w:type="page"/>
      </w:r>
      <w:r>
        <w:rPr>
          <w:rFonts w:hint="eastAsia" w:ascii="仿宋_GB2312"/>
          <w:b/>
          <w:color w:val="000000"/>
          <w:sz w:val="24"/>
          <w:szCs w:val="24"/>
        </w:rPr>
        <w:t>附件</w:t>
      </w:r>
      <w:r>
        <w:rPr>
          <w:rFonts w:ascii="仿宋_GB2312"/>
          <w:b/>
          <w:color w:val="000000"/>
          <w:sz w:val="24"/>
          <w:szCs w:val="24"/>
        </w:rPr>
        <w:t>2</w:t>
      </w:r>
    </w:p>
    <w:p>
      <w:pPr>
        <w:adjustRightInd w:val="0"/>
        <w:snapToGrid w:val="0"/>
        <w:jc w:val="center"/>
        <w:rPr>
          <w:rFonts w:ascii="仿宋_GB2312"/>
          <w:b/>
          <w:color w:val="000000"/>
          <w:sz w:val="28"/>
          <w:szCs w:val="28"/>
        </w:rPr>
      </w:pPr>
      <w:r>
        <w:rPr>
          <w:rFonts w:hint="eastAsia" w:ascii="宋体" w:hAnsi="宋体" w:eastAsia="宋体"/>
          <w:b/>
          <w:color w:val="000000"/>
          <w:sz w:val="28"/>
          <w:szCs w:val="28"/>
        </w:rPr>
        <w:t>严重精神障碍患者随访服务记录表</w:t>
      </w:r>
    </w:p>
    <w:p>
      <w:pPr>
        <w:adjustRightInd w:val="0"/>
        <w:snapToGrid w:val="0"/>
        <w:rPr>
          <w:rFonts w:ascii="仿宋_GB2312"/>
          <w:b/>
          <w:color w:val="000000"/>
          <w:sz w:val="28"/>
          <w:szCs w:val="28"/>
        </w:rPr>
      </w:pPr>
      <w:r>
        <w:rPr>
          <w:rFonts w:hint="eastAsia" w:ascii="仿宋_GB2312"/>
          <w:b/>
          <w:color w:val="000000"/>
          <w:sz w:val="24"/>
          <w:szCs w:val="24"/>
        </w:rPr>
        <w:t>姓  名：</w:t>
      </w:r>
      <w:r>
        <w:rPr>
          <w:rFonts w:ascii="仿宋_GB2312"/>
          <w:b/>
          <w:color w:val="000000"/>
          <w:sz w:val="24"/>
          <w:szCs w:val="24"/>
        </w:rPr>
        <w:t xml:space="preserve"> </w:t>
      </w:r>
      <w:r>
        <w:rPr>
          <w:rFonts w:ascii="仿宋_GB2312"/>
          <w:b/>
          <w:color w:val="000000"/>
          <w:sz w:val="28"/>
          <w:szCs w:val="28"/>
        </w:rPr>
        <w:t xml:space="preserve">                   </w:t>
      </w:r>
      <w:r>
        <w:rPr>
          <w:rFonts w:hint="eastAsia" w:ascii="仿宋_GB2312"/>
          <w:b/>
          <w:color w:val="000000"/>
          <w:sz w:val="28"/>
          <w:szCs w:val="28"/>
        </w:rPr>
        <w:t xml:space="preserve">             </w:t>
      </w:r>
      <w:r>
        <w:rPr>
          <w:rFonts w:ascii="仿宋_GB2312"/>
          <w:b/>
          <w:color w:val="000000"/>
          <w:sz w:val="28"/>
          <w:szCs w:val="28"/>
        </w:rPr>
        <w:t xml:space="preserve"> </w:t>
      </w:r>
      <w:r>
        <w:rPr>
          <w:rFonts w:hint="eastAsia" w:ascii="仿宋_GB2312"/>
          <w:b/>
          <w:color w:val="000000"/>
          <w:sz w:val="24"/>
          <w:szCs w:val="24"/>
        </w:rPr>
        <w:t>编号□□□－□□□□□</w:t>
      </w:r>
    </w:p>
    <w:tbl>
      <w:tblPr>
        <w:tblStyle w:val="3"/>
        <w:tblW w:w="53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1126"/>
        <w:gridCol w:w="743"/>
        <w:gridCol w:w="1305"/>
        <w:gridCol w:w="130"/>
        <w:gridCol w:w="1679"/>
        <w:gridCol w:w="432"/>
        <w:gridCol w:w="785"/>
        <w:gridCol w:w="144"/>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随访日期</w:t>
            </w:r>
          </w:p>
        </w:tc>
        <w:tc>
          <w:tcPr>
            <w:tcW w:w="3896" w:type="pct"/>
            <w:gridSpan w:val="9"/>
            <w:tcBorders>
              <w:bottom w:val="single" w:color="auto" w:sz="4" w:space="0"/>
            </w:tcBorders>
          </w:tcPr>
          <w:p>
            <w:pPr>
              <w:spacing w:line="280" w:lineRule="exact"/>
              <w:jc w:val="center"/>
              <w:rPr>
                <w:rFonts w:ascii="仿宋_GB2312"/>
                <w:color w:val="000000"/>
                <w:sz w:val="21"/>
                <w:szCs w:val="21"/>
              </w:rPr>
            </w:pPr>
            <w:r>
              <w:rPr>
                <w:rFonts w:hint="eastAsia" w:ascii="仿宋_GB2312"/>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本次随访形式</w:t>
            </w:r>
          </w:p>
        </w:tc>
        <w:tc>
          <w:tcPr>
            <w:tcW w:w="3896" w:type="pct"/>
            <w:gridSpan w:val="9"/>
            <w:tcBorders>
              <w:bottom w:val="single" w:color="auto" w:sz="4" w:space="0"/>
            </w:tcBorders>
          </w:tcPr>
          <w:p>
            <w:pPr>
              <w:spacing w:line="280" w:lineRule="exact"/>
              <w:rPr>
                <w:rFonts w:ascii="仿宋_GB2312"/>
                <w:color w:val="000000"/>
                <w:sz w:val="21"/>
                <w:szCs w:val="21"/>
              </w:rPr>
            </w:pPr>
            <w:r>
              <w:rPr>
                <w:rFonts w:hint="eastAsia" w:ascii="仿宋_GB2312"/>
                <w:color w:val="000000"/>
                <w:sz w:val="21"/>
                <w:szCs w:val="21"/>
              </w:rPr>
              <w:t>1门诊      2家庭访视   3电话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若失访，原因</w:t>
            </w:r>
          </w:p>
        </w:tc>
        <w:tc>
          <w:tcPr>
            <w:tcW w:w="3896" w:type="pct"/>
            <w:gridSpan w:val="9"/>
            <w:tcBorders>
              <w:bottom w:val="single" w:color="auto" w:sz="4" w:space="0"/>
            </w:tcBorders>
          </w:tcPr>
          <w:p>
            <w:pPr>
              <w:spacing w:line="280" w:lineRule="exact"/>
              <w:rPr>
                <w:rFonts w:ascii="仿宋_GB2312"/>
                <w:color w:val="000000"/>
                <w:sz w:val="21"/>
                <w:szCs w:val="21"/>
              </w:rPr>
            </w:pPr>
            <w:r>
              <w:rPr>
                <w:rFonts w:hint="eastAsia" w:ascii="仿宋_GB2312"/>
                <w:color w:val="000000"/>
                <w:sz w:val="21"/>
                <w:szCs w:val="21"/>
              </w:rPr>
              <w:t>1外出打工  2迁居他处   3走失   4 连续3次未到访  5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Merge w:val="restar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如死亡，日期和原因</w:t>
            </w:r>
          </w:p>
        </w:tc>
        <w:tc>
          <w:tcPr>
            <w:tcW w:w="617" w:type="pct"/>
            <w:tcBorders>
              <w:bottom w:val="single" w:color="auto" w:sz="4" w:space="0"/>
            </w:tcBorders>
          </w:tcPr>
          <w:p>
            <w:pPr>
              <w:spacing w:line="280" w:lineRule="exact"/>
              <w:rPr>
                <w:rFonts w:ascii="仿宋_GB2312"/>
                <w:color w:val="000000"/>
                <w:sz w:val="21"/>
                <w:szCs w:val="21"/>
              </w:rPr>
            </w:pPr>
            <w:r>
              <w:rPr>
                <w:rFonts w:hint="eastAsia" w:ascii="仿宋_GB2312"/>
                <w:color w:val="000000"/>
                <w:sz w:val="21"/>
                <w:szCs w:val="21"/>
              </w:rPr>
              <w:t>死亡日期</w:t>
            </w:r>
          </w:p>
        </w:tc>
        <w:tc>
          <w:tcPr>
            <w:tcW w:w="3278" w:type="pct"/>
            <w:gridSpan w:val="8"/>
            <w:tcBorders>
              <w:bottom w:val="single" w:color="auto" w:sz="4" w:space="0"/>
            </w:tcBorders>
            <w:vAlign w:val="center"/>
          </w:tcPr>
          <w:p>
            <w:pPr>
              <w:spacing w:line="280" w:lineRule="exact"/>
              <w:jc w:val="center"/>
              <w:rPr>
                <w:rFonts w:ascii="仿宋_GB2312"/>
                <w:color w:val="000000"/>
                <w:sz w:val="21"/>
                <w:szCs w:val="21"/>
              </w:rPr>
            </w:pPr>
            <w:r>
              <w:rPr>
                <w:rFonts w:hint="eastAsia" w:ascii="仿宋_GB2312"/>
                <w:color w:val="000000"/>
                <w:sz w:val="21"/>
                <w:szCs w:val="21"/>
              </w:rPr>
              <w:t>年</w:t>
            </w:r>
            <w:r>
              <w:rPr>
                <w:rFonts w:ascii="仿宋_GB2312"/>
                <w:color w:val="000000"/>
                <w:sz w:val="21"/>
                <w:szCs w:val="21"/>
              </w:rPr>
              <w:t xml:space="preserve">        </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03" w:type="pct"/>
            <w:vMerge w:val="continue"/>
            <w:vAlign w:val="center"/>
          </w:tcPr>
          <w:p>
            <w:pPr>
              <w:tabs>
                <w:tab w:val="left" w:pos="1188"/>
                <w:tab w:val="left" w:pos="8386"/>
                <w:tab w:val="left" w:pos="8416"/>
              </w:tabs>
              <w:spacing w:line="280" w:lineRule="exact"/>
              <w:jc w:val="center"/>
              <w:rPr>
                <w:rFonts w:ascii="仿宋_GB2312"/>
                <w:color w:val="000000"/>
                <w:sz w:val="21"/>
                <w:szCs w:val="21"/>
              </w:rPr>
            </w:pPr>
          </w:p>
        </w:tc>
        <w:tc>
          <w:tcPr>
            <w:tcW w:w="617" w:type="pct"/>
            <w:tcBorders>
              <w:bottom w:val="single" w:color="auto" w:sz="4" w:space="0"/>
            </w:tcBorders>
            <w:vAlign w:val="center"/>
          </w:tcPr>
          <w:p>
            <w:pPr>
              <w:spacing w:line="280" w:lineRule="exact"/>
              <w:jc w:val="center"/>
              <w:rPr>
                <w:rFonts w:ascii="仿宋_GB2312"/>
                <w:color w:val="000000"/>
                <w:sz w:val="21"/>
                <w:szCs w:val="21"/>
              </w:rPr>
            </w:pPr>
            <w:r>
              <w:rPr>
                <w:rFonts w:hint="eastAsia" w:ascii="仿宋_GB2312"/>
                <w:color w:val="000000"/>
                <w:sz w:val="21"/>
                <w:szCs w:val="21"/>
              </w:rPr>
              <w:t>死亡原因</w:t>
            </w:r>
          </w:p>
        </w:tc>
        <w:tc>
          <w:tcPr>
            <w:tcW w:w="3278" w:type="pct"/>
            <w:gridSpan w:val="8"/>
            <w:tcBorders>
              <w:bottom w:val="single" w:color="auto" w:sz="4" w:space="0"/>
            </w:tcBorders>
          </w:tcPr>
          <w:p>
            <w:pPr>
              <w:adjustRightInd w:val="0"/>
              <w:snapToGrid w:val="0"/>
              <w:spacing w:line="280" w:lineRule="exact"/>
              <w:rPr>
                <w:rFonts w:ascii="仿宋_GB2312"/>
                <w:color w:val="000000"/>
                <w:sz w:val="21"/>
                <w:szCs w:val="21"/>
              </w:rPr>
            </w:pPr>
            <w:r>
              <w:rPr>
                <w:rFonts w:hint="eastAsia" w:ascii="仿宋_GB2312"/>
                <w:color w:val="000000"/>
                <w:sz w:val="21"/>
                <w:szCs w:val="21"/>
              </w:rPr>
              <w:t>1 躯体疾病</w:t>
            </w:r>
          </w:p>
          <w:p>
            <w:pPr>
              <w:adjustRightInd w:val="0"/>
              <w:snapToGrid w:val="0"/>
              <w:spacing w:line="280" w:lineRule="exact"/>
              <w:rPr>
                <w:rFonts w:ascii="仿宋_GB2312"/>
                <w:color w:val="000000"/>
                <w:sz w:val="21"/>
                <w:szCs w:val="21"/>
              </w:rPr>
            </w:pPr>
            <w:r>
              <w:rPr>
                <w:rFonts w:ascii="仿宋_GB2312"/>
                <w:color w:val="000000"/>
                <w:sz w:val="21"/>
                <w:szCs w:val="21"/>
              </w:rPr>
              <w:fldChar w:fldCharType="begin"/>
            </w:r>
            <w:r>
              <w:rPr>
                <w:rFonts w:ascii="仿宋_GB2312"/>
                <w:color w:val="000000"/>
                <w:sz w:val="21"/>
                <w:szCs w:val="21"/>
              </w:rPr>
              <w:instrText xml:space="preserve"> </w:instrText>
            </w:r>
            <w:r>
              <w:rPr>
                <w:rFonts w:hint="eastAsia" w:ascii="仿宋_GB2312"/>
                <w:color w:val="000000"/>
                <w:sz w:val="21"/>
                <w:szCs w:val="21"/>
              </w:rPr>
              <w:instrText xml:space="preserve">= 1 \* GB3</w:instrText>
            </w:r>
            <w:r>
              <w:rPr>
                <w:rFonts w:ascii="仿宋_GB2312"/>
                <w:color w:val="000000"/>
                <w:sz w:val="21"/>
                <w:szCs w:val="21"/>
              </w:rPr>
              <w:instrText xml:space="preserve"> </w:instrText>
            </w:r>
            <w:r>
              <w:rPr>
                <w:rFonts w:ascii="仿宋_GB2312"/>
                <w:color w:val="000000"/>
                <w:sz w:val="21"/>
                <w:szCs w:val="21"/>
              </w:rPr>
              <w:fldChar w:fldCharType="separate"/>
            </w:r>
            <w:r>
              <w:rPr>
                <w:rFonts w:hint="eastAsia" w:ascii="仿宋_GB2312"/>
                <w:color w:val="000000"/>
                <w:sz w:val="21"/>
                <w:szCs w:val="21"/>
              </w:rPr>
              <w:t>①</w:t>
            </w:r>
            <w:r>
              <w:rPr>
                <w:rFonts w:ascii="仿宋_GB2312"/>
                <w:color w:val="000000"/>
                <w:sz w:val="21"/>
                <w:szCs w:val="21"/>
              </w:rPr>
              <w:fldChar w:fldCharType="end"/>
            </w:r>
            <w:r>
              <w:rPr>
                <w:rFonts w:hint="eastAsia" w:ascii="仿宋_GB2312"/>
                <w:color w:val="000000"/>
                <w:sz w:val="21"/>
                <w:szCs w:val="21"/>
              </w:rPr>
              <w:t xml:space="preserve">传染病和寄生虫病  </w:t>
            </w:r>
            <w:r>
              <w:rPr>
                <w:rFonts w:ascii="仿宋_GB2312"/>
                <w:color w:val="000000"/>
                <w:sz w:val="21"/>
                <w:szCs w:val="21"/>
              </w:rPr>
              <w:fldChar w:fldCharType="begin"/>
            </w:r>
            <w:r>
              <w:rPr>
                <w:rFonts w:ascii="仿宋_GB2312"/>
                <w:color w:val="000000"/>
                <w:sz w:val="21"/>
                <w:szCs w:val="21"/>
              </w:rPr>
              <w:instrText xml:space="preserve"> </w:instrText>
            </w:r>
            <w:r>
              <w:rPr>
                <w:rFonts w:hint="eastAsia" w:ascii="仿宋_GB2312"/>
                <w:color w:val="000000"/>
                <w:sz w:val="21"/>
                <w:szCs w:val="21"/>
              </w:rPr>
              <w:instrText xml:space="preserve">= 2 \* GB3</w:instrText>
            </w:r>
            <w:r>
              <w:rPr>
                <w:rFonts w:ascii="仿宋_GB2312"/>
                <w:color w:val="000000"/>
                <w:sz w:val="21"/>
                <w:szCs w:val="21"/>
              </w:rPr>
              <w:instrText xml:space="preserve"> </w:instrText>
            </w:r>
            <w:r>
              <w:rPr>
                <w:rFonts w:ascii="仿宋_GB2312"/>
                <w:color w:val="000000"/>
                <w:sz w:val="21"/>
                <w:szCs w:val="21"/>
              </w:rPr>
              <w:fldChar w:fldCharType="separate"/>
            </w:r>
            <w:r>
              <w:rPr>
                <w:rFonts w:hint="eastAsia" w:ascii="仿宋_GB2312"/>
                <w:color w:val="000000"/>
                <w:sz w:val="21"/>
                <w:szCs w:val="21"/>
              </w:rPr>
              <w:t>②</w:t>
            </w:r>
            <w:r>
              <w:rPr>
                <w:rFonts w:ascii="仿宋_GB2312"/>
                <w:color w:val="000000"/>
                <w:sz w:val="21"/>
                <w:szCs w:val="21"/>
              </w:rPr>
              <w:fldChar w:fldCharType="end"/>
            </w:r>
            <w:r>
              <w:rPr>
                <w:rFonts w:hint="eastAsia" w:ascii="仿宋_GB2312"/>
                <w:color w:val="000000"/>
                <w:sz w:val="21"/>
                <w:szCs w:val="21"/>
              </w:rPr>
              <w:t xml:space="preserve">肿瘤  </w:t>
            </w:r>
            <w:r>
              <w:rPr>
                <w:rFonts w:ascii="仿宋_GB2312"/>
                <w:color w:val="000000"/>
                <w:sz w:val="21"/>
                <w:szCs w:val="21"/>
              </w:rPr>
              <w:fldChar w:fldCharType="begin"/>
            </w:r>
            <w:r>
              <w:rPr>
                <w:rFonts w:ascii="仿宋_GB2312"/>
                <w:color w:val="000000"/>
                <w:sz w:val="21"/>
                <w:szCs w:val="21"/>
              </w:rPr>
              <w:instrText xml:space="preserve"> </w:instrText>
            </w:r>
            <w:r>
              <w:rPr>
                <w:rFonts w:hint="eastAsia" w:ascii="仿宋_GB2312"/>
                <w:color w:val="000000"/>
                <w:sz w:val="21"/>
                <w:szCs w:val="21"/>
              </w:rPr>
              <w:instrText xml:space="preserve">= 3 \* GB3</w:instrText>
            </w:r>
            <w:r>
              <w:rPr>
                <w:rFonts w:ascii="仿宋_GB2312"/>
                <w:color w:val="000000"/>
                <w:sz w:val="21"/>
                <w:szCs w:val="21"/>
              </w:rPr>
              <w:instrText xml:space="preserve"> </w:instrText>
            </w:r>
            <w:r>
              <w:rPr>
                <w:rFonts w:ascii="仿宋_GB2312"/>
                <w:color w:val="000000"/>
                <w:sz w:val="21"/>
                <w:szCs w:val="21"/>
              </w:rPr>
              <w:fldChar w:fldCharType="separate"/>
            </w:r>
            <w:r>
              <w:rPr>
                <w:rFonts w:hint="eastAsia" w:ascii="仿宋_GB2312"/>
                <w:color w:val="000000"/>
                <w:sz w:val="21"/>
                <w:szCs w:val="21"/>
              </w:rPr>
              <w:t>③</w:t>
            </w:r>
            <w:r>
              <w:rPr>
                <w:rFonts w:ascii="仿宋_GB2312"/>
                <w:color w:val="000000"/>
                <w:sz w:val="21"/>
                <w:szCs w:val="21"/>
              </w:rPr>
              <w:fldChar w:fldCharType="end"/>
            </w:r>
            <w:r>
              <w:rPr>
                <w:rFonts w:hint="eastAsia" w:ascii="仿宋_GB2312"/>
                <w:color w:val="000000"/>
                <w:sz w:val="21"/>
                <w:szCs w:val="21"/>
              </w:rPr>
              <w:t xml:space="preserve">心脏病  </w:t>
            </w:r>
            <w:r>
              <w:rPr>
                <w:rFonts w:ascii="仿宋_GB2312"/>
                <w:color w:val="000000"/>
                <w:sz w:val="21"/>
                <w:szCs w:val="21"/>
              </w:rPr>
              <w:fldChar w:fldCharType="begin"/>
            </w:r>
            <w:r>
              <w:rPr>
                <w:rFonts w:ascii="仿宋_GB2312"/>
                <w:color w:val="000000"/>
                <w:sz w:val="21"/>
                <w:szCs w:val="21"/>
              </w:rPr>
              <w:instrText xml:space="preserve"> </w:instrText>
            </w:r>
            <w:r>
              <w:rPr>
                <w:rFonts w:hint="eastAsia" w:ascii="仿宋_GB2312"/>
                <w:color w:val="000000"/>
                <w:sz w:val="21"/>
                <w:szCs w:val="21"/>
              </w:rPr>
              <w:instrText xml:space="preserve">= 4 \* GB3</w:instrText>
            </w:r>
            <w:r>
              <w:rPr>
                <w:rFonts w:ascii="仿宋_GB2312"/>
                <w:color w:val="000000"/>
                <w:sz w:val="21"/>
                <w:szCs w:val="21"/>
              </w:rPr>
              <w:instrText xml:space="preserve"> </w:instrText>
            </w:r>
            <w:r>
              <w:rPr>
                <w:rFonts w:ascii="仿宋_GB2312"/>
                <w:color w:val="000000"/>
                <w:sz w:val="21"/>
                <w:szCs w:val="21"/>
              </w:rPr>
              <w:fldChar w:fldCharType="separate"/>
            </w:r>
            <w:r>
              <w:rPr>
                <w:rFonts w:hint="eastAsia" w:ascii="仿宋_GB2312"/>
                <w:color w:val="000000"/>
                <w:sz w:val="21"/>
                <w:szCs w:val="21"/>
              </w:rPr>
              <w:t>④</w:t>
            </w:r>
            <w:r>
              <w:rPr>
                <w:rFonts w:ascii="仿宋_GB2312"/>
                <w:color w:val="000000"/>
                <w:sz w:val="21"/>
                <w:szCs w:val="21"/>
              </w:rPr>
              <w:fldChar w:fldCharType="end"/>
            </w:r>
            <w:r>
              <w:rPr>
                <w:rFonts w:hint="eastAsia" w:ascii="仿宋_GB2312"/>
                <w:color w:val="000000"/>
                <w:sz w:val="21"/>
                <w:szCs w:val="21"/>
              </w:rPr>
              <w:t xml:space="preserve">脑血管病  </w:t>
            </w:r>
          </w:p>
          <w:p>
            <w:pPr>
              <w:adjustRightInd w:val="0"/>
              <w:snapToGrid w:val="0"/>
              <w:spacing w:line="280" w:lineRule="exact"/>
              <w:rPr>
                <w:rFonts w:ascii="仿宋_GB2312"/>
                <w:color w:val="000000"/>
                <w:sz w:val="21"/>
                <w:szCs w:val="21"/>
              </w:rPr>
            </w:pPr>
            <w:r>
              <w:rPr>
                <w:rFonts w:ascii="仿宋_GB2312"/>
                <w:color w:val="000000"/>
                <w:sz w:val="21"/>
                <w:szCs w:val="21"/>
              </w:rPr>
              <w:fldChar w:fldCharType="begin"/>
            </w:r>
            <w:r>
              <w:rPr>
                <w:rFonts w:ascii="仿宋_GB2312"/>
                <w:color w:val="000000"/>
                <w:sz w:val="21"/>
                <w:szCs w:val="21"/>
              </w:rPr>
              <w:instrText xml:space="preserve"> </w:instrText>
            </w:r>
            <w:r>
              <w:rPr>
                <w:rFonts w:hint="eastAsia" w:ascii="仿宋_GB2312"/>
                <w:color w:val="000000"/>
                <w:sz w:val="21"/>
                <w:szCs w:val="21"/>
              </w:rPr>
              <w:instrText xml:space="preserve">= 5 \* GB3</w:instrText>
            </w:r>
            <w:r>
              <w:rPr>
                <w:rFonts w:ascii="仿宋_GB2312"/>
                <w:color w:val="000000"/>
                <w:sz w:val="21"/>
                <w:szCs w:val="21"/>
              </w:rPr>
              <w:instrText xml:space="preserve"> </w:instrText>
            </w:r>
            <w:r>
              <w:rPr>
                <w:rFonts w:ascii="仿宋_GB2312"/>
                <w:color w:val="000000"/>
                <w:sz w:val="21"/>
                <w:szCs w:val="21"/>
              </w:rPr>
              <w:fldChar w:fldCharType="separate"/>
            </w:r>
            <w:r>
              <w:rPr>
                <w:rFonts w:hint="eastAsia" w:ascii="仿宋_GB2312"/>
                <w:color w:val="000000"/>
                <w:sz w:val="21"/>
                <w:szCs w:val="21"/>
              </w:rPr>
              <w:t>⑤</w:t>
            </w:r>
            <w:r>
              <w:rPr>
                <w:rFonts w:ascii="仿宋_GB2312"/>
                <w:color w:val="000000"/>
                <w:sz w:val="21"/>
                <w:szCs w:val="21"/>
              </w:rPr>
              <w:fldChar w:fldCharType="end"/>
            </w:r>
            <w:r>
              <w:rPr>
                <w:rFonts w:hint="eastAsia" w:ascii="仿宋_GB2312"/>
                <w:color w:val="000000"/>
                <w:sz w:val="21"/>
                <w:szCs w:val="21"/>
              </w:rPr>
              <w:t xml:space="preserve">呼吸系统疾病  </w:t>
            </w:r>
            <w:r>
              <w:rPr>
                <w:rFonts w:ascii="仿宋_GB2312"/>
                <w:color w:val="000000"/>
                <w:sz w:val="21"/>
                <w:szCs w:val="21"/>
              </w:rPr>
              <w:fldChar w:fldCharType="begin"/>
            </w:r>
            <w:r>
              <w:rPr>
                <w:rFonts w:ascii="仿宋_GB2312"/>
                <w:color w:val="000000"/>
                <w:sz w:val="21"/>
                <w:szCs w:val="21"/>
              </w:rPr>
              <w:instrText xml:space="preserve"> </w:instrText>
            </w:r>
            <w:r>
              <w:rPr>
                <w:rFonts w:hint="eastAsia" w:ascii="仿宋_GB2312"/>
                <w:color w:val="000000"/>
                <w:sz w:val="21"/>
                <w:szCs w:val="21"/>
              </w:rPr>
              <w:instrText xml:space="preserve">= 6 \* GB3</w:instrText>
            </w:r>
            <w:r>
              <w:rPr>
                <w:rFonts w:ascii="仿宋_GB2312"/>
                <w:color w:val="000000"/>
                <w:sz w:val="21"/>
                <w:szCs w:val="21"/>
              </w:rPr>
              <w:instrText xml:space="preserve"> </w:instrText>
            </w:r>
            <w:r>
              <w:rPr>
                <w:rFonts w:ascii="仿宋_GB2312"/>
                <w:color w:val="000000"/>
                <w:sz w:val="21"/>
                <w:szCs w:val="21"/>
              </w:rPr>
              <w:fldChar w:fldCharType="separate"/>
            </w:r>
            <w:r>
              <w:rPr>
                <w:rFonts w:hint="eastAsia" w:ascii="仿宋_GB2312"/>
                <w:color w:val="000000"/>
                <w:sz w:val="21"/>
                <w:szCs w:val="21"/>
              </w:rPr>
              <w:t>⑥</w:t>
            </w:r>
            <w:r>
              <w:rPr>
                <w:rFonts w:ascii="仿宋_GB2312"/>
                <w:color w:val="000000"/>
                <w:sz w:val="21"/>
                <w:szCs w:val="21"/>
              </w:rPr>
              <w:fldChar w:fldCharType="end"/>
            </w:r>
            <w:r>
              <w:rPr>
                <w:rFonts w:hint="eastAsia" w:ascii="仿宋_GB2312"/>
                <w:color w:val="000000"/>
                <w:sz w:val="21"/>
                <w:szCs w:val="21"/>
              </w:rPr>
              <w:t xml:space="preserve">消化系统疾病  </w:t>
            </w:r>
            <w:r>
              <w:rPr>
                <w:rFonts w:ascii="仿宋_GB2312"/>
                <w:color w:val="000000"/>
                <w:sz w:val="21"/>
                <w:szCs w:val="21"/>
              </w:rPr>
              <w:fldChar w:fldCharType="begin"/>
            </w:r>
            <w:r>
              <w:rPr>
                <w:rFonts w:ascii="仿宋_GB2312"/>
                <w:color w:val="000000"/>
                <w:sz w:val="21"/>
                <w:szCs w:val="21"/>
              </w:rPr>
              <w:instrText xml:space="preserve"> </w:instrText>
            </w:r>
            <w:r>
              <w:rPr>
                <w:rFonts w:hint="eastAsia" w:ascii="仿宋_GB2312"/>
                <w:color w:val="000000"/>
                <w:sz w:val="21"/>
                <w:szCs w:val="21"/>
              </w:rPr>
              <w:instrText xml:space="preserve">= 7 \* GB3</w:instrText>
            </w:r>
            <w:r>
              <w:rPr>
                <w:rFonts w:ascii="仿宋_GB2312"/>
                <w:color w:val="000000"/>
                <w:sz w:val="21"/>
                <w:szCs w:val="21"/>
              </w:rPr>
              <w:instrText xml:space="preserve"> </w:instrText>
            </w:r>
            <w:r>
              <w:rPr>
                <w:rFonts w:ascii="仿宋_GB2312"/>
                <w:color w:val="000000"/>
                <w:sz w:val="21"/>
                <w:szCs w:val="21"/>
              </w:rPr>
              <w:fldChar w:fldCharType="separate"/>
            </w:r>
            <w:r>
              <w:rPr>
                <w:rFonts w:hint="eastAsia" w:ascii="仿宋_GB2312"/>
                <w:color w:val="000000"/>
                <w:sz w:val="21"/>
                <w:szCs w:val="21"/>
              </w:rPr>
              <w:t>⑦</w:t>
            </w:r>
            <w:r>
              <w:rPr>
                <w:rFonts w:ascii="仿宋_GB2312"/>
                <w:color w:val="000000"/>
                <w:sz w:val="21"/>
                <w:szCs w:val="21"/>
              </w:rPr>
              <w:fldChar w:fldCharType="end"/>
            </w:r>
            <w:r>
              <w:rPr>
                <w:rFonts w:hint="eastAsia" w:ascii="仿宋_GB2312"/>
                <w:color w:val="000000"/>
                <w:sz w:val="21"/>
                <w:szCs w:val="21"/>
              </w:rPr>
              <w:t xml:space="preserve">其他疾病  </w:t>
            </w:r>
            <w:r>
              <w:rPr>
                <w:rFonts w:ascii="仿宋_GB2312"/>
                <w:color w:val="000000"/>
                <w:sz w:val="21"/>
                <w:szCs w:val="21"/>
              </w:rPr>
              <w:fldChar w:fldCharType="begin"/>
            </w:r>
            <w:r>
              <w:rPr>
                <w:rFonts w:ascii="仿宋_GB2312"/>
                <w:color w:val="000000"/>
                <w:sz w:val="21"/>
                <w:szCs w:val="21"/>
              </w:rPr>
              <w:instrText xml:space="preserve"> </w:instrText>
            </w:r>
            <w:r>
              <w:rPr>
                <w:rFonts w:hint="eastAsia" w:ascii="仿宋_GB2312"/>
                <w:color w:val="000000"/>
                <w:sz w:val="21"/>
                <w:szCs w:val="21"/>
              </w:rPr>
              <w:instrText xml:space="preserve">= 8 \* GB3</w:instrText>
            </w:r>
            <w:r>
              <w:rPr>
                <w:rFonts w:ascii="仿宋_GB2312"/>
                <w:color w:val="000000"/>
                <w:sz w:val="21"/>
                <w:szCs w:val="21"/>
              </w:rPr>
              <w:instrText xml:space="preserve"> </w:instrText>
            </w:r>
            <w:r>
              <w:rPr>
                <w:rFonts w:ascii="仿宋_GB2312"/>
                <w:color w:val="000000"/>
                <w:sz w:val="21"/>
                <w:szCs w:val="21"/>
              </w:rPr>
              <w:fldChar w:fldCharType="separate"/>
            </w:r>
            <w:r>
              <w:rPr>
                <w:rFonts w:hint="eastAsia" w:ascii="仿宋_GB2312"/>
                <w:color w:val="000000"/>
                <w:sz w:val="21"/>
                <w:szCs w:val="21"/>
              </w:rPr>
              <w:t>⑧</w:t>
            </w:r>
            <w:r>
              <w:rPr>
                <w:rFonts w:ascii="仿宋_GB2312"/>
                <w:color w:val="000000"/>
                <w:sz w:val="21"/>
                <w:szCs w:val="21"/>
              </w:rPr>
              <w:fldChar w:fldCharType="end"/>
            </w:r>
            <w:r>
              <w:rPr>
                <w:rFonts w:hint="eastAsia" w:ascii="仿宋_GB2312"/>
                <w:color w:val="000000"/>
                <w:sz w:val="21"/>
                <w:szCs w:val="21"/>
              </w:rPr>
              <w:t>不详  □2 自杀  3 他杀  4 意外  5精神疾病相关并发症  6其他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0"/>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危险性评估</w:t>
            </w:r>
          </w:p>
        </w:tc>
        <w:tc>
          <w:tcPr>
            <w:tcW w:w="3476" w:type="pct"/>
            <w:gridSpan w:val="8"/>
            <w:tcBorders>
              <w:right w:val="nil"/>
            </w:tcBorders>
            <w:vAlign w:val="center"/>
          </w:tcPr>
          <w:p>
            <w:pPr>
              <w:tabs>
                <w:tab w:val="left" w:pos="0"/>
                <w:tab w:val="left" w:pos="8386"/>
                <w:tab w:val="left" w:pos="8416"/>
              </w:tabs>
              <w:spacing w:line="280" w:lineRule="exact"/>
              <w:jc w:val="left"/>
              <w:rPr>
                <w:rFonts w:ascii="仿宋_GB2312"/>
                <w:color w:val="000000"/>
                <w:sz w:val="21"/>
                <w:szCs w:val="21"/>
              </w:rPr>
            </w:pPr>
            <w:r>
              <w:rPr>
                <w:rFonts w:hint="eastAsia" w:ascii="仿宋_GB2312"/>
                <w:color w:val="000000"/>
                <w:sz w:val="21"/>
                <w:szCs w:val="21"/>
              </w:rPr>
              <w:t xml:space="preserve">0 （0级） 1（1级） 2(2级)  3(3级)  4(4级)  5（5级）             </w:t>
            </w:r>
          </w:p>
        </w:tc>
        <w:tc>
          <w:tcPr>
            <w:tcW w:w="419" w:type="pct"/>
            <w:tcBorders>
              <w:left w:val="nil"/>
            </w:tcBorders>
            <w:vAlign w:val="center"/>
          </w:tcPr>
          <w:p>
            <w:pPr>
              <w:tabs>
                <w:tab w:val="left" w:pos="0"/>
                <w:tab w:val="left" w:pos="8386"/>
                <w:tab w:val="left" w:pos="8416"/>
              </w:tabs>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3" w:type="pct"/>
            <w:vAlign w:val="center"/>
          </w:tcPr>
          <w:p>
            <w:pPr>
              <w:tabs>
                <w:tab w:val="left" w:pos="1188"/>
                <w:tab w:val="center" w:pos="4153"/>
                <w:tab w:val="right" w:pos="8306"/>
                <w:tab w:val="left" w:pos="8386"/>
                <w:tab w:val="left" w:pos="8416"/>
              </w:tabs>
              <w:snapToGrid w:val="0"/>
              <w:spacing w:line="280" w:lineRule="exact"/>
              <w:jc w:val="center"/>
              <w:rPr>
                <w:rFonts w:ascii="仿宋_GB2312"/>
                <w:color w:val="000000"/>
                <w:sz w:val="21"/>
                <w:szCs w:val="21"/>
              </w:rPr>
            </w:pPr>
            <w:r>
              <w:rPr>
                <w:rFonts w:hint="eastAsia" w:ascii="仿宋_GB2312"/>
                <w:color w:val="000000"/>
                <w:sz w:val="21"/>
                <w:szCs w:val="21"/>
              </w:rPr>
              <w:t>目前症状</w:t>
            </w:r>
          </w:p>
        </w:tc>
        <w:tc>
          <w:tcPr>
            <w:tcW w:w="3896" w:type="pct"/>
            <w:gridSpan w:val="9"/>
            <w:tcBorders>
              <w:bottom w:val="single" w:color="auto" w:sz="4" w:space="0"/>
            </w:tcBorders>
          </w:tcPr>
          <w:p>
            <w:pPr>
              <w:tabs>
                <w:tab w:val="left" w:pos="0"/>
                <w:tab w:val="center" w:pos="4153"/>
                <w:tab w:val="right" w:pos="8306"/>
                <w:tab w:val="left" w:pos="8386"/>
                <w:tab w:val="left" w:pos="8416"/>
              </w:tabs>
              <w:snapToGrid w:val="0"/>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幻觉</w:t>
            </w:r>
            <w:r>
              <w:rPr>
                <w:rFonts w:ascii="仿宋_GB2312"/>
                <w:color w:val="000000"/>
                <w:sz w:val="21"/>
                <w:szCs w:val="21"/>
              </w:rPr>
              <w:t xml:space="preserve"> 2</w:t>
            </w:r>
            <w:r>
              <w:rPr>
                <w:rFonts w:hint="eastAsia" w:ascii="仿宋_GB2312"/>
                <w:color w:val="000000"/>
                <w:sz w:val="21"/>
                <w:szCs w:val="21"/>
              </w:rPr>
              <w:t>交流困难</w:t>
            </w:r>
            <w:r>
              <w:rPr>
                <w:rFonts w:ascii="仿宋_GB2312"/>
                <w:color w:val="000000"/>
                <w:sz w:val="21"/>
                <w:szCs w:val="21"/>
              </w:rPr>
              <w:t xml:space="preserve"> 3</w:t>
            </w:r>
            <w:r>
              <w:rPr>
                <w:rFonts w:hint="eastAsia" w:ascii="仿宋_GB2312"/>
                <w:color w:val="000000"/>
                <w:sz w:val="21"/>
                <w:szCs w:val="21"/>
              </w:rPr>
              <w:t>猜疑</w:t>
            </w:r>
            <w:r>
              <w:rPr>
                <w:rFonts w:ascii="仿宋_GB2312"/>
                <w:color w:val="000000"/>
                <w:sz w:val="21"/>
                <w:szCs w:val="21"/>
              </w:rPr>
              <w:t xml:space="preserve"> 4</w:t>
            </w:r>
            <w:r>
              <w:rPr>
                <w:rFonts w:hint="eastAsia" w:ascii="仿宋_GB2312"/>
                <w:color w:val="000000"/>
                <w:sz w:val="21"/>
                <w:szCs w:val="21"/>
              </w:rPr>
              <w:t>喜怒无常</w:t>
            </w:r>
            <w:r>
              <w:rPr>
                <w:rFonts w:ascii="仿宋_GB2312"/>
                <w:color w:val="000000"/>
                <w:sz w:val="21"/>
                <w:szCs w:val="21"/>
              </w:rPr>
              <w:t xml:space="preserve">  5</w:t>
            </w:r>
            <w:r>
              <w:rPr>
                <w:rFonts w:hint="eastAsia" w:ascii="仿宋_GB2312"/>
                <w:color w:val="000000"/>
                <w:sz w:val="21"/>
                <w:szCs w:val="21"/>
              </w:rPr>
              <w:t>行为怪异</w:t>
            </w:r>
            <w:r>
              <w:rPr>
                <w:rFonts w:ascii="仿宋_GB2312"/>
                <w:color w:val="000000"/>
                <w:sz w:val="21"/>
                <w:szCs w:val="21"/>
              </w:rPr>
              <w:t xml:space="preserve">  6</w:t>
            </w:r>
            <w:r>
              <w:rPr>
                <w:rFonts w:hint="eastAsia" w:ascii="仿宋_GB2312"/>
                <w:color w:val="000000"/>
                <w:sz w:val="21"/>
                <w:szCs w:val="21"/>
              </w:rPr>
              <w:t>兴奋话多</w:t>
            </w:r>
            <w:r>
              <w:rPr>
                <w:rFonts w:ascii="仿宋_GB2312"/>
                <w:color w:val="000000"/>
                <w:sz w:val="21"/>
                <w:szCs w:val="21"/>
              </w:rPr>
              <w:t xml:space="preserve"> 7</w:t>
            </w:r>
            <w:r>
              <w:rPr>
                <w:rFonts w:hint="eastAsia" w:ascii="仿宋_GB2312"/>
                <w:color w:val="000000"/>
                <w:sz w:val="21"/>
                <w:szCs w:val="21"/>
              </w:rPr>
              <w:t>伤人毁物</w:t>
            </w:r>
            <w:r>
              <w:rPr>
                <w:rFonts w:ascii="仿宋_GB2312"/>
                <w:color w:val="000000"/>
                <w:sz w:val="21"/>
                <w:szCs w:val="21"/>
              </w:rPr>
              <w:t xml:space="preserve"> </w:t>
            </w:r>
          </w:p>
          <w:p>
            <w:pPr>
              <w:tabs>
                <w:tab w:val="left" w:pos="0"/>
                <w:tab w:val="center" w:pos="4153"/>
                <w:tab w:val="right" w:pos="8306"/>
                <w:tab w:val="left" w:pos="8386"/>
                <w:tab w:val="left" w:pos="8416"/>
              </w:tabs>
              <w:snapToGrid w:val="0"/>
              <w:spacing w:line="280" w:lineRule="exact"/>
              <w:jc w:val="left"/>
              <w:rPr>
                <w:rFonts w:ascii="仿宋_GB2312"/>
                <w:color w:val="000000"/>
                <w:sz w:val="21"/>
                <w:szCs w:val="21"/>
                <w:u w:val="single"/>
              </w:rPr>
            </w:pPr>
            <w:r>
              <w:rPr>
                <w:rFonts w:ascii="仿宋_GB2312"/>
                <w:color w:val="000000"/>
                <w:sz w:val="21"/>
                <w:szCs w:val="21"/>
              </w:rPr>
              <w:t>8</w:t>
            </w:r>
            <w:r>
              <w:rPr>
                <w:rFonts w:hint="eastAsia" w:ascii="仿宋_GB2312"/>
                <w:color w:val="000000"/>
                <w:sz w:val="21"/>
                <w:szCs w:val="21"/>
              </w:rPr>
              <w:t>悲观厌世</w:t>
            </w:r>
            <w:r>
              <w:rPr>
                <w:rFonts w:ascii="仿宋_GB2312"/>
                <w:color w:val="000000"/>
                <w:sz w:val="21"/>
                <w:szCs w:val="21"/>
              </w:rPr>
              <w:t xml:space="preserve">  9</w:t>
            </w:r>
            <w:r>
              <w:rPr>
                <w:rFonts w:hint="eastAsia" w:ascii="仿宋_GB2312"/>
                <w:color w:val="000000"/>
                <w:sz w:val="21"/>
                <w:szCs w:val="21"/>
              </w:rPr>
              <w:t>无故外走</w:t>
            </w:r>
            <w:r>
              <w:rPr>
                <w:rFonts w:ascii="仿宋_GB2312"/>
                <w:color w:val="000000"/>
                <w:sz w:val="21"/>
                <w:szCs w:val="21"/>
              </w:rPr>
              <w:t xml:space="preserve"> 10</w:t>
            </w:r>
            <w:r>
              <w:rPr>
                <w:rFonts w:hint="eastAsia" w:ascii="仿宋_GB2312"/>
                <w:color w:val="000000"/>
                <w:sz w:val="21"/>
                <w:szCs w:val="21"/>
              </w:rPr>
              <w:t>自语自笑</w:t>
            </w:r>
            <w:r>
              <w:rPr>
                <w:rFonts w:ascii="仿宋_GB2312"/>
                <w:color w:val="000000"/>
                <w:sz w:val="21"/>
                <w:szCs w:val="21"/>
              </w:rPr>
              <w:t xml:space="preserve">  11</w:t>
            </w:r>
            <w:r>
              <w:rPr>
                <w:rFonts w:hint="eastAsia" w:ascii="仿宋_GB2312"/>
                <w:color w:val="000000"/>
                <w:sz w:val="21"/>
                <w:szCs w:val="21"/>
              </w:rPr>
              <w:t>孤僻懒散</w:t>
            </w:r>
            <w:r>
              <w:rPr>
                <w:rFonts w:ascii="仿宋_GB2312"/>
                <w:color w:val="000000"/>
                <w:sz w:val="21"/>
                <w:szCs w:val="21"/>
              </w:rPr>
              <w:t xml:space="preserve"> 12</w:t>
            </w:r>
            <w:r>
              <w:rPr>
                <w:rFonts w:hint="eastAsia" w:ascii="仿宋_GB2312"/>
                <w:color w:val="000000"/>
                <w:sz w:val="21"/>
                <w:szCs w:val="21"/>
              </w:rPr>
              <w:t>其他</w:t>
            </w:r>
            <w:r>
              <w:rPr>
                <w:rFonts w:ascii="仿宋_GB2312"/>
                <w:color w:val="000000"/>
                <w:sz w:val="21"/>
                <w:szCs w:val="21"/>
                <w:u w:val="single"/>
              </w:rPr>
              <w:t xml:space="preserve">                  </w:t>
            </w:r>
          </w:p>
          <w:p>
            <w:pPr>
              <w:tabs>
                <w:tab w:val="left" w:pos="1188"/>
                <w:tab w:val="center" w:pos="4153"/>
                <w:tab w:val="right" w:pos="8306"/>
                <w:tab w:val="left" w:pos="8386"/>
                <w:tab w:val="left" w:pos="8416"/>
              </w:tabs>
              <w:snapToGrid w:val="0"/>
              <w:spacing w:line="280" w:lineRule="exact"/>
              <w:ind w:left="-163" w:leftChars="-51" w:right="-3" w:rightChars="-1"/>
              <w:jc w:val="left"/>
              <w:rPr>
                <w:rFonts w:ascii="仿宋_GB2312"/>
                <w:color w:val="000000"/>
                <w:sz w:val="21"/>
                <w:szCs w:val="21"/>
              </w:rPr>
            </w:pPr>
            <w:r>
              <w:rPr>
                <w:rFonts w:ascii="仿宋_GB2312"/>
                <w:color w:val="000000"/>
                <w:sz w:val="21"/>
                <w:szCs w:val="21"/>
              </w:rPr>
              <w:t xml:space="preserve">                                </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center" w:pos="4153"/>
                <w:tab w:val="right" w:pos="8306"/>
              </w:tabs>
              <w:snapToGrid w:val="0"/>
              <w:spacing w:line="280" w:lineRule="exact"/>
              <w:jc w:val="center"/>
              <w:rPr>
                <w:rFonts w:ascii="仿宋_GB2312"/>
                <w:color w:val="000000"/>
                <w:sz w:val="21"/>
                <w:szCs w:val="21"/>
              </w:rPr>
            </w:pPr>
            <w:r>
              <w:rPr>
                <w:rFonts w:hint="eastAsia" w:ascii="仿宋_GB2312"/>
                <w:color w:val="000000"/>
                <w:sz w:val="21"/>
                <w:szCs w:val="21"/>
              </w:rPr>
              <w:t>自知力</w:t>
            </w:r>
          </w:p>
        </w:tc>
        <w:tc>
          <w:tcPr>
            <w:tcW w:w="3476" w:type="pct"/>
            <w:gridSpan w:val="8"/>
            <w:tcBorders>
              <w:right w:val="nil"/>
            </w:tcBorders>
            <w:vAlign w:val="center"/>
          </w:tcPr>
          <w:p>
            <w:pPr>
              <w:tabs>
                <w:tab w:val="left" w:pos="0"/>
                <w:tab w:val="left" w:pos="8386"/>
                <w:tab w:val="left" w:pos="8416"/>
              </w:tabs>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 xml:space="preserve">自知力完全    </w:t>
            </w:r>
            <w:r>
              <w:rPr>
                <w:rFonts w:ascii="仿宋_GB2312"/>
                <w:color w:val="000000"/>
                <w:sz w:val="21"/>
                <w:szCs w:val="21"/>
              </w:rPr>
              <w:t>2</w:t>
            </w:r>
            <w:r>
              <w:rPr>
                <w:rFonts w:hint="eastAsia" w:ascii="仿宋_GB2312"/>
                <w:color w:val="000000"/>
                <w:sz w:val="21"/>
                <w:szCs w:val="21"/>
              </w:rPr>
              <w:t xml:space="preserve">自知力不全    </w:t>
            </w:r>
            <w:r>
              <w:rPr>
                <w:rFonts w:ascii="仿宋_GB2312"/>
                <w:color w:val="000000"/>
                <w:sz w:val="21"/>
                <w:szCs w:val="21"/>
              </w:rPr>
              <w:t>3</w:t>
            </w:r>
            <w:r>
              <w:rPr>
                <w:rFonts w:hint="eastAsia" w:ascii="仿宋_GB2312"/>
                <w:color w:val="000000"/>
                <w:sz w:val="21"/>
                <w:szCs w:val="21"/>
              </w:rPr>
              <w:t>自知力缺失</w:t>
            </w:r>
            <w:r>
              <w:rPr>
                <w:rFonts w:ascii="仿宋_GB2312"/>
                <w:color w:val="000000"/>
                <w:sz w:val="21"/>
                <w:szCs w:val="21"/>
              </w:rPr>
              <w:t xml:space="preserve">                     </w:t>
            </w:r>
          </w:p>
        </w:tc>
        <w:tc>
          <w:tcPr>
            <w:tcW w:w="419" w:type="pct"/>
            <w:tcBorders>
              <w:left w:val="nil"/>
            </w:tcBorders>
            <w:vAlign w:val="center"/>
          </w:tcPr>
          <w:p>
            <w:pPr>
              <w:tabs>
                <w:tab w:val="left" w:pos="0"/>
                <w:tab w:val="left" w:pos="8386"/>
                <w:tab w:val="left" w:pos="8416"/>
              </w:tabs>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center" w:pos="4153"/>
                <w:tab w:val="right" w:pos="8306"/>
              </w:tabs>
              <w:snapToGrid w:val="0"/>
              <w:spacing w:line="280" w:lineRule="exact"/>
              <w:jc w:val="center"/>
              <w:rPr>
                <w:rFonts w:ascii="仿宋_GB2312"/>
                <w:color w:val="000000"/>
                <w:sz w:val="21"/>
                <w:szCs w:val="21"/>
              </w:rPr>
            </w:pPr>
            <w:r>
              <w:rPr>
                <w:rFonts w:hint="eastAsia" w:ascii="仿宋_GB2312"/>
                <w:color w:val="000000"/>
                <w:sz w:val="21"/>
                <w:szCs w:val="21"/>
              </w:rPr>
              <w:t>睡眠情况</w:t>
            </w:r>
          </w:p>
        </w:tc>
        <w:tc>
          <w:tcPr>
            <w:tcW w:w="3476" w:type="pct"/>
            <w:gridSpan w:val="8"/>
            <w:tcBorders>
              <w:right w:val="nil"/>
            </w:tcBorders>
            <w:vAlign w:val="center"/>
          </w:tcPr>
          <w:p>
            <w:pPr>
              <w:tabs>
                <w:tab w:val="left" w:pos="0"/>
                <w:tab w:val="left" w:pos="8386"/>
                <w:tab w:val="left" w:pos="8416"/>
              </w:tabs>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良好</w:t>
            </w:r>
            <w:r>
              <w:rPr>
                <w:rFonts w:ascii="仿宋_GB2312"/>
                <w:color w:val="000000"/>
                <w:sz w:val="21"/>
                <w:szCs w:val="21"/>
              </w:rPr>
              <w:t xml:space="preserve">    2</w:t>
            </w:r>
            <w:r>
              <w:rPr>
                <w:rFonts w:hint="eastAsia" w:ascii="仿宋_GB2312"/>
                <w:color w:val="000000"/>
                <w:sz w:val="21"/>
                <w:szCs w:val="21"/>
              </w:rPr>
              <w:t>一般</w:t>
            </w:r>
            <w:r>
              <w:rPr>
                <w:rFonts w:ascii="仿宋_GB2312"/>
                <w:color w:val="000000"/>
                <w:sz w:val="21"/>
                <w:szCs w:val="21"/>
              </w:rPr>
              <w:t xml:space="preserve">    3</w:t>
            </w:r>
            <w:r>
              <w:rPr>
                <w:rFonts w:hint="eastAsia" w:ascii="仿宋_GB2312"/>
                <w:color w:val="000000"/>
                <w:sz w:val="21"/>
                <w:szCs w:val="21"/>
              </w:rPr>
              <w:t>较差</w:t>
            </w:r>
          </w:p>
        </w:tc>
        <w:tc>
          <w:tcPr>
            <w:tcW w:w="419" w:type="pct"/>
            <w:tcBorders>
              <w:left w:val="nil"/>
            </w:tcBorders>
            <w:vAlign w:val="center"/>
          </w:tcPr>
          <w:p>
            <w:pPr>
              <w:tabs>
                <w:tab w:val="left" w:pos="0"/>
                <w:tab w:val="left" w:pos="8386"/>
                <w:tab w:val="left" w:pos="8416"/>
              </w:tabs>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center" w:pos="4153"/>
                <w:tab w:val="right" w:pos="8306"/>
              </w:tabs>
              <w:snapToGrid w:val="0"/>
              <w:spacing w:line="280" w:lineRule="exact"/>
              <w:jc w:val="center"/>
              <w:rPr>
                <w:rFonts w:ascii="仿宋_GB2312"/>
                <w:color w:val="000000"/>
                <w:sz w:val="21"/>
                <w:szCs w:val="21"/>
              </w:rPr>
            </w:pPr>
            <w:r>
              <w:rPr>
                <w:rFonts w:hint="eastAsia" w:ascii="仿宋_GB2312"/>
                <w:color w:val="000000"/>
                <w:sz w:val="21"/>
                <w:szCs w:val="21"/>
              </w:rPr>
              <w:t>饮食情况</w:t>
            </w:r>
          </w:p>
        </w:tc>
        <w:tc>
          <w:tcPr>
            <w:tcW w:w="3476" w:type="pct"/>
            <w:gridSpan w:val="8"/>
            <w:tcBorders>
              <w:right w:val="nil"/>
            </w:tcBorders>
            <w:vAlign w:val="center"/>
          </w:tcPr>
          <w:p>
            <w:pPr>
              <w:tabs>
                <w:tab w:val="left" w:pos="0"/>
                <w:tab w:val="left" w:pos="8386"/>
                <w:tab w:val="left" w:pos="8416"/>
              </w:tabs>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良好</w:t>
            </w:r>
            <w:r>
              <w:rPr>
                <w:rFonts w:ascii="仿宋_GB2312"/>
                <w:color w:val="000000"/>
                <w:sz w:val="21"/>
                <w:szCs w:val="21"/>
              </w:rPr>
              <w:t xml:space="preserve">    2</w:t>
            </w:r>
            <w:r>
              <w:rPr>
                <w:rFonts w:hint="eastAsia" w:ascii="仿宋_GB2312"/>
                <w:color w:val="000000"/>
                <w:sz w:val="21"/>
                <w:szCs w:val="21"/>
              </w:rPr>
              <w:t>一般</w:t>
            </w:r>
            <w:r>
              <w:rPr>
                <w:rFonts w:ascii="仿宋_GB2312"/>
                <w:color w:val="000000"/>
                <w:sz w:val="21"/>
                <w:szCs w:val="21"/>
              </w:rPr>
              <w:t xml:space="preserve">    3</w:t>
            </w:r>
            <w:r>
              <w:rPr>
                <w:rFonts w:hint="eastAsia" w:ascii="仿宋_GB2312"/>
                <w:color w:val="000000"/>
                <w:sz w:val="21"/>
                <w:szCs w:val="21"/>
              </w:rPr>
              <w:t>较差</w:t>
            </w:r>
          </w:p>
        </w:tc>
        <w:tc>
          <w:tcPr>
            <w:tcW w:w="419" w:type="pct"/>
            <w:tcBorders>
              <w:left w:val="nil"/>
            </w:tcBorders>
            <w:vAlign w:val="center"/>
          </w:tcPr>
          <w:p>
            <w:pPr>
              <w:tabs>
                <w:tab w:val="left" w:pos="0"/>
                <w:tab w:val="left" w:pos="8386"/>
                <w:tab w:val="left" w:pos="8416"/>
              </w:tabs>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3" w:type="pct"/>
            <w:vMerge w:val="restart"/>
            <w:vAlign w:val="center"/>
          </w:tcPr>
          <w:p>
            <w:pPr>
              <w:tabs>
                <w:tab w:val="left" w:pos="1188"/>
                <w:tab w:val="center" w:pos="4153"/>
                <w:tab w:val="right" w:pos="8306"/>
                <w:tab w:val="left" w:pos="8386"/>
                <w:tab w:val="left" w:pos="8416"/>
              </w:tabs>
              <w:snapToGrid w:val="0"/>
              <w:spacing w:line="280" w:lineRule="exact"/>
              <w:jc w:val="center"/>
              <w:rPr>
                <w:rFonts w:ascii="仿宋_GB2312"/>
                <w:color w:val="000000"/>
                <w:sz w:val="21"/>
                <w:szCs w:val="21"/>
              </w:rPr>
            </w:pPr>
            <w:r>
              <w:rPr>
                <w:rFonts w:hint="eastAsia" w:ascii="仿宋_GB2312"/>
                <w:color w:val="000000"/>
                <w:sz w:val="21"/>
                <w:szCs w:val="21"/>
              </w:rPr>
              <w:t>社会功能情况</w:t>
            </w:r>
          </w:p>
        </w:tc>
        <w:tc>
          <w:tcPr>
            <w:tcW w:w="1024" w:type="pct"/>
            <w:gridSpan w:val="2"/>
            <w:vAlign w:val="center"/>
          </w:tcPr>
          <w:p>
            <w:pPr>
              <w:tabs>
                <w:tab w:val="center" w:pos="4153"/>
                <w:tab w:val="right" w:pos="8306"/>
              </w:tabs>
              <w:snapToGrid w:val="0"/>
              <w:spacing w:line="280" w:lineRule="exact"/>
              <w:rPr>
                <w:rFonts w:ascii="仿宋_GB2312"/>
                <w:color w:val="000000"/>
                <w:sz w:val="21"/>
                <w:szCs w:val="21"/>
              </w:rPr>
            </w:pPr>
            <w:r>
              <w:rPr>
                <w:rFonts w:hint="eastAsia" w:ascii="仿宋_GB2312"/>
                <w:color w:val="000000"/>
                <w:sz w:val="21"/>
                <w:szCs w:val="21"/>
              </w:rPr>
              <w:t>个人生活料理</w:t>
            </w:r>
          </w:p>
        </w:tc>
        <w:tc>
          <w:tcPr>
            <w:tcW w:w="2451" w:type="pct"/>
            <w:gridSpan w:val="6"/>
            <w:tcBorders>
              <w:right w:val="nil"/>
            </w:tcBorders>
            <w:vAlign w:val="center"/>
          </w:tcPr>
          <w:p>
            <w:pPr>
              <w:tabs>
                <w:tab w:val="center" w:pos="4153"/>
                <w:tab w:val="right" w:pos="8306"/>
              </w:tabs>
              <w:snapToGrid w:val="0"/>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良好</w:t>
            </w:r>
            <w:r>
              <w:rPr>
                <w:rFonts w:ascii="仿宋_GB2312"/>
                <w:color w:val="000000"/>
                <w:sz w:val="21"/>
                <w:szCs w:val="21"/>
              </w:rPr>
              <w:t xml:space="preserve">    2</w:t>
            </w:r>
            <w:r>
              <w:rPr>
                <w:rFonts w:hint="eastAsia" w:ascii="仿宋_GB2312"/>
                <w:color w:val="000000"/>
                <w:sz w:val="21"/>
                <w:szCs w:val="21"/>
              </w:rPr>
              <w:t>一般</w:t>
            </w:r>
            <w:r>
              <w:rPr>
                <w:rFonts w:ascii="仿宋_GB2312"/>
                <w:color w:val="000000"/>
                <w:sz w:val="21"/>
                <w:szCs w:val="21"/>
              </w:rPr>
              <w:t xml:space="preserve">    3</w:t>
            </w:r>
            <w:r>
              <w:rPr>
                <w:rFonts w:hint="eastAsia" w:ascii="仿宋_GB2312"/>
                <w:color w:val="000000"/>
                <w:sz w:val="21"/>
                <w:szCs w:val="21"/>
              </w:rPr>
              <w:t>较差</w:t>
            </w:r>
            <w:r>
              <w:rPr>
                <w:rFonts w:ascii="仿宋_GB2312"/>
                <w:color w:val="000000"/>
                <w:sz w:val="21"/>
                <w:szCs w:val="21"/>
              </w:rPr>
              <w:t xml:space="preserve">            </w:t>
            </w:r>
          </w:p>
        </w:tc>
        <w:tc>
          <w:tcPr>
            <w:tcW w:w="419" w:type="pct"/>
            <w:tcBorders>
              <w:left w:val="nil"/>
            </w:tcBorders>
            <w:vAlign w:val="center"/>
          </w:tcPr>
          <w:p>
            <w:pPr>
              <w:tabs>
                <w:tab w:val="center" w:pos="4153"/>
                <w:tab w:val="right" w:pos="8306"/>
              </w:tabs>
              <w:snapToGrid w:val="0"/>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3" w:type="pct"/>
            <w:vMerge w:val="continue"/>
            <w:vAlign w:val="center"/>
          </w:tcPr>
          <w:p>
            <w:pPr>
              <w:tabs>
                <w:tab w:val="left" w:pos="1188"/>
                <w:tab w:val="center" w:pos="4153"/>
                <w:tab w:val="right" w:pos="8306"/>
                <w:tab w:val="left" w:pos="8386"/>
                <w:tab w:val="left" w:pos="8416"/>
              </w:tabs>
              <w:snapToGrid w:val="0"/>
              <w:spacing w:line="280" w:lineRule="exact"/>
              <w:jc w:val="center"/>
              <w:rPr>
                <w:rFonts w:ascii="仿宋_GB2312"/>
                <w:color w:val="000000"/>
                <w:sz w:val="21"/>
                <w:szCs w:val="21"/>
              </w:rPr>
            </w:pPr>
          </w:p>
        </w:tc>
        <w:tc>
          <w:tcPr>
            <w:tcW w:w="1024" w:type="pct"/>
            <w:gridSpan w:val="2"/>
            <w:vAlign w:val="center"/>
          </w:tcPr>
          <w:p>
            <w:pPr>
              <w:tabs>
                <w:tab w:val="center" w:pos="4153"/>
                <w:tab w:val="right" w:pos="8306"/>
              </w:tabs>
              <w:snapToGrid w:val="0"/>
              <w:spacing w:line="280" w:lineRule="exact"/>
              <w:rPr>
                <w:rFonts w:ascii="仿宋_GB2312"/>
                <w:color w:val="000000"/>
                <w:sz w:val="21"/>
                <w:szCs w:val="21"/>
              </w:rPr>
            </w:pPr>
            <w:r>
              <w:rPr>
                <w:rFonts w:hint="eastAsia" w:ascii="仿宋_GB2312"/>
                <w:color w:val="000000"/>
                <w:sz w:val="21"/>
                <w:szCs w:val="21"/>
              </w:rPr>
              <w:t>家务劳动</w:t>
            </w:r>
          </w:p>
        </w:tc>
        <w:tc>
          <w:tcPr>
            <w:tcW w:w="2451" w:type="pct"/>
            <w:gridSpan w:val="6"/>
            <w:tcBorders>
              <w:right w:val="nil"/>
            </w:tcBorders>
            <w:vAlign w:val="center"/>
          </w:tcPr>
          <w:p>
            <w:pPr>
              <w:tabs>
                <w:tab w:val="center" w:pos="4153"/>
                <w:tab w:val="right" w:pos="8306"/>
              </w:tabs>
              <w:snapToGrid w:val="0"/>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良好</w:t>
            </w:r>
            <w:r>
              <w:rPr>
                <w:rFonts w:ascii="仿宋_GB2312"/>
                <w:color w:val="000000"/>
                <w:sz w:val="21"/>
                <w:szCs w:val="21"/>
              </w:rPr>
              <w:t xml:space="preserve">    2</w:t>
            </w:r>
            <w:r>
              <w:rPr>
                <w:rFonts w:hint="eastAsia" w:ascii="仿宋_GB2312"/>
                <w:color w:val="000000"/>
                <w:sz w:val="21"/>
                <w:szCs w:val="21"/>
              </w:rPr>
              <w:t>一般</w:t>
            </w:r>
            <w:r>
              <w:rPr>
                <w:rFonts w:ascii="仿宋_GB2312"/>
                <w:color w:val="000000"/>
                <w:sz w:val="21"/>
                <w:szCs w:val="21"/>
              </w:rPr>
              <w:t xml:space="preserve">    3</w:t>
            </w:r>
            <w:r>
              <w:rPr>
                <w:rFonts w:hint="eastAsia" w:ascii="仿宋_GB2312"/>
                <w:color w:val="000000"/>
                <w:sz w:val="21"/>
                <w:szCs w:val="21"/>
              </w:rPr>
              <w:t>较差</w:t>
            </w:r>
          </w:p>
        </w:tc>
        <w:tc>
          <w:tcPr>
            <w:tcW w:w="419" w:type="pct"/>
            <w:tcBorders>
              <w:left w:val="nil"/>
            </w:tcBorders>
            <w:vAlign w:val="center"/>
          </w:tcPr>
          <w:p>
            <w:pPr>
              <w:tabs>
                <w:tab w:val="center" w:pos="4153"/>
                <w:tab w:val="right" w:pos="8306"/>
              </w:tabs>
              <w:snapToGrid w:val="0"/>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3" w:type="pct"/>
            <w:vMerge w:val="continue"/>
            <w:vAlign w:val="center"/>
          </w:tcPr>
          <w:p>
            <w:pPr>
              <w:tabs>
                <w:tab w:val="left" w:pos="1188"/>
                <w:tab w:val="center" w:pos="4153"/>
                <w:tab w:val="right" w:pos="8306"/>
                <w:tab w:val="left" w:pos="8386"/>
                <w:tab w:val="left" w:pos="8416"/>
              </w:tabs>
              <w:snapToGrid w:val="0"/>
              <w:spacing w:line="280" w:lineRule="exact"/>
              <w:jc w:val="center"/>
              <w:rPr>
                <w:rFonts w:ascii="仿宋_GB2312"/>
                <w:color w:val="000000"/>
                <w:sz w:val="21"/>
                <w:szCs w:val="21"/>
              </w:rPr>
            </w:pPr>
          </w:p>
        </w:tc>
        <w:tc>
          <w:tcPr>
            <w:tcW w:w="1024" w:type="pct"/>
            <w:gridSpan w:val="2"/>
            <w:vAlign w:val="center"/>
          </w:tcPr>
          <w:p>
            <w:pPr>
              <w:spacing w:line="280" w:lineRule="exact"/>
              <w:rPr>
                <w:rFonts w:ascii="仿宋_GB2312"/>
                <w:color w:val="000000"/>
                <w:sz w:val="21"/>
                <w:szCs w:val="21"/>
              </w:rPr>
            </w:pPr>
            <w:r>
              <w:rPr>
                <w:rFonts w:hint="eastAsia" w:ascii="仿宋_GB2312"/>
                <w:color w:val="000000"/>
                <w:sz w:val="21"/>
                <w:szCs w:val="21"/>
              </w:rPr>
              <w:t>生产劳动及工作</w:t>
            </w:r>
          </w:p>
        </w:tc>
        <w:tc>
          <w:tcPr>
            <w:tcW w:w="2451" w:type="pct"/>
            <w:gridSpan w:val="6"/>
            <w:tcBorders>
              <w:right w:val="nil"/>
            </w:tcBorders>
            <w:vAlign w:val="center"/>
          </w:tcPr>
          <w:p>
            <w:pPr>
              <w:tabs>
                <w:tab w:val="center" w:pos="4153"/>
                <w:tab w:val="right" w:pos="8306"/>
              </w:tabs>
              <w:snapToGrid w:val="0"/>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良好</w:t>
            </w:r>
            <w:r>
              <w:rPr>
                <w:rFonts w:ascii="仿宋_GB2312"/>
                <w:color w:val="000000"/>
                <w:sz w:val="21"/>
                <w:szCs w:val="21"/>
              </w:rPr>
              <w:t xml:space="preserve">    2</w:t>
            </w:r>
            <w:r>
              <w:rPr>
                <w:rFonts w:hint="eastAsia" w:ascii="仿宋_GB2312"/>
                <w:color w:val="000000"/>
                <w:sz w:val="21"/>
                <w:szCs w:val="21"/>
              </w:rPr>
              <w:t>一般</w:t>
            </w:r>
            <w:r>
              <w:rPr>
                <w:rFonts w:ascii="仿宋_GB2312"/>
                <w:color w:val="000000"/>
                <w:sz w:val="21"/>
                <w:szCs w:val="21"/>
              </w:rPr>
              <w:t xml:space="preserve">    3</w:t>
            </w:r>
            <w:r>
              <w:rPr>
                <w:rFonts w:hint="eastAsia" w:ascii="仿宋_GB2312"/>
                <w:color w:val="000000"/>
                <w:sz w:val="21"/>
                <w:szCs w:val="21"/>
              </w:rPr>
              <w:t>较差</w:t>
            </w:r>
            <w:r>
              <w:rPr>
                <w:rFonts w:ascii="仿宋_GB2312"/>
                <w:color w:val="000000"/>
                <w:sz w:val="21"/>
                <w:szCs w:val="21"/>
              </w:rPr>
              <w:t xml:space="preserve">   9</w:t>
            </w:r>
            <w:r>
              <w:rPr>
                <w:rFonts w:hint="eastAsia" w:ascii="仿宋_GB2312"/>
                <w:color w:val="000000"/>
                <w:sz w:val="21"/>
                <w:szCs w:val="21"/>
              </w:rPr>
              <w:t>此项不适用</w:t>
            </w:r>
          </w:p>
        </w:tc>
        <w:tc>
          <w:tcPr>
            <w:tcW w:w="419" w:type="pct"/>
            <w:tcBorders>
              <w:left w:val="nil"/>
            </w:tcBorders>
            <w:vAlign w:val="center"/>
          </w:tcPr>
          <w:p>
            <w:pPr>
              <w:tabs>
                <w:tab w:val="center" w:pos="4153"/>
                <w:tab w:val="right" w:pos="8306"/>
              </w:tabs>
              <w:snapToGrid w:val="0"/>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3" w:type="pct"/>
            <w:vMerge w:val="continue"/>
            <w:vAlign w:val="center"/>
          </w:tcPr>
          <w:p>
            <w:pPr>
              <w:tabs>
                <w:tab w:val="left" w:pos="1188"/>
                <w:tab w:val="center" w:pos="4153"/>
                <w:tab w:val="right" w:pos="8306"/>
                <w:tab w:val="left" w:pos="8386"/>
                <w:tab w:val="left" w:pos="8416"/>
              </w:tabs>
              <w:snapToGrid w:val="0"/>
              <w:spacing w:line="280" w:lineRule="exact"/>
              <w:jc w:val="center"/>
              <w:rPr>
                <w:rFonts w:ascii="仿宋_GB2312"/>
                <w:color w:val="000000"/>
                <w:sz w:val="21"/>
                <w:szCs w:val="21"/>
              </w:rPr>
            </w:pPr>
          </w:p>
        </w:tc>
        <w:tc>
          <w:tcPr>
            <w:tcW w:w="1024" w:type="pct"/>
            <w:gridSpan w:val="2"/>
            <w:vAlign w:val="center"/>
          </w:tcPr>
          <w:p>
            <w:pPr>
              <w:tabs>
                <w:tab w:val="center" w:pos="4153"/>
                <w:tab w:val="right" w:pos="8306"/>
              </w:tabs>
              <w:snapToGrid w:val="0"/>
              <w:spacing w:line="280" w:lineRule="exact"/>
              <w:rPr>
                <w:rFonts w:ascii="仿宋_GB2312"/>
                <w:color w:val="000000"/>
                <w:sz w:val="21"/>
                <w:szCs w:val="21"/>
              </w:rPr>
            </w:pPr>
            <w:r>
              <w:rPr>
                <w:rFonts w:hint="eastAsia" w:ascii="仿宋_GB2312"/>
                <w:color w:val="000000"/>
                <w:sz w:val="21"/>
                <w:szCs w:val="21"/>
              </w:rPr>
              <w:t>学习能力</w:t>
            </w:r>
          </w:p>
        </w:tc>
        <w:tc>
          <w:tcPr>
            <w:tcW w:w="2451" w:type="pct"/>
            <w:gridSpan w:val="6"/>
            <w:tcBorders>
              <w:right w:val="nil"/>
            </w:tcBorders>
            <w:vAlign w:val="center"/>
          </w:tcPr>
          <w:p>
            <w:pPr>
              <w:tabs>
                <w:tab w:val="center" w:pos="4153"/>
                <w:tab w:val="right" w:pos="8306"/>
              </w:tabs>
              <w:snapToGrid w:val="0"/>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良好</w:t>
            </w:r>
            <w:r>
              <w:rPr>
                <w:rFonts w:ascii="仿宋_GB2312"/>
                <w:color w:val="000000"/>
                <w:sz w:val="21"/>
                <w:szCs w:val="21"/>
              </w:rPr>
              <w:t xml:space="preserve">    2</w:t>
            </w:r>
            <w:r>
              <w:rPr>
                <w:rFonts w:hint="eastAsia" w:ascii="仿宋_GB2312"/>
                <w:color w:val="000000"/>
                <w:sz w:val="21"/>
                <w:szCs w:val="21"/>
              </w:rPr>
              <w:t>一般</w:t>
            </w:r>
            <w:r>
              <w:rPr>
                <w:rFonts w:ascii="仿宋_GB2312"/>
                <w:color w:val="000000"/>
                <w:sz w:val="21"/>
                <w:szCs w:val="21"/>
              </w:rPr>
              <w:t xml:space="preserve">    3</w:t>
            </w:r>
            <w:r>
              <w:rPr>
                <w:rFonts w:hint="eastAsia" w:ascii="仿宋_GB2312"/>
                <w:color w:val="000000"/>
                <w:sz w:val="21"/>
                <w:szCs w:val="21"/>
              </w:rPr>
              <w:t>较差</w:t>
            </w:r>
          </w:p>
        </w:tc>
        <w:tc>
          <w:tcPr>
            <w:tcW w:w="419" w:type="pct"/>
            <w:tcBorders>
              <w:left w:val="nil"/>
            </w:tcBorders>
            <w:vAlign w:val="center"/>
          </w:tcPr>
          <w:p>
            <w:pPr>
              <w:tabs>
                <w:tab w:val="center" w:pos="4153"/>
                <w:tab w:val="right" w:pos="8306"/>
              </w:tabs>
              <w:snapToGrid w:val="0"/>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3" w:type="pct"/>
            <w:vMerge w:val="continue"/>
            <w:vAlign w:val="center"/>
          </w:tcPr>
          <w:p>
            <w:pPr>
              <w:tabs>
                <w:tab w:val="left" w:pos="1188"/>
                <w:tab w:val="center" w:pos="4153"/>
                <w:tab w:val="right" w:pos="8306"/>
                <w:tab w:val="left" w:pos="8386"/>
                <w:tab w:val="left" w:pos="8416"/>
              </w:tabs>
              <w:snapToGrid w:val="0"/>
              <w:spacing w:line="280" w:lineRule="exact"/>
              <w:jc w:val="center"/>
              <w:rPr>
                <w:rFonts w:ascii="仿宋_GB2312"/>
                <w:color w:val="000000"/>
                <w:sz w:val="21"/>
                <w:szCs w:val="21"/>
              </w:rPr>
            </w:pPr>
          </w:p>
        </w:tc>
        <w:tc>
          <w:tcPr>
            <w:tcW w:w="1024" w:type="pct"/>
            <w:gridSpan w:val="2"/>
            <w:vAlign w:val="center"/>
          </w:tcPr>
          <w:p>
            <w:pPr>
              <w:tabs>
                <w:tab w:val="center" w:pos="4153"/>
                <w:tab w:val="right" w:pos="8306"/>
              </w:tabs>
              <w:snapToGrid w:val="0"/>
              <w:spacing w:line="280" w:lineRule="exact"/>
              <w:rPr>
                <w:rFonts w:ascii="仿宋_GB2312"/>
                <w:color w:val="000000"/>
                <w:sz w:val="21"/>
                <w:szCs w:val="21"/>
              </w:rPr>
            </w:pPr>
            <w:r>
              <w:rPr>
                <w:rFonts w:hint="eastAsia" w:ascii="仿宋_GB2312"/>
                <w:color w:val="000000"/>
                <w:sz w:val="21"/>
                <w:szCs w:val="21"/>
              </w:rPr>
              <w:t>社会人际交往</w:t>
            </w:r>
          </w:p>
        </w:tc>
        <w:tc>
          <w:tcPr>
            <w:tcW w:w="2451" w:type="pct"/>
            <w:gridSpan w:val="6"/>
            <w:tcBorders>
              <w:right w:val="nil"/>
            </w:tcBorders>
            <w:vAlign w:val="center"/>
          </w:tcPr>
          <w:p>
            <w:pPr>
              <w:tabs>
                <w:tab w:val="center" w:pos="4153"/>
                <w:tab w:val="right" w:pos="8306"/>
              </w:tabs>
              <w:snapToGrid w:val="0"/>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良好</w:t>
            </w:r>
            <w:r>
              <w:rPr>
                <w:rFonts w:ascii="仿宋_GB2312"/>
                <w:color w:val="000000"/>
                <w:sz w:val="21"/>
                <w:szCs w:val="21"/>
              </w:rPr>
              <w:t xml:space="preserve">    2</w:t>
            </w:r>
            <w:r>
              <w:rPr>
                <w:rFonts w:hint="eastAsia" w:ascii="仿宋_GB2312"/>
                <w:color w:val="000000"/>
                <w:sz w:val="21"/>
                <w:szCs w:val="21"/>
              </w:rPr>
              <w:t>一般</w:t>
            </w:r>
            <w:r>
              <w:rPr>
                <w:rFonts w:ascii="仿宋_GB2312"/>
                <w:color w:val="000000"/>
                <w:sz w:val="21"/>
                <w:szCs w:val="21"/>
              </w:rPr>
              <w:t xml:space="preserve">    3</w:t>
            </w:r>
            <w:r>
              <w:rPr>
                <w:rFonts w:hint="eastAsia" w:ascii="仿宋_GB2312"/>
                <w:color w:val="000000"/>
                <w:sz w:val="21"/>
                <w:szCs w:val="21"/>
              </w:rPr>
              <w:t>较差</w:t>
            </w:r>
          </w:p>
        </w:tc>
        <w:tc>
          <w:tcPr>
            <w:tcW w:w="419" w:type="pct"/>
            <w:tcBorders>
              <w:left w:val="nil"/>
            </w:tcBorders>
            <w:vAlign w:val="center"/>
          </w:tcPr>
          <w:p>
            <w:pPr>
              <w:tabs>
                <w:tab w:val="center" w:pos="4153"/>
                <w:tab w:val="right" w:pos="8306"/>
              </w:tabs>
              <w:snapToGrid w:val="0"/>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危险行为</w:t>
            </w:r>
          </w:p>
        </w:tc>
        <w:tc>
          <w:tcPr>
            <w:tcW w:w="3896" w:type="pct"/>
            <w:gridSpan w:val="9"/>
            <w:tcBorders>
              <w:bottom w:val="single" w:color="auto" w:sz="4" w:space="0"/>
            </w:tcBorders>
            <w:vAlign w:val="center"/>
          </w:tcPr>
          <w:p>
            <w:pPr>
              <w:spacing w:line="280" w:lineRule="exact"/>
              <w:rPr>
                <w:rFonts w:ascii="仿宋_GB2312"/>
                <w:color w:val="000000"/>
                <w:sz w:val="21"/>
                <w:szCs w:val="21"/>
              </w:rPr>
            </w:pPr>
            <w:r>
              <w:rPr>
                <w:rFonts w:ascii="仿宋_GB2312"/>
                <w:color w:val="000000"/>
                <w:sz w:val="21"/>
                <w:szCs w:val="21"/>
              </w:rPr>
              <w:t>1</w:t>
            </w:r>
            <w:r>
              <w:rPr>
                <w:rFonts w:hint="eastAsia" w:ascii="仿宋_GB2312"/>
                <w:color w:val="000000"/>
                <w:sz w:val="21"/>
                <w:szCs w:val="21"/>
              </w:rPr>
              <w:t>轻度滋事</w:t>
            </w:r>
            <w:r>
              <w:rPr>
                <w:rFonts w:ascii="仿宋_GB2312"/>
                <w:color w:val="000000"/>
                <w:sz w:val="21"/>
                <w:szCs w:val="21"/>
                <w:u w:val="single"/>
              </w:rPr>
              <w:t xml:space="preserve">        </w:t>
            </w:r>
            <w:r>
              <w:rPr>
                <w:rFonts w:hint="eastAsia" w:ascii="仿宋_GB2312"/>
                <w:color w:val="000000"/>
                <w:sz w:val="21"/>
                <w:szCs w:val="21"/>
              </w:rPr>
              <w:t>次</w:t>
            </w:r>
            <w:r>
              <w:rPr>
                <w:rFonts w:ascii="仿宋_GB2312"/>
                <w:color w:val="000000"/>
                <w:sz w:val="21"/>
                <w:szCs w:val="21"/>
              </w:rPr>
              <w:t xml:space="preserve"> 2</w:t>
            </w:r>
            <w:r>
              <w:rPr>
                <w:rFonts w:hint="eastAsia" w:ascii="仿宋_GB2312"/>
                <w:color w:val="000000"/>
                <w:sz w:val="21"/>
                <w:szCs w:val="21"/>
              </w:rPr>
              <w:t>肇事</w:t>
            </w:r>
            <w:r>
              <w:rPr>
                <w:rFonts w:ascii="仿宋_GB2312"/>
                <w:color w:val="000000"/>
                <w:sz w:val="21"/>
                <w:szCs w:val="21"/>
                <w:u w:val="single"/>
              </w:rPr>
              <w:t xml:space="preserve">        </w:t>
            </w:r>
            <w:r>
              <w:rPr>
                <w:rFonts w:hint="eastAsia" w:ascii="仿宋_GB2312"/>
                <w:color w:val="000000"/>
                <w:sz w:val="21"/>
                <w:szCs w:val="21"/>
              </w:rPr>
              <w:t>次</w:t>
            </w:r>
            <w:r>
              <w:rPr>
                <w:rFonts w:ascii="仿宋_GB2312"/>
                <w:color w:val="000000"/>
                <w:sz w:val="21"/>
                <w:szCs w:val="21"/>
              </w:rPr>
              <w:t xml:space="preserve">   3</w:t>
            </w:r>
            <w:r>
              <w:rPr>
                <w:rFonts w:hint="eastAsia" w:ascii="仿宋_GB2312"/>
                <w:color w:val="000000"/>
                <w:sz w:val="21"/>
                <w:szCs w:val="21"/>
              </w:rPr>
              <w:t>肇祸</w:t>
            </w:r>
            <w:r>
              <w:rPr>
                <w:rFonts w:ascii="仿宋_GB2312"/>
                <w:color w:val="000000"/>
                <w:sz w:val="21"/>
                <w:szCs w:val="21"/>
                <w:u w:val="single"/>
              </w:rPr>
              <w:t xml:space="preserve">        </w:t>
            </w:r>
            <w:r>
              <w:rPr>
                <w:rFonts w:hint="eastAsia" w:ascii="仿宋_GB2312"/>
                <w:color w:val="000000"/>
                <w:sz w:val="21"/>
                <w:szCs w:val="21"/>
              </w:rPr>
              <w:t>次</w:t>
            </w:r>
            <w:r>
              <w:rPr>
                <w:rFonts w:ascii="仿宋_GB2312"/>
                <w:color w:val="000000"/>
                <w:sz w:val="21"/>
                <w:szCs w:val="21"/>
              </w:rPr>
              <w:t xml:space="preserve">   </w:t>
            </w:r>
          </w:p>
          <w:p>
            <w:pPr>
              <w:spacing w:line="280" w:lineRule="exact"/>
              <w:rPr>
                <w:rFonts w:ascii="仿宋_GB2312"/>
                <w:color w:val="000000"/>
                <w:sz w:val="21"/>
                <w:szCs w:val="21"/>
              </w:rPr>
            </w:pPr>
            <w:r>
              <w:rPr>
                <w:rFonts w:ascii="仿宋_GB2312"/>
                <w:color w:val="000000"/>
                <w:sz w:val="21"/>
                <w:szCs w:val="21"/>
              </w:rPr>
              <w:t>4</w:t>
            </w:r>
            <w:r>
              <w:rPr>
                <w:rFonts w:hint="eastAsia" w:ascii="仿宋_GB2312"/>
                <w:color w:val="000000"/>
                <w:sz w:val="21"/>
                <w:szCs w:val="21"/>
              </w:rPr>
              <w:t>其他危害行为</w:t>
            </w:r>
            <w:r>
              <w:rPr>
                <w:rFonts w:ascii="仿宋_GB2312"/>
                <w:color w:val="000000"/>
                <w:sz w:val="21"/>
                <w:szCs w:val="21"/>
                <w:u w:val="single"/>
              </w:rPr>
              <w:t xml:space="preserve">    </w:t>
            </w:r>
            <w:r>
              <w:rPr>
                <w:rFonts w:hint="eastAsia" w:ascii="仿宋_GB2312"/>
                <w:color w:val="000000"/>
                <w:sz w:val="21"/>
                <w:szCs w:val="21"/>
              </w:rPr>
              <w:t>次 5自伤</w:t>
            </w:r>
            <w:r>
              <w:rPr>
                <w:rFonts w:ascii="仿宋_GB2312"/>
                <w:color w:val="000000"/>
                <w:sz w:val="21"/>
                <w:szCs w:val="21"/>
                <w:u w:val="single"/>
              </w:rPr>
              <w:t xml:space="preserve">        </w:t>
            </w:r>
            <w:r>
              <w:rPr>
                <w:rFonts w:hint="eastAsia" w:ascii="仿宋_GB2312"/>
                <w:color w:val="000000"/>
                <w:sz w:val="21"/>
                <w:szCs w:val="21"/>
              </w:rPr>
              <w:t>次  6自杀未遂</w:t>
            </w:r>
            <w:r>
              <w:rPr>
                <w:rFonts w:ascii="仿宋_GB2312"/>
                <w:color w:val="000000"/>
                <w:sz w:val="21"/>
                <w:szCs w:val="21"/>
                <w:u w:val="single"/>
              </w:rPr>
              <w:t xml:space="preserve">    </w:t>
            </w:r>
            <w:r>
              <w:rPr>
                <w:rFonts w:hint="eastAsia" w:ascii="仿宋_GB2312"/>
                <w:color w:val="000000"/>
                <w:sz w:val="21"/>
                <w:szCs w:val="21"/>
              </w:rPr>
              <w:t>次</w:t>
            </w:r>
            <w:r>
              <w:rPr>
                <w:rFonts w:ascii="仿宋_GB2312"/>
                <w:color w:val="000000"/>
                <w:sz w:val="21"/>
                <w:szCs w:val="21"/>
              </w:rPr>
              <w:t xml:space="preserve">    </w:t>
            </w:r>
            <w:r>
              <w:rPr>
                <w:rFonts w:hint="eastAsia" w:ascii="仿宋_GB2312"/>
                <w:color w:val="000000"/>
                <w:sz w:val="21"/>
                <w:szCs w:val="21"/>
              </w:rPr>
              <w:t>7无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tcBorders>
              <w:bottom w:val="single" w:color="auto" w:sz="4" w:space="0"/>
            </w:tcBorders>
            <w:vAlign w:val="center"/>
          </w:tcPr>
          <w:p>
            <w:pPr>
              <w:jc w:val="center"/>
              <w:rPr>
                <w:rFonts w:ascii="仿宋_GB2312"/>
                <w:color w:val="000000"/>
                <w:sz w:val="21"/>
                <w:szCs w:val="21"/>
              </w:rPr>
            </w:pPr>
            <w:r>
              <w:rPr>
                <w:rFonts w:hint="eastAsia" w:ascii="仿宋_GB2312"/>
                <w:color w:val="000000"/>
                <w:sz w:val="21"/>
                <w:szCs w:val="21"/>
              </w:rPr>
              <w:t>两次随访期间</w:t>
            </w:r>
          </w:p>
          <w:p>
            <w:pPr>
              <w:jc w:val="center"/>
              <w:rPr>
                <w:rFonts w:ascii="仿宋_GB2312"/>
                <w:color w:val="000000"/>
                <w:sz w:val="21"/>
                <w:szCs w:val="21"/>
              </w:rPr>
            </w:pPr>
            <w:r>
              <w:rPr>
                <w:rFonts w:hint="eastAsia" w:ascii="仿宋_GB2312"/>
                <w:color w:val="000000"/>
                <w:sz w:val="21"/>
                <w:szCs w:val="21"/>
              </w:rPr>
              <w:t>关锁情况</w:t>
            </w:r>
          </w:p>
        </w:tc>
        <w:tc>
          <w:tcPr>
            <w:tcW w:w="3476" w:type="pct"/>
            <w:gridSpan w:val="8"/>
            <w:tcBorders>
              <w:bottom w:val="single" w:color="auto" w:sz="4" w:space="0"/>
              <w:right w:val="nil"/>
            </w:tcBorders>
            <w:vAlign w:val="center"/>
          </w:tcPr>
          <w:p>
            <w:pPr>
              <w:spacing w:line="400" w:lineRule="exact"/>
              <w:rPr>
                <w:rFonts w:ascii="仿宋_GB2312"/>
                <w:color w:val="000000"/>
                <w:sz w:val="21"/>
                <w:szCs w:val="21"/>
              </w:rPr>
            </w:pPr>
            <w:r>
              <w:rPr>
                <w:rFonts w:ascii="仿宋_GB2312"/>
                <w:color w:val="000000"/>
                <w:sz w:val="21"/>
                <w:szCs w:val="21"/>
              </w:rPr>
              <w:t>1</w:t>
            </w:r>
            <w:r>
              <w:rPr>
                <w:rFonts w:hint="eastAsia" w:ascii="仿宋_GB2312"/>
                <w:color w:val="000000"/>
                <w:sz w:val="21"/>
                <w:szCs w:val="21"/>
              </w:rPr>
              <w:t xml:space="preserve">无关锁  </w:t>
            </w:r>
            <w:r>
              <w:rPr>
                <w:rFonts w:ascii="仿宋_GB2312"/>
                <w:color w:val="000000"/>
                <w:sz w:val="21"/>
                <w:szCs w:val="21"/>
              </w:rPr>
              <w:t xml:space="preserve"> 2</w:t>
            </w:r>
            <w:r>
              <w:rPr>
                <w:rFonts w:hint="eastAsia" w:ascii="仿宋_GB2312"/>
                <w:color w:val="000000"/>
                <w:sz w:val="21"/>
                <w:szCs w:val="21"/>
              </w:rPr>
              <w:t xml:space="preserve">关锁  </w:t>
            </w:r>
            <w:r>
              <w:rPr>
                <w:rFonts w:ascii="仿宋_GB2312"/>
                <w:color w:val="000000"/>
                <w:sz w:val="21"/>
                <w:szCs w:val="21"/>
              </w:rPr>
              <w:t>3</w:t>
            </w:r>
            <w:r>
              <w:rPr>
                <w:rFonts w:hint="eastAsia" w:ascii="仿宋_GB2312"/>
                <w:color w:val="000000"/>
                <w:sz w:val="21"/>
                <w:szCs w:val="21"/>
              </w:rPr>
              <w:t>关锁已解除</w:t>
            </w:r>
            <w:r>
              <w:rPr>
                <w:rFonts w:ascii="仿宋_GB2312"/>
                <w:color w:val="000000"/>
                <w:sz w:val="21"/>
                <w:szCs w:val="21"/>
              </w:rPr>
              <w:t xml:space="preserve"> </w:t>
            </w:r>
          </w:p>
        </w:tc>
        <w:tc>
          <w:tcPr>
            <w:tcW w:w="419" w:type="pct"/>
            <w:tcBorders>
              <w:left w:val="nil"/>
              <w:bottom w:val="single" w:color="auto" w:sz="4" w:space="0"/>
            </w:tcBorders>
            <w:vAlign w:val="center"/>
          </w:tcPr>
          <w:p>
            <w:pPr>
              <w:spacing w:line="40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tcBorders>
              <w:right w:val="single" w:color="auto" w:sz="4" w:space="0"/>
            </w:tcBorders>
            <w:vAlign w:val="center"/>
          </w:tcPr>
          <w:p>
            <w:pPr>
              <w:jc w:val="center"/>
              <w:rPr>
                <w:rFonts w:ascii="仿宋_GB2312"/>
                <w:color w:val="000000"/>
                <w:sz w:val="21"/>
                <w:szCs w:val="21"/>
              </w:rPr>
            </w:pPr>
            <w:r>
              <w:rPr>
                <w:rFonts w:hint="eastAsia" w:ascii="仿宋_GB2312"/>
                <w:color w:val="000000"/>
                <w:sz w:val="21"/>
                <w:szCs w:val="21"/>
              </w:rPr>
              <w:t>两次随访期间</w:t>
            </w:r>
          </w:p>
          <w:p>
            <w:pPr>
              <w:jc w:val="center"/>
              <w:rPr>
                <w:rFonts w:ascii="仿宋_GB2312"/>
                <w:color w:val="000000"/>
                <w:sz w:val="21"/>
                <w:szCs w:val="21"/>
              </w:rPr>
            </w:pPr>
            <w:r>
              <w:rPr>
                <w:rFonts w:hint="eastAsia" w:ascii="仿宋_GB2312"/>
                <w:color w:val="000000"/>
                <w:sz w:val="21"/>
                <w:szCs w:val="21"/>
              </w:rPr>
              <w:t>住院情况</w:t>
            </w:r>
          </w:p>
        </w:tc>
        <w:tc>
          <w:tcPr>
            <w:tcW w:w="3476" w:type="pct"/>
            <w:gridSpan w:val="8"/>
            <w:tcBorders>
              <w:left w:val="single" w:color="auto" w:sz="4" w:space="0"/>
              <w:bottom w:val="single" w:color="auto" w:sz="4" w:space="0"/>
              <w:right w:val="nil"/>
            </w:tcBorders>
            <w:vAlign w:val="center"/>
          </w:tcPr>
          <w:p>
            <w:pPr>
              <w:ind w:right="-234" w:rightChars="-73"/>
              <w:jc w:val="left"/>
              <w:rPr>
                <w:rFonts w:ascii="仿宋_GB2312"/>
                <w:color w:val="000000"/>
                <w:sz w:val="21"/>
                <w:szCs w:val="21"/>
              </w:rPr>
            </w:pPr>
            <w:r>
              <w:rPr>
                <w:rFonts w:ascii="仿宋_GB2312"/>
                <w:color w:val="000000"/>
                <w:sz w:val="21"/>
                <w:szCs w:val="21"/>
              </w:rPr>
              <w:t>0</w:t>
            </w:r>
            <w:r>
              <w:rPr>
                <w:rFonts w:hint="eastAsia" w:ascii="仿宋_GB2312"/>
                <w:color w:val="000000"/>
                <w:sz w:val="21"/>
                <w:szCs w:val="21"/>
              </w:rPr>
              <w:t>未住院</w:t>
            </w:r>
            <w:r>
              <w:rPr>
                <w:rFonts w:ascii="仿宋_GB2312"/>
                <w:color w:val="000000"/>
                <w:sz w:val="21"/>
                <w:szCs w:val="21"/>
              </w:rPr>
              <w:t xml:space="preserve">  1</w:t>
            </w:r>
            <w:r>
              <w:rPr>
                <w:rFonts w:hint="eastAsia" w:ascii="仿宋_GB2312"/>
                <w:color w:val="000000"/>
                <w:sz w:val="21"/>
                <w:szCs w:val="21"/>
              </w:rPr>
              <w:t>目前正在住院</w:t>
            </w:r>
            <w:r>
              <w:rPr>
                <w:rFonts w:ascii="仿宋_GB2312"/>
                <w:color w:val="000000"/>
                <w:sz w:val="21"/>
                <w:szCs w:val="21"/>
              </w:rPr>
              <w:t xml:space="preserve">  2</w:t>
            </w:r>
            <w:r>
              <w:rPr>
                <w:rFonts w:hint="eastAsia" w:ascii="仿宋_GB2312"/>
                <w:color w:val="000000"/>
                <w:sz w:val="21"/>
                <w:szCs w:val="21"/>
              </w:rPr>
              <w:t>曾住院，现未住院</w:t>
            </w:r>
            <w:r>
              <w:rPr>
                <w:rFonts w:ascii="仿宋_GB2312"/>
                <w:color w:val="000000"/>
                <w:sz w:val="21"/>
                <w:szCs w:val="21"/>
              </w:rPr>
              <w:t xml:space="preserve"> </w:t>
            </w:r>
            <w:r>
              <w:rPr>
                <w:rFonts w:hint="eastAsia" w:ascii="仿宋_GB2312"/>
                <w:color w:val="000000"/>
                <w:sz w:val="21"/>
                <w:szCs w:val="21"/>
              </w:rPr>
              <w:t xml:space="preserve">      </w:t>
            </w:r>
          </w:p>
          <w:p>
            <w:pPr>
              <w:ind w:right="-234" w:rightChars="-73"/>
              <w:jc w:val="left"/>
              <w:rPr>
                <w:rFonts w:ascii="仿宋_GB2312"/>
                <w:color w:val="000000"/>
                <w:sz w:val="21"/>
                <w:szCs w:val="21"/>
              </w:rPr>
            </w:pPr>
            <w:r>
              <w:rPr>
                <w:rFonts w:hint="eastAsia" w:ascii="仿宋_GB2312"/>
                <w:color w:val="000000"/>
                <w:sz w:val="21"/>
                <w:szCs w:val="21"/>
              </w:rPr>
              <w:t>末次出院时间</w:t>
            </w:r>
            <w:r>
              <w:rPr>
                <w:rFonts w:ascii="仿宋_GB2312"/>
                <w:color w:val="000000"/>
                <w:sz w:val="21"/>
                <w:szCs w:val="21"/>
                <w:u w:val="single"/>
              </w:rPr>
              <w:t xml:space="preserve">         </w:t>
            </w:r>
            <w:r>
              <w:rPr>
                <w:rFonts w:hint="eastAsia" w:ascii="仿宋_GB2312"/>
                <w:color w:val="000000"/>
                <w:sz w:val="21"/>
                <w:szCs w:val="21"/>
              </w:rPr>
              <w:t>年</w:t>
            </w:r>
            <w:r>
              <w:rPr>
                <w:rFonts w:ascii="仿宋_GB2312"/>
                <w:color w:val="000000"/>
                <w:sz w:val="21"/>
                <w:szCs w:val="21"/>
                <w:u w:val="single"/>
              </w:rPr>
              <w:t xml:space="preserve"> </w:t>
            </w:r>
            <w:r>
              <w:rPr>
                <w:rFonts w:hint="eastAsia" w:ascii="仿宋_GB2312"/>
                <w:color w:val="000000"/>
                <w:sz w:val="21"/>
                <w:szCs w:val="21"/>
                <w:u w:val="single"/>
              </w:rPr>
              <w:t xml:space="preserve">   </w:t>
            </w:r>
            <w:r>
              <w:rPr>
                <w:rFonts w:ascii="仿宋_GB2312"/>
                <w:color w:val="000000"/>
                <w:sz w:val="21"/>
                <w:szCs w:val="21"/>
                <w:u w:val="single"/>
              </w:rPr>
              <w:t xml:space="preserve"> </w:t>
            </w:r>
            <w:r>
              <w:rPr>
                <w:rFonts w:hint="eastAsia" w:ascii="仿宋_GB2312"/>
                <w:color w:val="000000"/>
                <w:sz w:val="21"/>
                <w:szCs w:val="21"/>
              </w:rPr>
              <w:t>月</w:t>
            </w:r>
            <w:r>
              <w:rPr>
                <w:rFonts w:ascii="仿宋_GB2312"/>
                <w:color w:val="000000"/>
                <w:sz w:val="21"/>
                <w:szCs w:val="21"/>
                <w:u w:val="single"/>
              </w:rPr>
              <w:t xml:space="preserve"> </w:t>
            </w:r>
            <w:r>
              <w:rPr>
                <w:rFonts w:hint="eastAsia" w:ascii="仿宋_GB2312"/>
                <w:color w:val="000000"/>
                <w:sz w:val="21"/>
                <w:szCs w:val="21"/>
                <w:u w:val="single"/>
              </w:rPr>
              <w:t xml:space="preserve">   </w:t>
            </w:r>
            <w:r>
              <w:rPr>
                <w:rFonts w:ascii="仿宋_GB2312"/>
                <w:color w:val="000000"/>
                <w:sz w:val="21"/>
                <w:szCs w:val="21"/>
                <w:u w:val="single"/>
              </w:rPr>
              <w:t xml:space="preserve"> </w:t>
            </w:r>
            <w:r>
              <w:rPr>
                <w:rFonts w:hint="eastAsia" w:ascii="仿宋_GB2312"/>
                <w:color w:val="000000"/>
                <w:sz w:val="21"/>
                <w:szCs w:val="21"/>
              </w:rPr>
              <w:t>日</w:t>
            </w:r>
            <w:r>
              <w:rPr>
                <w:rFonts w:ascii="仿宋_GB2312"/>
                <w:color w:val="000000"/>
                <w:sz w:val="21"/>
                <w:szCs w:val="21"/>
              </w:rPr>
              <w:t xml:space="preserve">                 </w:t>
            </w:r>
          </w:p>
        </w:tc>
        <w:tc>
          <w:tcPr>
            <w:tcW w:w="419" w:type="pct"/>
            <w:tcBorders>
              <w:left w:val="nil"/>
              <w:bottom w:val="single" w:color="auto" w:sz="4" w:space="0"/>
            </w:tcBorders>
            <w:vAlign w:val="center"/>
          </w:tcPr>
          <w:p>
            <w:pPr>
              <w:spacing w:line="400" w:lineRule="exact"/>
              <w:jc w:val="right"/>
              <w:rPr>
                <w:rFonts w:ascii="仿宋_GB2312"/>
                <w:color w:val="000000"/>
                <w:sz w:val="21"/>
                <w:szCs w:val="21"/>
              </w:rPr>
            </w:pPr>
            <w:r>
              <w:rPr>
                <w:rFonts w:hint="eastAsia" w:ascii="仿宋_GB2312"/>
                <w:color w:val="000000"/>
                <w:sz w:val="21"/>
                <w:szCs w:val="21"/>
              </w:rPr>
              <w:t>□</w:t>
            </w:r>
            <w:r>
              <w:rPr>
                <w:rFonts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实验室检查</w:t>
            </w:r>
          </w:p>
        </w:tc>
        <w:tc>
          <w:tcPr>
            <w:tcW w:w="3476" w:type="pct"/>
            <w:gridSpan w:val="8"/>
            <w:tcBorders>
              <w:right w:val="nil"/>
            </w:tcBorders>
            <w:vAlign w:val="center"/>
          </w:tcPr>
          <w:p>
            <w:pPr>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 xml:space="preserve">无  </w:t>
            </w:r>
            <w:r>
              <w:rPr>
                <w:rFonts w:ascii="仿宋_GB2312"/>
                <w:color w:val="000000"/>
                <w:sz w:val="21"/>
                <w:szCs w:val="21"/>
              </w:rPr>
              <w:t xml:space="preserve">  2</w:t>
            </w:r>
            <w:r>
              <w:rPr>
                <w:rFonts w:hint="eastAsia" w:ascii="仿宋_GB2312"/>
                <w:color w:val="000000"/>
                <w:sz w:val="21"/>
                <w:szCs w:val="21"/>
              </w:rPr>
              <w:t>有</w:t>
            </w:r>
            <w:r>
              <w:rPr>
                <w:rFonts w:ascii="仿宋_GB2312"/>
                <w:color w:val="000000"/>
                <w:sz w:val="21"/>
                <w:szCs w:val="21"/>
                <w:u w:val="single"/>
              </w:rPr>
              <w:t xml:space="preserve">                </w:t>
            </w:r>
            <w:r>
              <w:rPr>
                <w:rFonts w:ascii="仿宋_GB2312"/>
                <w:color w:val="000000"/>
                <w:sz w:val="21"/>
                <w:szCs w:val="21"/>
              </w:rPr>
              <w:t xml:space="preserve">                                     </w:t>
            </w:r>
          </w:p>
        </w:tc>
        <w:tc>
          <w:tcPr>
            <w:tcW w:w="419" w:type="pct"/>
            <w:tcBorders>
              <w:left w:val="nil"/>
            </w:tcBorders>
            <w:vAlign w:val="center"/>
          </w:tcPr>
          <w:p>
            <w:pPr>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用药依从性</w:t>
            </w:r>
          </w:p>
        </w:tc>
        <w:tc>
          <w:tcPr>
            <w:tcW w:w="3476" w:type="pct"/>
            <w:gridSpan w:val="8"/>
            <w:tcBorders>
              <w:right w:val="nil"/>
            </w:tcBorders>
            <w:vAlign w:val="center"/>
          </w:tcPr>
          <w:p>
            <w:pPr>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 xml:space="preserve">按医嘱规律用药  </w:t>
            </w:r>
            <w:r>
              <w:rPr>
                <w:rFonts w:ascii="仿宋_GB2312"/>
                <w:color w:val="000000"/>
                <w:sz w:val="21"/>
                <w:szCs w:val="21"/>
              </w:rPr>
              <w:t>2</w:t>
            </w:r>
            <w:r>
              <w:rPr>
                <w:rFonts w:hint="eastAsia" w:ascii="仿宋_GB2312"/>
                <w:color w:val="000000"/>
                <w:sz w:val="21"/>
                <w:szCs w:val="21"/>
              </w:rPr>
              <w:t xml:space="preserve">间断用药  </w:t>
            </w:r>
            <w:r>
              <w:rPr>
                <w:rFonts w:ascii="仿宋_GB2312"/>
                <w:color w:val="000000"/>
                <w:sz w:val="21"/>
                <w:szCs w:val="21"/>
              </w:rPr>
              <w:t>3</w:t>
            </w:r>
            <w:r>
              <w:rPr>
                <w:rFonts w:hint="eastAsia" w:ascii="仿宋_GB2312"/>
                <w:color w:val="000000"/>
                <w:sz w:val="21"/>
                <w:szCs w:val="21"/>
              </w:rPr>
              <w:t>不用药   4医嘱勿需用药</w:t>
            </w:r>
          </w:p>
        </w:tc>
        <w:tc>
          <w:tcPr>
            <w:tcW w:w="419" w:type="pct"/>
            <w:tcBorders>
              <w:left w:val="nil"/>
            </w:tcBorders>
            <w:vAlign w:val="center"/>
          </w:tcPr>
          <w:p>
            <w:pPr>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药物不良反应</w:t>
            </w:r>
          </w:p>
        </w:tc>
        <w:tc>
          <w:tcPr>
            <w:tcW w:w="3476" w:type="pct"/>
            <w:gridSpan w:val="8"/>
            <w:tcBorders>
              <w:right w:val="nil"/>
            </w:tcBorders>
            <w:vAlign w:val="center"/>
          </w:tcPr>
          <w:p>
            <w:pPr>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无</w:t>
            </w:r>
            <w:r>
              <w:rPr>
                <w:rFonts w:ascii="仿宋_GB2312"/>
                <w:color w:val="000000"/>
                <w:sz w:val="21"/>
                <w:szCs w:val="21"/>
              </w:rPr>
              <w:t xml:space="preserve">  </w:t>
            </w:r>
            <w:r>
              <w:rPr>
                <w:rFonts w:hint="eastAsia" w:ascii="仿宋_GB2312"/>
                <w:color w:val="000000"/>
                <w:sz w:val="21"/>
                <w:szCs w:val="21"/>
              </w:rPr>
              <w:t xml:space="preserve">  </w:t>
            </w:r>
            <w:r>
              <w:rPr>
                <w:rFonts w:ascii="仿宋_GB2312"/>
                <w:color w:val="000000"/>
                <w:sz w:val="21"/>
                <w:szCs w:val="21"/>
              </w:rPr>
              <w:t>2</w:t>
            </w:r>
            <w:r>
              <w:rPr>
                <w:rFonts w:hint="eastAsia" w:ascii="仿宋_GB2312"/>
                <w:color w:val="000000"/>
                <w:sz w:val="21"/>
                <w:szCs w:val="21"/>
              </w:rPr>
              <w:t>有</w:t>
            </w:r>
            <w:r>
              <w:rPr>
                <w:rFonts w:ascii="仿宋_GB2312"/>
                <w:color w:val="000000"/>
                <w:sz w:val="21"/>
                <w:szCs w:val="21"/>
                <w:u w:val="single"/>
              </w:rPr>
              <w:t xml:space="preserve">                </w:t>
            </w:r>
            <w:r>
              <w:rPr>
                <w:rFonts w:hint="eastAsia" w:ascii="仿宋_GB2312"/>
                <w:color w:val="000000"/>
                <w:sz w:val="21"/>
                <w:szCs w:val="21"/>
                <w:u w:val="single"/>
              </w:rPr>
              <w:t xml:space="preserve"> </w:t>
            </w:r>
            <w:r>
              <w:rPr>
                <w:rFonts w:hint="eastAsia" w:ascii="仿宋_GB2312"/>
                <w:color w:val="000000"/>
                <w:sz w:val="21"/>
                <w:szCs w:val="21"/>
              </w:rPr>
              <w:t>9此项不适用</w:t>
            </w:r>
          </w:p>
        </w:tc>
        <w:tc>
          <w:tcPr>
            <w:tcW w:w="419" w:type="pct"/>
            <w:tcBorders>
              <w:left w:val="nil"/>
            </w:tcBorders>
            <w:vAlign w:val="center"/>
          </w:tcPr>
          <w:p>
            <w:pPr>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治疗效果</w:t>
            </w:r>
          </w:p>
        </w:tc>
        <w:tc>
          <w:tcPr>
            <w:tcW w:w="3476" w:type="pct"/>
            <w:gridSpan w:val="8"/>
            <w:tcBorders>
              <w:right w:val="nil"/>
            </w:tcBorders>
            <w:vAlign w:val="center"/>
          </w:tcPr>
          <w:p>
            <w:pPr>
              <w:spacing w:line="280" w:lineRule="exact"/>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痊愈</w:t>
            </w:r>
            <w:r>
              <w:rPr>
                <w:rFonts w:ascii="仿宋_GB2312"/>
                <w:color w:val="000000"/>
                <w:sz w:val="21"/>
                <w:szCs w:val="21"/>
              </w:rPr>
              <w:t xml:space="preserve">  2 </w:t>
            </w:r>
            <w:r>
              <w:rPr>
                <w:rFonts w:hint="eastAsia" w:ascii="仿宋_GB2312"/>
                <w:color w:val="000000"/>
                <w:sz w:val="21"/>
                <w:szCs w:val="21"/>
              </w:rPr>
              <w:t>好转</w:t>
            </w:r>
            <w:r>
              <w:rPr>
                <w:rFonts w:ascii="仿宋_GB2312"/>
                <w:color w:val="000000"/>
                <w:sz w:val="21"/>
                <w:szCs w:val="21"/>
              </w:rPr>
              <w:t xml:space="preserve">   3 </w:t>
            </w:r>
            <w:r>
              <w:rPr>
                <w:rFonts w:hint="eastAsia" w:ascii="仿宋_GB2312"/>
                <w:color w:val="000000"/>
                <w:sz w:val="21"/>
                <w:szCs w:val="21"/>
              </w:rPr>
              <w:t>无变化</w:t>
            </w:r>
            <w:r>
              <w:rPr>
                <w:rFonts w:ascii="仿宋_GB2312"/>
                <w:color w:val="000000"/>
                <w:sz w:val="21"/>
                <w:szCs w:val="21"/>
              </w:rPr>
              <w:t xml:space="preserve">   4 </w:t>
            </w:r>
            <w:r>
              <w:rPr>
                <w:rFonts w:hint="eastAsia" w:ascii="仿宋_GB2312"/>
                <w:color w:val="000000"/>
                <w:sz w:val="21"/>
                <w:szCs w:val="21"/>
              </w:rPr>
              <w:t>加重  9 此项不适用</w:t>
            </w:r>
          </w:p>
        </w:tc>
        <w:tc>
          <w:tcPr>
            <w:tcW w:w="419" w:type="pct"/>
            <w:tcBorders>
              <w:left w:val="nil"/>
            </w:tcBorders>
            <w:vAlign w:val="center"/>
          </w:tcPr>
          <w:p>
            <w:pPr>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是否转诊</w:t>
            </w:r>
          </w:p>
        </w:tc>
        <w:tc>
          <w:tcPr>
            <w:tcW w:w="3476" w:type="pct"/>
            <w:gridSpan w:val="8"/>
            <w:tcBorders>
              <w:right w:val="nil"/>
            </w:tcBorders>
            <w:vAlign w:val="center"/>
          </w:tcPr>
          <w:p>
            <w:pPr>
              <w:adjustRightInd w:val="0"/>
              <w:snapToGrid w:val="0"/>
              <w:spacing w:line="240" w:lineRule="exact"/>
              <w:rPr>
                <w:rFonts w:ascii="仿宋_GB2312"/>
                <w:color w:val="000000"/>
                <w:sz w:val="21"/>
                <w:szCs w:val="21"/>
              </w:rPr>
            </w:pPr>
            <w:r>
              <w:rPr>
                <w:rFonts w:ascii="仿宋_GB2312"/>
                <w:color w:val="000000"/>
                <w:sz w:val="21"/>
                <w:szCs w:val="21"/>
              </w:rPr>
              <w:t>1</w:t>
            </w:r>
            <w:r>
              <w:rPr>
                <w:rFonts w:hint="eastAsia" w:ascii="仿宋_GB2312"/>
                <w:color w:val="000000"/>
                <w:sz w:val="21"/>
                <w:szCs w:val="21"/>
              </w:rPr>
              <w:t>否</w:t>
            </w:r>
            <w:r>
              <w:rPr>
                <w:rFonts w:ascii="仿宋_GB2312"/>
                <w:color w:val="000000"/>
                <w:sz w:val="21"/>
                <w:szCs w:val="21"/>
              </w:rPr>
              <w:t xml:space="preserve">   2</w:t>
            </w:r>
            <w:r>
              <w:rPr>
                <w:rFonts w:hint="eastAsia" w:ascii="仿宋_GB2312"/>
                <w:color w:val="000000"/>
                <w:sz w:val="21"/>
                <w:szCs w:val="21"/>
              </w:rPr>
              <w:t>是</w:t>
            </w:r>
            <w:r>
              <w:rPr>
                <w:rFonts w:ascii="仿宋_GB2312"/>
                <w:color w:val="000000"/>
                <w:sz w:val="21"/>
                <w:szCs w:val="21"/>
              </w:rPr>
              <w:t xml:space="preserve">                                                </w:t>
            </w:r>
          </w:p>
          <w:p>
            <w:pPr>
              <w:adjustRightInd w:val="0"/>
              <w:snapToGrid w:val="0"/>
              <w:spacing w:line="240" w:lineRule="exact"/>
              <w:rPr>
                <w:rFonts w:ascii="仿宋_GB2312"/>
                <w:color w:val="000000"/>
                <w:sz w:val="21"/>
                <w:szCs w:val="21"/>
                <w:u w:val="single"/>
              </w:rPr>
            </w:pPr>
            <w:r>
              <w:rPr>
                <w:rFonts w:hint="eastAsia" w:ascii="仿宋_GB2312"/>
                <w:color w:val="000000"/>
                <w:sz w:val="21"/>
                <w:szCs w:val="21"/>
              </w:rPr>
              <w:t>转诊原因：</w:t>
            </w:r>
            <w:r>
              <w:rPr>
                <w:rFonts w:ascii="仿宋_GB2312"/>
                <w:color w:val="000000"/>
                <w:sz w:val="21"/>
                <w:szCs w:val="21"/>
                <w:u w:val="single"/>
              </w:rPr>
              <w:t xml:space="preserve">                              </w:t>
            </w:r>
          </w:p>
          <w:p>
            <w:pPr>
              <w:adjustRightInd w:val="0"/>
              <w:snapToGrid w:val="0"/>
              <w:spacing w:line="240" w:lineRule="exact"/>
              <w:jc w:val="left"/>
              <w:rPr>
                <w:rFonts w:ascii="仿宋_GB2312"/>
                <w:color w:val="000000"/>
                <w:sz w:val="21"/>
                <w:szCs w:val="21"/>
              </w:rPr>
            </w:pPr>
            <w:r>
              <w:rPr>
                <w:rFonts w:hint="eastAsia" w:ascii="仿宋_GB2312"/>
                <w:color w:val="000000"/>
                <w:sz w:val="21"/>
                <w:szCs w:val="21"/>
              </w:rPr>
              <w:t>转诊至机构及科室：</w:t>
            </w:r>
            <w:r>
              <w:rPr>
                <w:rFonts w:ascii="仿宋_GB2312"/>
                <w:color w:val="000000"/>
                <w:sz w:val="21"/>
                <w:szCs w:val="21"/>
                <w:u w:val="single"/>
              </w:rPr>
              <w:t xml:space="preserve">                        </w:t>
            </w:r>
          </w:p>
        </w:tc>
        <w:tc>
          <w:tcPr>
            <w:tcW w:w="419" w:type="pct"/>
            <w:tcBorders>
              <w:left w:val="nil"/>
            </w:tcBorders>
            <w:vAlign w:val="center"/>
          </w:tcPr>
          <w:p>
            <w:pPr>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Merge w:val="restar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用药情况</w:t>
            </w:r>
          </w:p>
        </w:tc>
        <w:tc>
          <w:tcPr>
            <w:tcW w:w="1739" w:type="pct"/>
            <w:gridSpan w:val="3"/>
            <w:vAlign w:val="center"/>
          </w:tcPr>
          <w:p>
            <w:pPr>
              <w:spacing w:line="280" w:lineRule="exact"/>
              <w:jc w:val="left"/>
              <w:rPr>
                <w:rFonts w:ascii="仿宋_GB2312"/>
                <w:color w:val="000000"/>
                <w:sz w:val="21"/>
                <w:szCs w:val="21"/>
              </w:rPr>
            </w:pPr>
            <w:r>
              <w:rPr>
                <w:rFonts w:hint="eastAsia" w:ascii="仿宋_GB2312"/>
                <w:color w:val="000000"/>
                <w:sz w:val="21"/>
                <w:szCs w:val="21"/>
              </w:rPr>
              <w:t>药物</w:t>
            </w:r>
            <w:r>
              <w:rPr>
                <w:rFonts w:ascii="仿宋_GB2312"/>
                <w:color w:val="000000"/>
                <w:sz w:val="21"/>
                <w:szCs w:val="21"/>
              </w:rPr>
              <w:t>1</w:t>
            </w:r>
            <w:r>
              <w:rPr>
                <w:rFonts w:hint="eastAsia" w:ascii="仿宋_GB2312"/>
                <w:color w:val="000000"/>
                <w:sz w:val="21"/>
                <w:szCs w:val="21"/>
              </w:rPr>
              <w:t>：</w:t>
            </w:r>
          </w:p>
        </w:tc>
        <w:tc>
          <w:tcPr>
            <w:tcW w:w="1228" w:type="pct"/>
            <w:gridSpan w:val="3"/>
            <w:vAlign w:val="center"/>
          </w:tcPr>
          <w:p>
            <w:pPr>
              <w:spacing w:line="280" w:lineRule="exact"/>
              <w:jc w:val="left"/>
              <w:rPr>
                <w:rFonts w:ascii="仿宋_GB2312"/>
                <w:color w:val="000000"/>
                <w:sz w:val="21"/>
                <w:szCs w:val="21"/>
              </w:rPr>
            </w:pPr>
            <w:r>
              <w:rPr>
                <w:rFonts w:hint="eastAsia" w:ascii="仿宋_GB2312"/>
                <w:color w:val="000000"/>
                <w:sz w:val="21"/>
                <w:szCs w:val="21"/>
              </w:rPr>
              <w:t>用法：每日</w:t>
            </w:r>
            <w:r>
              <w:rPr>
                <w:rFonts w:ascii="仿宋_GB2312"/>
                <w:color w:val="000000"/>
                <w:sz w:val="21"/>
                <w:szCs w:val="21"/>
              </w:rPr>
              <w:t>(</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rPr>
              <w:t>次</w:t>
            </w:r>
            <w:r>
              <w:rPr>
                <w:rFonts w:ascii="仿宋_GB2312"/>
                <w:color w:val="000000"/>
                <w:sz w:val="21"/>
                <w:szCs w:val="21"/>
              </w:rPr>
              <w:t xml:space="preserve"> </w:t>
            </w:r>
            <w:r>
              <w:rPr>
                <w:rFonts w:hint="eastAsia" w:ascii="仿宋_GB2312"/>
                <w:color w:val="000000"/>
                <w:sz w:val="21"/>
                <w:szCs w:val="21"/>
              </w:rPr>
              <w:t>　</w:t>
            </w:r>
          </w:p>
        </w:tc>
        <w:tc>
          <w:tcPr>
            <w:tcW w:w="927" w:type="pct"/>
            <w:gridSpan w:val="3"/>
            <w:vAlign w:val="center"/>
          </w:tcPr>
          <w:p>
            <w:pPr>
              <w:spacing w:line="280" w:lineRule="exact"/>
              <w:ind w:left="19" w:leftChars="6"/>
              <w:jc w:val="left"/>
              <w:rPr>
                <w:rFonts w:ascii="仿宋_GB2312"/>
                <w:color w:val="000000"/>
                <w:sz w:val="21"/>
                <w:szCs w:val="21"/>
              </w:rPr>
            </w:pPr>
            <w:r>
              <w:rPr>
                <w:rFonts w:hint="eastAsia" w:ascii="仿宋_GB2312"/>
                <w:color w:val="000000"/>
                <w:sz w:val="21"/>
                <w:szCs w:val="21"/>
              </w:rPr>
              <w:t>每次剂量</w:t>
            </w:r>
            <w:r>
              <w:rPr>
                <w:rFonts w:ascii="仿宋_GB2312"/>
                <w:color w:val="000000"/>
                <w:sz w:val="21"/>
                <w:szCs w:val="21"/>
              </w:rPr>
              <w:t xml:space="preserv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Merge w:val="continue"/>
            <w:vAlign w:val="center"/>
          </w:tcPr>
          <w:p>
            <w:pPr>
              <w:tabs>
                <w:tab w:val="left" w:pos="1188"/>
                <w:tab w:val="left" w:pos="8386"/>
                <w:tab w:val="left" w:pos="8416"/>
              </w:tabs>
              <w:spacing w:line="280" w:lineRule="exact"/>
              <w:jc w:val="center"/>
              <w:rPr>
                <w:rFonts w:ascii="仿宋_GB2312"/>
                <w:color w:val="000000"/>
                <w:sz w:val="21"/>
                <w:szCs w:val="21"/>
              </w:rPr>
            </w:pPr>
          </w:p>
        </w:tc>
        <w:tc>
          <w:tcPr>
            <w:tcW w:w="1739" w:type="pct"/>
            <w:gridSpan w:val="3"/>
            <w:vAlign w:val="center"/>
          </w:tcPr>
          <w:p>
            <w:pPr>
              <w:spacing w:line="280" w:lineRule="exact"/>
              <w:jc w:val="left"/>
              <w:rPr>
                <w:rFonts w:ascii="仿宋_GB2312"/>
                <w:color w:val="000000"/>
                <w:sz w:val="21"/>
                <w:szCs w:val="21"/>
              </w:rPr>
            </w:pPr>
            <w:r>
              <w:rPr>
                <w:rFonts w:hint="eastAsia" w:ascii="仿宋_GB2312"/>
                <w:color w:val="000000"/>
                <w:sz w:val="21"/>
                <w:szCs w:val="21"/>
              </w:rPr>
              <w:t>药物</w:t>
            </w:r>
            <w:r>
              <w:rPr>
                <w:rFonts w:ascii="仿宋_GB2312"/>
                <w:color w:val="000000"/>
                <w:sz w:val="21"/>
                <w:szCs w:val="21"/>
              </w:rPr>
              <w:t>2</w:t>
            </w:r>
            <w:r>
              <w:rPr>
                <w:rFonts w:hint="eastAsia" w:ascii="仿宋_GB2312"/>
                <w:color w:val="000000"/>
                <w:sz w:val="21"/>
                <w:szCs w:val="21"/>
              </w:rPr>
              <w:t>：</w:t>
            </w:r>
          </w:p>
        </w:tc>
        <w:tc>
          <w:tcPr>
            <w:tcW w:w="1228" w:type="pct"/>
            <w:gridSpan w:val="3"/>
            <w:vAlign w:val="center"/>
          </w:tcPr>
          <w:p>
            <w:pPr>
              <w:spacing w:line="280" w:lineRule="exact"/>
              <w:jc w:val="left"/>
              <w:rPr>
                <w:rFonts w:ascii="仿宋_GB2312"/>
                <w:color w:val="000000"/>
                <w:sz w:val="21"/>
                <w:szCs w:val="21"/>
              </w:rPr>
            </w:pPr>
            <w:r>
              <w:rPr>
                <w:rFonts w:hint="eastAsia" w:ascii="仿宋_GB2312"/>
                <w:color w:val="000000"/>
                <w:sz w:val="21"/>
                <w:szCs w:val="21"/>
              </w:rPr>
              <w:t>用法：每日</w:t>
            </w:r>
            <w:r>
              <w:rPr>
                <w:rFonts w:ascii="仿宋_GB2312"/>
                <w:color w:val="000000"/>
                <w:sz w:val="21"/>
                <w:szCs w:val="21"/>
              </w:rPr>
              <w:t>(</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rPr>
              <w:t>次</w:t>
            </w:r>
            <w:r>
              <w:rPr>
                <w:rFonts w:ascii="仿宋_GB2312"/>
                <w:color w:val="000000"/>
                <w:sz w:val="21"/>
                <w:szCs w:val="21"/>
              </w:rPr>
              <w:t xml:space="preserve"> </w:t>
            </w:r>
            <w:r>
              <w:rPr>
                <w:rFonts w:hint="eastAsia" w:ascii="仿宋_GB2312"/>
                <w:color w:val="000000"/>
                <w:sz w:val="21"/>
                <w:szCs w:val="21"/>
              </w:rPr>
              <w:t>　</w:t>
            </w:r>
          </w:p>
        </w:tc>
        <w:tc>
          <w:tcPr>
            <w:tcW w:w="927" w:type="pct"/>
            <w:gridSpan w:val="3"/>
            <w:vAlign w:val="center"/>
          </w:tcPr>
          <w:p>
            <w:pPr>
              <w:spacing w:line="280" w:lineRule="exact"/>
              <w:ind w:left="19" w:leftChars="6"/>
              <w:jc w:val="left"/>
              <w:rPr>
                <w:rFonts w:ascii="仿宋_GB2312"/>
                <w:color w:val="000000"/>
                <w:sz w:val="21"/>
                <w:szCs w:val="21"/>
              </w:rPr>
            </w:pPr>
            <w:r>
              <w:rPr>
                <w:rFonts w:hint="eastAsia" w:ascii="仿宋_GB2312"/>
                <w:color w:val="000000"/>
                <w:sz w:val="21"/>
                <w:szCs w:val="21"/>
              </w:rPr>
              <w:t>每次剂量</w:t>
            </w:r>
            <w:r>
              <w:rPr>
                <w:rFonts w:ascii="仿宋_GB2312"/>
                <w:color w:val="000000"/>
                <w:sz w:val="21"/>
                <w:szCs w:val="21"/>
              </w:rPr>
              <w:t xml:space="preserv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Merge w:val="continue"/>
            <w:vAlign w:val="center"/>
          </w:tcPr>
          <w:p>
            <w:pPr>
              <w:tabs>
                <w:tab w:val="left" w:pos="1188"/>
                <w:tab w:val="left" w:pos="8386"/>
                <w:tab w:val="left" w:pos="8416"/>
              </w:tabs>
              <w:spacing w:line="280" w:lineRule="exact"/>
              <w:jc w:val="center"/>
              <w:rPr>
                <w:rFonts w:ascii="仿宋_GB2312"/>
                <w:color w:val="000000"/>
                <w:sz w:val="21"/>
                <w:szCs w:val="21"/>
              </w:rPr>
            </w:pPr>
          </w:p>
        </w:tc>
        <w:tc>
          <w:tcPr>
            <w:tcW w:w="1739" w:type="pct"/>
            <w:gridSpan w:val="3"/>
            <w:vAlign w:val="center"/>
          </w:tcPr>
          <w:p>
            <w:pPr>
              <w:spacing w:line="280" w:lineRule="exact"/>
              <w:jc w:val="left"/>
              <w:rPr>
                <w:rFonts w:ascii="仿宋_GB2312"/>
                <w:color w:val="000000"/>
                <w:sz w:val="21"/>
                <w:szCs w:val="21"/>
              </w:rPr>
            </w:pPr>
            <w:r>
              <w:rPr>
                <w:rFonts w:hint="eastAsia" w:ascii="仿宋_GB2312"/>
                <w:color w:val="000000"/>
                <w:sz w:val="21"/>
                <w:szCs w:val="21"/>
              </w:rPr>
              <w:t>药物</w:t>
            </w:r>
            <w:r>
              <w:rPr>
                <w:rFonts w:ascii="仿宋_GB2312"/>
                <w:color w:val="000000"/>
                <w:sz w:val="21"/>
                <w:szCs w:val="21"/>
              </w:rPr>
              <w:t>3</w:t>
            </w:r>
            <w:r>
              <w:rPr>
                <w:rFonts w:hint="eastAsia" w:ascii="仿宋_GB2312"/>
                <w:color w:val="000000"/>
                <w:sz w:val="21"/>
                <w:szCs w:val="21"/>
              </w:rPr>
              <w:t>：</w:t>
            </w:r>
          </w:p>
        </w:tc>
        <w:tc>
          <w:tcPr>
            <w:tcW w:w="1228" w:type="pct"/>
            <w:gridSpan w:val="3"/>
            <w:vAlign w:val="center"/>
          </w:tcPr>
          <w:p>
            <w:pPr>
              <w:spacing w:line="280" w:lineRule="exact"/>
              <w:jc w:val="left"/>
              <w:rPr>
                <w:rFonts w:ascii="仿宋_GB2312"/>
                <w:color w:val="000000"/>
                <w:sz w:val="21"/>
                <w:szCs w:val="21"/>
              </w:rPr>
            </w:pPr>
            <w:r>
              <w:rPr>
                <w:rFonts w:hint="eastAsia" w:ascii="仿宋_GB2312"/>
                <w:color w:val="000000"/>
                <w:sz w:val="21"/>
                <w:szCs w:val="21"/>
              </w:rPr>
              <w:t>用法：每日</w:t>
            </w:r>
            <w:r>
              <w:rPr>
                <w:rFonts w:ascii="仿宋_GB2312"/>
                <w:color w:val="000000"/>
                <w:sz w:val="21"/>
                <w:szCs w:val="21"/>
              </w:rPr>
              <w:t>(</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rPr>
              <w:t>次</w:t>
            </w:r>
            <w:r>
              <w:rPr>
                <w:rFonts w:ascii="仿宋_GB2312"/>
                <w:color w:val="000000"/>
                <w:sz w:val="21"/>
                <w:szCs w:val="21"/>
              </w:rPr>
              <w:t xml:space="preserve"> </w:t>
            </w:r>
            <w:r>
              <w:rPr>
                <w:rFonts w:hint="eastAsia" w:ascii="仿宋_GB2312"/>
                <w:color w:val="000000"/>
                <w:sz w:val="21"/>
                <w:szCs w:val="21"/>
              </w:rPr>
              <w:t>　</w:t>
            </w:r>
          </w:p>
        </w:tc>
        <w:tc>
          <w:tcPr>
            <w:tcW w:w="927" w:type="pct"/>
            <w:gridSpan w:val="3"/>
            <w:vAlign w:val="center"/>
          </w:tcPr>
          <w:p>
            <w:pPr>
              <w:spacing w:line="280" w:lineRule="exact"/>
              <w:ind w:left="19" w:leftChars="6"/>
              <w:jc w:val="left"/>
              <w:rPr>
                <w:rFonts w:ascii="仿宋_GB2312"/>
                <w:color w:val="000000"/>
                <w:sz w:val="21"/>
                <w:szCs w:val="21"/>
              </w:rPr>
            </w:pPr>
            <w:r>
              <w:rPr>
                <w:rFonts w:hint="eastAsia" w:ascii="仿宋_GB2312"/>
                <w:color w:val="000000"/>
                <w:sz w:val="21"/>
                <w:szCs w:val="21"/>
              </w:rPr>
              <w:t>每次剂量</w:t>
            </w:r>
            <w:r>
              <w:rPr>
                <w:rFonts w:ascii="仿宋_GB2312"/>
                <w:color w:val="000000"/>
                <w:sz w:val="21"/>
                <w:szCs w:val="21"/>
              </w:rPr>
              <w:t xml:space="preserv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Merge w:val="restart"/>
            <w:vAlign w:val="center"/>
          </w:tcPr>
          <w:p>
            <w:pPr>
              <w:tabs>
                <w:tab w:val="left" w:pos="1188"/>
                <w:tab w:val="left" w:pos="8386"/>
                <w:tab w:val="left" w:pos="8416"/>
              </w:tabs>
              <w:spacing w:line="280" w:lineRule="exact"/>
              <w:jc w:val="center"/>
              <w:rPr>
                <w:rFonts w:ascii="仿宋_GB2312"/>
                <w:color w:val="000000"/>
                <w:sz w:val="21"/>
                <w:szCs w:val="21"/>
              </w:rPr>
            </w:pPr>
            <w:r>
              <w:rPr>
                <w:rFonts w:hint="eastAsia" w:ascii="仿宋_GB2312"/>
                <w:color w:val="000000"/>
                <w:sz w:val="21"/>
                <w:szCs w:val="21"/>
              </w:rPr>
              <w:t>用药指导</w:t>
            </w:r>
          </w:p>
        </w:tc>
        <w:tc>
          <w:tcPr>
            <w:tcW w:w="1739" w:type="pct"/>
            <w:gridSpan w:val="3"/>
            <w:vAlign w:val="center"/>
          </w:tcPr>
          <w:p>
            <w:pPr>
              <w:spacing w:line="280" w:lineRule="exact"/>
              <w:jc w:val="left"/>
              <w:rPr>
                <w:rFonts w:ascii="仿宋_GB2312"/>
                <w:color w:val="000000"/>
                <w:sz w:val="21"/>
                <w:szCs w:val="21"/>
              </w:rPr>
            </w:pPr>
            <w:r>
              <w:rPr>
                <w:rFonts w:hint="eastAsia" w:ascii="仿宋_GB2312"/>
                <w:color w:val="000000"/>
                <w:sz w:val="21"/>
                <w:szCs w:val="21"/>
              </w:rPr>
              <w:t>药物</w:t>
            </w:r>
            <w:r>
              <w:rPr>
                <w:rFonts w:ascii="仿宋_GB2312"/>
                <w:color w:val="000000"/>
                <w:sz w:val="21"/>
                <w:szCs w:val="21"/>
              </w:rPr>
              <w:t>1</w:t>
            </w:r>
            <w:r>
              <w:rPr>
                <w:rFonts w:hint="eastAsia" w:ascii="仿宋_GB2312"/>
                <w:color w:val="000000"/>
                <w:sz w:val="21"/>
                <w:szCs w:val="21"/>
              </w:rPr>
              <w:t>：</w:t>
            </w:r>
          </w:p>
        </w:tc>
        <w:tc>
          <w:tcPr>
            <w:tcW w:w="1228" w:type="pct"/>
            <w:gridSpan w:val="3"/>
            <w:vAlign w:val="center"/>
          </w:tcPr>
          <w:p>
            <w:pPr>
              <w:spacing w:line="280" w:lineRule="exact"/>
              <w:jc w:val="left"/>
              <w:rPr>
                <w:rFonts w:ascii="仿宋_GB2312"/>
                <w:color w:val="000000"/>
                <w:sz w:val="21"/>
                <w:szCs w:val="21"/>
              </w:rPr>
            </w:pPr>
            <w:r>
              <w:rPr>
                <w:rFonts w:hint="eastAsia" w:ascii="仿宋_GB2312"/>
                <w:color w:val="000000"/>
                <w:sz w:val="21"/>
                <w:szCs w:val="21"/>
              </w:rPr>
              <w:t>用法：每日</w:t>
            </w:r>
            <w:r>
              <w:rPr>
                <w:rFonts w:ascii="仿宋_GB2312"/>
                <w:color w:val="000000"/>
                <w:sz w:val="21"/>
                <w:szCs w:val="21"/>
              </w:rPr>
              <w:t>(</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rPr>
              <w:t>次</w:t>
            </w:r>
            <w:r>
              <w:rPr>
                <w:rFonts w:ascii="仿宋_GB2312"/>
                <w:color w:val="000000"/>
                <w:sz w:val="21"/>
                <w:szCs w:val="21"/>
              </w:rPr>
              <w:t xml:space="preserve"> </w:t>
            </w:r>
            <w:r>
              <w:rPr>
                <w:rFonts w:hint="eastAsia" w:ascii="仿宋_GB2312"/>
                <w:color w:val="000000"/>
                <w:sz w:val="21"/>
                <w:szCs w:val="21"/>
              </w:rPr>
              <w:t>　</w:t>
            </w:r>
          </w:p>
        </w:tc>
        <w:tc>
          <w:tcPr>
            <w:tcW w:w="927" w:type="pct"/>
            <w:gridSpan w:val="3"/>
            <w:vAlign w:val="center"/>
          </w:tcPr>
          <w:p>
            <w:pPr>
              <w:spacing w:line="280" w:lineRule="exact"/>
              <w:ind w:left="19" w:leftChars="6"/>
              <w:jc w:val="left"/>
              <w:rPr>
                <w:rFonts w:ascii="仿宋_GB2312"/>
                <w:color w:val="000000"/>
                <w:sz w:val="21"/>
                <w:szCs w:val="21"/>
              </w:rPr>
            </w:pPr>
            <w:r>
              <w:rPr>
                <w:rFonts w:hint="eastAsia" w:ascii="仿宋_GB2312"/>
                <w:color w:val="000000"/>
                <w:sz w:val="21"/>
                <w:szCs w:val="21"/>
              </w:rPr>
              <w:t>每次剂量</w:t>
            </w:r>
            <w:r>
              <w:rPr>
                <w:rFonts w:ascii="仿宋_GB2312"/>
                <w:color w:val="000000"/>
                <w:sz w:val="21"/>
                <w:szCs w:val="21"/>
              </w:rPr>
              <w:t xml:space="preserv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Merge w:val="continue"/>
            <w:vAlign w:val="center"/>
          </w:tcPr>
          <w:p>
            <w:pPr>
              <w:spacing w:line="280" w:lineRule="exact"/>
              <w:jc w:val="center"/>
              <w:rPr>
                <w:rFonts w:ascii="仿宋_GB2312"/>
                <w:color w:val="000000"/>
                <w:sz w:val="21"/>
                <w:szCs w:val="21"/>
              </w:rPr>
            </w:pPr>
          </w:p>
        </w:tc>
        <w:tc>
          <w:tcPr>
            <w:tcW w:w="1739" w:type="pct"/>
            <w:gridSpan w:val="3"/>
            <w:vAlign w:val="center"/>
          </w:tcPr>
          <w:p>
            <w:pPr>
              <w:spacing w:line="280" w:lineRule="exact"/>
              <w:jc w:val="left"/>
              <w:rPr>
                <w:rFonts w:ascii="仿宋_GB2312"/>
                <w:color w:val="000000"/>
                <w:sz w:val="21"/>
                <w:szCs w:val="21"/>
              </w:rPr>
            </w:pPr>
            <w:r>
              <w:rPr>
                <w:rFonts w:hint="eastAsia" w:ascii="仿宋_GB2312"/>
                <w:color w:val="000000"/>
                <w:sz w:val="21"/>
                <w:szCs w:val="21"/>
              </w:rPr>
              <w:t>药物</w:t>
            </w:r>
            <w:r>
              <w:rPr>
                <w:rFonts w:ascii="仿宋_GB2312"/>
                <w:color w:val="000000"/>
                <w:sz w:val="21"/>
                <w:szCs w:val="21"/>
              </w:rPr>
              <w:t>2</w:t>
            </w:r>
            <w:r>
              <w:rPr>
                <w:rFonts w:hint="eastAsia" w:ascii="仿宋_GB2312"/>
                <w:color w:val="000000"/>
                <w:sz w:val="21"/>
                <w:szCs w:val="21"/>
              </w:rPr>
              <w:t>：</w:t>
            </w:r>
          </w:p>
        </w:tc>
        <w:tc>
          <w:tcPr>
            <w:tcW w:w="1228" w:type="pct"/>
            <w:gridSpan w:val="3"/>
            <w:vAlign w:val="center"/>
          </w:tcPr>
          <w:p>
            <w:pPr>
              <w:spacing w:line="280" w:lineRule="exact"/>
              <w:jc w:val="left"/>
              <w:rPr>
                <w:rFonts w:ascii="仿宋_GB2312"/>
                <w:color w:val="000000"/>
                <w:sz w:val="21"/>
                <w:szCs w:val="21"/>
              </w:rPr>
            </w:pPr>
            <w:r>
              <w:rPr>
                <w:rFonts w:hint="eastAsia" w:ascii="仿宋_GB2312"/>
                <w:color w:val="000000"/>
                <w:sz w:val="21"/>
                <w:szCs w:val="21"/>
              </w:rPr>
              <w:t>用法：每日</w:t>
            </w:r>
            <w:r>
              <w:rPr>
                <w:rFonts w:ascii="仿宋_GB2312"/>
                <w:color w:val="000000"/>
                <w:sz w:val="21"/>
                <w:szCs w:val="21"/>
              </w:rPr>
              <w:t>(</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rPr>
              <w:t>次</w:t>
            </w:r>
            <w:r>
              <w:rPr>
                <w:rFonts w:ascii="仿宋_GB2312"/>
                <w:color w:val="000000"/>
                <w:sz w:val="21"/>
                <w:szCs w:val="21"/>
              </w:rPr>
              <w:t xml:space="preserve"> </w:t>
            </w:r>
            <w:r>
              <w:rPr>
                <w:rFonts w:hint="eastAsia" w:ascii="仿宋_GB2312"/>
                <w:color w:val="000000"/>
                <w:sz w:val="21"/>
                <w:szCs w:val="21"/>
              </w:rPr>
              <w:t>　</w:t>
            </w:r>
          </w:p>
        </w:tc>
        <w:tc>
          <w:tcPr>
            <w:tcW w:w="927" w:type="pct"/>
            <w:gridSpan w:val="3"/>
            <w:vAlign w:val="center"/>
          </w:tcPr>
          <w:p>
            <w:pPr>
              <w:spacing w:line="280" w:lineRule="exact"/>
              <w:ind w:left="19" w:leftChars="6"/>
              <w:jc w:val="left"/>
              <w:rPr>
                <w:rFonts w:ascii="仿宋_GB2312"/>
                <w:color w:val="000000"/>
                <w:sz w:val="21"/>
                <w:szCs w:val="21"/>
              </w:rPr>
            </w:pPr>
            <w:r>
              <w:rPr>
                <w:rFonts w:hint="eastAsia" w:ascii="仿宋_GB2312"/>
                <w:color w:val="000000"/>
                <w:sz w:val="21"/>
                <w:szCs w:val="21"/>
              </w:rPr>
              <w:t>每次剂量</w:t>
            </w:r>
            <w:r>
              <w:rPr>
                <w:rFonts w:ascii="仿宋_GB2312"/>
                <w:color w:val="000000"/>
                <w:sz w:val="21"/>
                <w:szCs w:val="21"/>
              </w:rPr>
              <w:t xml:space="preserv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Merge w:val="continue"/>
            <w:vAlign w:val="center"/>
          </w:tcPr>
          <w:p>
            <w:pPr>
              <w:spacing w:line="280" w:lineRule="exact"/>
              <w:jc w:val="center"/>
              <w:rPr>
                <w:rFonts w:ascii="仿宋_GB2312"/>
                <w:color w:val="000000"/>
                <w:sz w:val="21"/>
                <w:szCs w:val="21"/>
              </w:rPr>
            </w:pPr>
          </w:p>
        </w:tc>
        <w:tc>
          <w:tcPr>
            <w:tcW w:w="1739" w:type="pct"/>
            <w:gridSpan w:val="3"/>
            <w:tcBorders>
              <w:bottom w:val="single" w:color="auto" w:sz="4" w:space="0"/>
            </w:tcBorders>
            <w:vAlign w:val="center"/>
          </w:tcPr>
          <w:p>
            <w:pPr>
              <w:spacing w:line="280" w:lineRule="exact"/>
              <w:jc w:val="left"/>
              <w:rPr>
                <w:rFonts w:ascii="仿宋_GB2312"/>
                <w:color w:val="000000"/>
                <w:sz w:val="21"/>
                <w:szCs w:val="21"/>
              </w:rPr>
            </w:pPr>
            <w:r>
              <w:rPr>
                <w:rFonts w:hint="eastAsia" w:ascii="仿宋_GB2312"/>
                <w:color w:val="000000"/>
                <w:sz w:val="21"/>
                <w:szCs w:val="21"/>
              </w:rPr>
              <w:t>药物</w:t>
            </w:r>
            <w:r>
              <w:rPr>
                <w:rFonts w:ascii="仿宋_GB2312"/>
                <w:color w:val="000000"/>
                <w:sz w:val="21"/>
                <w:szCs w:val="21"/>
              </w:rPr>
              <w:t>3</w:t>
            </w:r>
            <w:r>
              <w:rPr>
                <w:rFonts w:hint="eastAsia" w:ascii="仿宋_GB2312"/>
                <w:color w:val="000000"/>
                <w:sz w:val="21"/>
                <w:szCs w:val="21"/>
              </w:rPr>
              <w:t>：</w:t>
            </w:r>
          </w:p>
        </w:tc>
        <w:tc>
          <w:tcPr>
            <w:tcW w:w="1228" w:type="pct"/>
            <w:gridSpan w:val="3"/>
            <w:tcBorders>
              <w:bottom w:val="single" w:color="auto" w:sz="4" w:space="0"/>
            </w:tcBorders>
            <w:vAlign w:val="center"/>
          </w:tcPr>
          <w:p>
            <w:pPr>
              <w:spacing w:line="280" w:lineRule="exact"/>
              <w:jc w:val="left"/>
              <w:rPr>
                <w:rFonts w:ascii="仿宋_GB2312"/>
                <w:color w:val="000000"/>
                <w:sz w:val="21"/>
                <w:szCs w:val="21"/>
              </w:rPr>
            </w:pPr>
            <w:r>
              <w:rPr>
                <w:rFonts w:hint="eastAsia" w:ascii="仿宋_GB2312"/>
                <w:color w:val="000000"/>
                <w:sz w:val="21"/>
                <w:szCs w:val="21"/>
              </w:rPr>
              <w:t>用法：每日</w:t>
            </w:r>
            <w:r>
              <w:rPr>
                <w:rFonts w:ascii="仿宋_GB2312"/>
                <w:color w:val="000000"/>
                <w:sz w:val="21"/>
                <w:szCs w:val="21"/>
              </w:rPr>
              <w:t>(</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rPr>
              <w:t>次</w:t>
            </w:r>
            <w:r>
              <w:rPr>
                <w:rFonts w:ascii="仿宋_GB2312"/>
                <w:color w:val="000000"/>
                <w:sz w:val="21"/>
                <w:szCs w:val="21"/>
              </w:rPr>
              <w:t xml:space="preserve"> </w:t>
            </w:r>
            <w:r>
              <w:rPr>
                <w:rFonts w:hint="eastAsia" w:ascii="仿宋_GB2312"/>
                <w:color w:val="000000"/>
                <w:sz w:val="21"/>
                <w:szCs w:val="21"/>
              </w:rPr>
              <w:t>　</w:t>
            </w:r>
          </w:p>
        </w:tc>
        <w:tc>
          <w:tcPr>
            <w:tcW w:w="927" w:type="pct"/>
            <w:gridSpan w:val="3"/>
            <w:tcBorders>
              <w:bottom w:val="single" w:color="auto" w:sz="4" w:space="0"/>
            </w:tcBorders>
            <w:vAlign w:val="center"/>
          </w:tcPr>
          <w:p>
            <w:pPr>
              <w:spacing w:line="280" w:lineRule="exact"/>
              <w:ind w:left="19" w:leftChars="6"/>
              <w:jc w:val="left"/>
              <w:rPr>
                <w:rFonts w:ascii="仿宋_GB2312"/>
                <w:color w:val="000000"/>
                <w:sz w:val="21"/>
                <w:szCs w:val="21"/>
              </w:rPr>
            </w:pPr>
            <w:r>
              <w:rPr>
                <w:rFonts w:hint="eastAsia" w:ascii="仿宋_GB2312"/>
                <w:color w:val="000000"/>
                <w:sz w:val="21"/>
                <w:szCs w:val="21"/>
              </w:rPr>
              <w:t>每次剂量</w:t>
            </w:r>
            <w:r>
              <w:rPr>
                <w:rFonts w:ascii="仿宋_GB2312"/>
                <w:color w:val="000000"/>
                <w:sz w:val="21"/>
                <w:szCs w:val="21"/>
              </w:rPr>
              <w:t xml:space="preserv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3" w:type="pct"/>
            <w:vMerge w:val="restart"/>
            <w:vAlign w:val="center"/>
          </w:tcPr>
          <w:p>
            <w:pPr>
              <w:spacing w:line="280" w:lineRule="exact"/>
              <w:jc w:val="center"/>
              <w:rPr>
                <w:rFonts w:ascii="仿宋_GB2312"/>
                <w:color w:val="000000"/>
                <w:sz w:val="21"/>
                <w:szCs w:val="21"/>
              </w:rPr>
            </w:pPr>
            <w:r>
              <w:rPr>
                <w:rFonts w:hint="eastAsia" w:ascii="仿宋_GB2312"/>
                <w:color w:val="000000"/>
                <w:sz w:val="21"/>
                <w:szCs w:val="21"/>
              </w:rPr>
              <w:t>康复措施</w:t>
            </w:r>
          </w:p>
        </w:tc>
        <w:tc>
          <w:tcPr>
            <w:tcW w:w="3896" w:type="pct"/>
            <w:gridSpan w:val="9"/>
            <w:tcBorders>
              <w:bottom w:val="nil"/>
            </w:tcBorders>
            <w:vAlign w:val="center"/>
          </w:tcPr>
          <w:p>
            <w:pPr>
              <w:tabs>
                <w:tab w:val="center" w:pos="4153"/>
                <w:tab w:val="right" w:pos="8306"/>
              </w:tabs>
              <w:snapToGrid w:val="0"/>
              <w:spacing w:line="280" w:lineRule="exact"/>
              <w:ind w:right="315"/>
              <w:jc w:val="left"/>
              <w:rPr>
                <w:rFonts w:ascii="仿宋_GB2312"/>
                <w:color w:val="000000"/>
                <w:sz w:val="21"/>
                <w:szCs w:val="21"/>
              </w:rPr>
            </w:pPr>
            <w:r>
              <w:rPr>
                <w:rFonts w:ascii="仿宋_GB2312"/>
                <w:color w:val="000000"/>
                <w:sz w:val="21"/>
                <w:szCs w:val="21"/>
              </w:rPr>
              <w:t>1</w:t>
            </w:r>
            <w:r>
              <w:rPr>
                <w:rFonts w:hint="eastAsia" w:ascii="仿宋_GB2312"/>
                <w:color w:val="000000"/>
                <w:sz w:val="21"/>
                <w:szCs w:val="21"/>
              </w:rPr>
              <w:t>生活劳动能力</w:t>
            </w:r>
            <w:r>
              <w:rPr>
                <w:rFonts w:ascii="仿宋_GB2312"/>
                <w:color w:val="000000"/>
                <w:sz w:val="21"/>
                <w:szCs w:val="21"/>
              </w:rPr>
              <w:t>2</w:t>
            </w:r>
            <w:r>
              <w:rPr>
                <w:rFonts w:hint="eastAsia" w:ascii="仿宋_GB2312"/>
                <w:color w:val="000000"/>
                <w:sz w:val="21"/>
                <w:szCs w:val="21"/>
              </w:rPr>
              <w:t>职业训练</w:t>
            </w:r>
            <w:r>
              <w:rPr>
                <w:rFonts w:ascii="仿宋_GB2312"/>
                <w:color w:val="000000"/>
                <w:sz w:val="21"/>
                <w:szCs w:val="21"/>
              </w:rPr>
              <w:t>3</w:t>
            </w:r>
            <w:r>
              <w:rPr>
                <w:rFonts w:hint="eastAsia" w:ascii="仿宋_GB2312"/>
                <w:color w:val="000000"/>
                <w:sz w:val="21"/>
                <w:szCs w:val="21"/>
              </w:rPr>
              <w:t>学习能力</w:t>
            </w:r>
            <w:r>
              <w:rPr>
                <w:rFonts w:ascii="仿宋_GB2312"/>
                <w:color w:val="000000"/>
                <w:sz w:val="21"/>
                <w:szCs w:val="21"/>
              </w:rPr>
              <w:t>4</w:t>
            </w:r>
            <w:r>
              <w:rPr>
                <w:rFonts w:hint="eastAsia" w:ascii="仿宋_GB2312"/>
                <w:color w:val="000000"/>
                <w:sz w:val="21"/>
                <w:szCs w:val="21"/>
              </w:rPr>
              <w:t>社会交往</w:t>
            </w:r>
            <w:r>
              <w:rPr>
                <w:rFonts w:ascii="仿宋_GB2312"/>
                <w:color w:val="000000"/>
                <w:sz w:val="21"/>
                <w:szCs w:val="21"/>
              </w:rPr>
              <w:t>5</w:t>
            </w:r>
            <w:r>
              <w:rPr>
                <w:rFonts w:hint="eastAsia" w:ascii="仿宋_GB2312"/>
                <w:color w:val="000000"/>
                <w:sz w:val="21"/>
                <w:szCs w:val="21"/>
              </w:rPr>
              <w:t>其他</w:t>
            </w:r>
            <w:r>
              <w:rPr>
                <w:rFonts w:ascii="仿宋_GB2312"/>
                <w:color w:val="000000"/>
                <w:sz w:val="21"/>
                <w:szCs w:val="21"/>
                <w:u w:val="single"/>
              </w:rPr>
              <w:t xml:space="preserve">  </w:t>
            </w:r>
            <w:r>
              <w:rPr>
                <w:rFonts w:hint="eastAsia" w:ascii="仿宋_GB2312"/>
                <w:color w:val="000000"/>
                <w:sz w:val="21"/>
                <w:szCs w:val="21"/>
                <w:u w:val="single"/>
              </w:rPr>
              <w:t xml:space="preserve">           </w:t>
            </w:r>
            <w:r>
              <w:rPr>
                <w:rFonts w:ascii="仿宋_GB2312"/>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3" w:type="pct"/>
            <w:vMerge w:val="continue"/>
            <w:vAlign w:val="center"/>
          </w:tcPr>
          <w:p>
            <w:pPr>
              <w:spacing w:line="280" w:lineRule="exact"/>
              <w:jc w:val="center"/>
              <w:rPr>
                <w:rFonts w:ascii="仿宋_GB2312"/>
                <w:color w:val="000000"/>
                <w:sz w:val="21"/>
                <w:szCs w:val="21"/>
              </w:rPr>
            </w:pPr>
          </w:p>
        </w:tc>
        <w:tc>
          <w:tcPr>
            <w:tcW w:w="3896" w:type="pct"/>
            <w:gridSpan w:val="9"/>
            <w:tcBorders>
              <w:top w:val="nil"/>
              <w:bottom w:val="single" w:color="auto" w:sz="4" w:space="0"/>
            </w:tcBorders>
            <w:vAlign w:val="center"/>
          </w:tcPr>
          <w:p>
            <w:pPr>
              <w:tabs>
                <w:tab w:val="center" w:pos="4153"/>
                <w:tab w:val="right" w:pos="8306"/>
              </w:tabs>
              <w:wordWrap w:val="0"/>
              <w:snapToGrid w:val="0"/>
              <w:spacing w:line="280" w:lineRule="exact"/>
              <w:jc w:val="right"/>
              <w:rPr>
                <w:rFonts w:ascii="仿宋_GB2312"/>
                <w:color w:val="000000"/>
                <w:sz w:val="21"/>
                <w:szCs w:val="21"/>
              </w:rPr>
            </w:pPr>
            <w:r>
              <w:rPr>
                <w:rFonts w:hint="eastAsia" w:ascii="仿宋_GB2312"/>
                <w:color w:val="000000"/>
                <w:sz w:val="21"/>
                <w:szCs w:val="21"/>
              </w:rPr>
              <w:t xml:space="preserve">  □</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r>
              <w:rPr>
                <w:rFonts w:ascii="仿宋_GB2312"/>
                <w:color w:val="000000"/>
                <w:sz w:val="21"/>
                <w:szCs w:val="21"/>
              </w:rPr>
              <w:t>/</w:t>
            </w: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left" w:pos="1188"/>
                <w:tab w:val="center" w:pos="4153"/>
                <w:tab w:val="right" w:pos="8306"/>
                <w:tab w:val="left" w:pos="8386"/>
                <w:tab w:val="left" w:pos="8416"/>
              </w:tabs>
              <w:snapToGrid w:val="0"/>
              <w:spacing w:line="280" w:lineRule="exact"/>
              <w:jc w:val="center"/>
              <w:rPr>
                <w:rFonts w:ascii="仿宋_GB2312"/>
                <w:color w:val="000000"/>
                <w:sz w:val="21"/>
                <w:szCs w:val="21"/>
              </w:rPr>
            </w:pPr>
            <w:r>
              <w:rPr>
                <w:rFonts w:hint="eastAsia" w:ascii="仿宋_GB2312"/>
                <w:color w:val="000000"/>
                <w:sz w:val="21"/>
                <w:szCs w:val="21"/>
              </w:rPr>
              <w:t>本次随访分类</w:t>
            </w:r>
          </w:p>
        </w:tc>
        <w:tc>
          <w:tcPr>
            <w:tcW w:w="3397" w:type="pct"/>
            <w:gridSpan w:val="7"/>
            <w:tcBorders>
              <w:right w:val="nil"/>
            </w:tcBorders>
            <w:vAlign w:val="center"/>
          </w:tcPr>
          <w:p>
            <w:pPr>
              <w:tabs>
                <w:tab w:val="center" w:pos="4153"/>
                <w:tab w:val="right" w:pos="8306"/>
              </w:tabs>
              <w:snapToGrid w:val="0"/>
              <w:spacing w:line="280" w:lineRule="exact"/>
              <w:jc w:val="left"/>
              <w:rPr>
                <w:rFonts w:ascii="仿宋_GB2312"/>
                <w:color w:val="000000"/>
                <w:sz w:val="21"/>
                <w:szCs w:val="21"/>
              </w:rPr>
            </w:pPr>
            <w:r>
              <w:rPr>
                <w:rFonts w:hint="eastAsia" w:ascii="仿宋_GB2312"/>
                <w:color w:val="000000"/>
                <w:sz w:val="21"/>
                <w:szCs w:val="21"/>
              </w:rPr>
              <w:t>1不稳定  2基本稳定</w:t>
            </w:r>
            <w:r>
              <w:rPr>
                <w:rFonts w:ascii="仿宋_GB2312"/>
                <w:color w:val="000000"/>
                <w:sz w:val="21"/>
                <w:szCs w:val="21"/>
              </w:rPr>
              <w:t xml:space="preserve">  </w:t>
            </w:r>
            <w:r>
              <w:rPr>
                <w:rFonts w:hint="eastAsia" w:ascii="仿宋_GB2312"/>
                <w:color w:val="000000"/>
                <w:sz w:val="21"/>
                <w:szCs w:val="21"/>
              </w:rPr>
              <w:t xml:space="preserve">3稳定 </w:t>
            </w:r>
            <w:r>
              <w:rPr>
                <w:rFonts w:ascii="仿宋_GB2312"/>
                <w:color w:val="000000"/>
                <w:sz w:val="21"/>
                <w:szCs w:val="21"/>
              </w:rPr>
              <w:t xml:space="preserve"> </w:t>
            </w:r>
            <w:r>
              <w:rPr>
                <w:rFonts w:hint="eastAsia" w:ascii="仿宋_GB2312"/>
                <w:color w:val="000000"/>
                <w:sz w:val="21"/>
                <w:szCs w:val="21"/>
              </w:rPr>
              <w:t xml:space="preserve"> </w:t>
            </w:r>
            <w:r>
              <w:rPr>
                <w:rFonts w:ascii="仿宋_GB2312"/>
                <w:color w:val="000000"/>
                <w:sz w:val="21"/>
                <w:szCs w:val="21"/>
              </w:rPr>
              <w:t xml:space="preserve">  </w:t>
            </w:r>
            <w:r>
              <w:rPr>
                <w:rFonts w:hint="eastAsia" w:ascii="仿宋_GB2312"/>
                <w:color w:val="000000"/>
                <w:sz w:val="21"/>
                <w:szCs w:val="21"/>
              </w:rPr>
              <w:t xml:space="preserve">         </w:t>
            </w:r>
            <w:r>
              <w:rPr>
                <w:rFonts w:ascii="仿宋_GB2312"/>
                <w:color w:val="000000"/>
                <w:sz w:val="21"/>
                <w:szCs w:val="21"/>
              </w:rPr>
              <w:t xml:space="preserve"> </w:t>
            </w:r>
            <w:r>
              <w:rPr>
                <w:rFonts w:hint="eastAsia" w:ascii="仿宋_GB2312"/>
                <w:color w:val="000000"/>
                <w:sz w:val="21"/>
                <w:szCs w:val="21"/>
              </w:rPr>
              <w:t xml:space="preserve"> </w:t>
            </w:r>
            <w:r>
              <w:rPr>
                <w:rFonts w:ascii="仿宋_GB2312"/>
                <w:color w:val="000000"/>
                <w:sz w:val="21"/>
                <w:szCs w:val="21"/>
              </w:rPr>
              <w:t xml:space="preserve">      </w:t>
            </w:r>
            <w:r>
              <w:rPr>
                <w:rFonts w:hint="eastAsia" w:ascii="仿宋_GB2312"/>
                <w:color w:val="000000"/>
                <w:sz w:val="21"/>
                <w:szCs w:val="21"/>
              </w:rPr>
              <w:t xml:space="preserve">   </w:t>
            </w:r>
          </w:p>
        </w:tc>
        <w:tc>
          <w:tcPr>
            <w:tcW w:w="498" w:type="pct"/>
            <w:gridSpan w:val="2"/>
            <w:tcBorders>
              <w:left w:val="nil"/>
            </w:tcBorders>
            <w:vAlign w:val="center"/>
          </w:tcPr>
          <w:p>
            <w:pPr>
              <w:tabs>
                <w:tab w:val="center" w:pos="4153"/>
                <w:tab w:val="right" w:pos="8306"/>
              </w:tabs>
              <w:snapToGrid w:val="0"/>
              <w:spacing w:line="28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pct"/>
            <w:vAlign w:val="center"/>
          </w:tcPr>
          <w:p>
            <w:pPr>
              <w:tabs>
                <w:tab w:val="center" w:pos="4153"/>
                <w:tab w:val="right" w:pos="8306"/>
              </w:tabs>
              <w:adjustRightInd w:val="0"/>
              <w:snapToGrid w:val="0"/>
              <w:spacing w:line="280" w:lineRule="exact"/>
              <w:jc w:val="center"/>
              <w:rPr>
                <w:rFonts w:ascii="仿宋_GB2312"/>
                <w:color w:val="000000"/>
                <w:sz w:val="21"/>
                <w:szCs w:val="21"/>
              </w:rPr>
            </w:pPr>
            <w:r>
              <w:rPr>
                <w:rFonts w:hint="eastAsia" w:ascii="仿宋_GB2312"/>
                <w:color w:val="000000"/>
                <w:sz w:val="21"/>
                <w:szCs w:val="21"/>
              </w:rPr>
              <w:t>下次随访日期</w:t>
            </w:r>
          </w:p>
        </w:tc>
        <w:tc>
          <w:tcPr>
            <w:tcW w:w="1810" w:type="pct"/>
            <w:gridSpan w:val="4"/>
            <w:vAlign w:val="center"/>
          </w:tcPr>
          <w:p>
            <w:pPr>
              <w:tabs>
                <w:tab w:val="center" w:pos="4153"/>
                <w:tab w:val="right" w:pos="8306"/>
              </w:tabs>
              <w:adjustRightInd w:val="0"/>
              <w:snapToGrid w:val="0"/>
              <w:spacing w:line="280" w:lineRule="exact"/>
              <w:rPr>
                <w:rFonts w:ascii="仿宋_GB2312"/>
                <w:color w:val="000000"/>
                <w:sz w:val="21"/>
                <w:szCs w:val="21"/>
              </w:rPr>
            </w:pPr>
            <w:r>
              <w:rPr>
                <w:rFonts w:ascii="仿宋_GB2312"/>
                <w:color w:val="000000"/>
                <w:sz w:val="21"/>
                <w:szCs w:val="21"/>
                <w:u w:val="single"/>
              </w:rPr>
              <w:t xml:space="preserve">            </w:t>
            </w:r>
            <w:r>
              <w:rPr>
                <w:rFonts w:hint="eastAsia" w:ascii="仿宋_GB2312"/>
                <w:color w:val="000000"/>
                <w:sz w:val="21"/>
                <w:szCs w:val="21"/>
              </w:rPr>
              <w:t>年</w:t>
            </w:r>
            <w:r>
              <w:rPr>
                <w:rFonts w:hint="eastAsia" w:ascii="仿宋_GB2312"/>
                <w:color w:val="000000"/>
                <w:sz w:val="21"/>
                <w:szCs w:val="21"/>
                <w:u w:val="single"/>
              </w:rPr>
              <w:t xml:space="preserve">     </w:t>
            </w:r>
            <w:r>
              <w:rPr>
                <w:rFonts w:hint="eastAsia" w:ascii="仿宋_GB2312"/>
                <w:color w:val="000000"/>
                <w:sz w:val="21"/>
                <w:szCs w:val="21"/>
              </w:rPr>
              <w:t>月</w:t>
            </w:r>
            <w:r>
              <w:rPr>
                <w:rFonts w:ascii="仿宋_GB2312"/>
                <w:color w:val="000000"/>
                <w:sz w:val="21"/>
                <w:szCs w:val="21"/>
                <w:u w:val="single"/>
              </w:rPr>
              <w:t xml:space="preserve"> </w:t>
            </w:r>
            <w:r>
              <w:rPr>
                <w:rFonts w:hint="eastAsia" w:ascii="仿宋_GB2312"/>
                <w:color w:val="000000"/>
                <w:sz w:val="21"/>
                <w:szCs w:val="21"/>
                <w:u w:val="single"/>
              </w:rPr>
              <w:t xml:space="preserve">    </w:t>
            </w:r>
            <w:r>
              <w:rPr>
                <w:rFonts w:hint="eastAsia" w:ascii="仿宋_GB2312"/>
                <w:color w:val="000000"/>
                <w:sz w:val="21"/>
                <w:szCs w:val="21"/>
              </w:rPr>
              <w:t>日</w:t>
            </w:r>
          </w:p>
        </w:tc>
        <w:tc>
          <w:tcPr>
            <w:tcW w:w="920" w:type="pct"/>
            <w:vAlign w:val="center"/>
          </w:tcPr>
          <w:p>
            <w:pPr>
              <w:tabs>
                <w:tab w:val="center" w:pos="4153"/>
                <w:tab w:val="right" w:pos="8306"/>
              </w:tabs>
              <w:adjustRightInd w:val="0"/>
              <w:snapToGrid w:val="0"/>
              <w:spacing w:line="280" w:lineRule="exact"/>
              <w:jc w:val="center"/>
              <w:rPr>
                <w:rFonts w:ascii="仿宋_GB2312"/>
                <w:color w:val="000000"/>
                <w:sz w:val="21"/>
                <w:szCs w:val="21"/>
              </w:rPr>
            </w:pPr>
            <w:r>
              <w:rPr>
                <w:rFonts w:hint="eastAsia" w:ascii="仿宋_GB2312"/>
                <w:color w:val="000000"/>
                <w:sz w:val="21"/>
                <w:szCs w:val="21"/>
              </w:rPr>
              <w:t>随访医生签名</w:t>
            </w:r>
          </w:p>
        </w:tc>
        <w:tc>
          <w:tcPr>
            <w:tcW w:w="1164" w:type="pct"/>
            <w:gridSpan w:val="4"/>
            <w:vAlign w:val="center"/>
          </w:tcPr>
          <w:p>
            <w:pPr>
              <w:keepNext/>
              <w:keepLines/>
              <w:adjustRightInd w:val="0"/>
              <w:snapToGrid w:val="0"/>
              <w:spacing w:line="280" w:lineRule="exact"/>
              <w:outlineLvl w:val="0"/>
              <w:rPr>
                <w:rFonts w:ascii="仿宋_GB2312"/>
                <w:color w:val="000000"/>
                <w:sz w:val="21"/>
                <w:szCs w:val="21"/>
              </w:rPr>
            </w:pPr>
          </w:p>
        </w:tc>
      </w:tr>
    </w:tbl>
    <w:p>
      <w:pPr>
        <w:tabs>
          <w:tab w:val="left" w:pos="1188"/>
          <w:tab w:val="left" w:pos="8386"/>
          <w:tab w:val="left" w:pos="8416"/>
        </w:tabs>
        <w:spacing w:line="400" w:lineRule="exact"/>
        <w:rPr>
          <w:b/>
          <w:color w:val="000000"/>
          <w:sz w:val="24"/>
          <w:szCs w:val="24"/>
        </w:rPr>
      </w:pPr>
      <w:bookmarkStart w:id="0" w:name="_GoBack"/>
      <w:bookmarkEnd w:id="0"/>
      <w:r>
        <w:rPr>
          <w:rFonts w:hint="eastAsia"/>
          <w:b/>
          <w:color w:val="000000"/>
          <w:sz w:val="24"/>
          <w:szCs w:val="24"/>
        </w:rPr>
        <w:t>填表说明：</w:t>
      </w:r>
    </w:p>
    <w:p>
      <w:pPr>
        <w:spacing w:line="400" w:lineRule="exact"/>
        <w:ind w:firstLine="420" w:firstLineChars="200"/>
        <w:rPr>
          <w:rFonts w:ascii="仿宋_GB2312"/>
          <w:color w:val="000000"/>
          <w:sz w:val="21"/>
          <w:szCs w:val="21"/>
        </w:rPr>
      </w:pPr>
      <w:r>
        <w:rPr>
          <w:rFonts w:ascii="仿宋_GB2312"/>
          <w:color w:val="000000"/>
          <w:sz w:val="21"/>
          <w:szCs w:val="21"/>
        </w:rPr>
        <w:t>1.</w:t>
      </w:r>
      <w:r>
        <w:rPr>
          <w:rFonts w:hint="eastAsia" w:ascii="仿宋_GB2312"/>
          <w:color w:val="000000"/>
          <w:sz w:val="21"/>
          <w:szCs w:val="21"/>
        </w:rPr>
        <w:t>目前症状：填写从上次随访到本次随访期间发生的情况。</w:t>
      </w:r>
    </w:p>
    <w:p>
      <w:pPr>
        <w:spacing w:line="400" w:lineRule="exact"/>
        <w:ind w:firstLine="420" w:firstLineChars="200"/>
        <w:rPr>
          <w:rFonts w:ascii="仿宋_GB2312"/>
          <w:color w:val="000000"/>
          <w:sz w:val="21"/>
          <w:szCs w:val="21"/>
        </w:rPr>
      </w:pPr>
      <w:r>
        <w:rPr>
          <w:rFonts w:ascii="仿宋_GB2312"/>
          <w:color w:val="000000"/>
          <w:sz w:val="21"/>
          <w:szCs w:val="21"/>
        </w:rPr>
        <w:t>2.</w:t>
      </w:r>
      <w:r>
        <w:rPr>
          <w:rFonts w:hint="eastAsia" w:ascii="仿宋_GB2312"/>
          <w:color w:val="000000"/>
          <w:sz w:val="21"/>
          <w:szCs w:val="21"/>
        </w:rPr>
        <w:t>自知力：是患者对其自身精神状态的认识能力。</w:t>
      </w:r>
    </w:p>
    <w:p>
      <w:pPr>
        <w:spacing w:line="400" w:lineRule="exact"/>
        <w:ind w:firstLine="420" w:firstLineChars="200"/>
        <w:rPr>
          <w:rFonts w:ascii="仿宋_GB2312"/>
          <w:color w:val="000000"/>
          <w:sz w:val="21"/>
          <w:szCs w:val="21"/>
        </w:rPr>
      </w:pPr>
      <w:r>
        <w:rPr>
          <w:rFonts w:hint="eastAsia" w:ascii="仿宋_GB2312"/>
          <w:color w:val="000000"/>
          <w:sz w:val="21"/>
          <w:szCs w:val="21"/>
        </w:rPr>
        <w:t>自知力完全：患者精神症状消失，真正认识到自己有病，能透彻认识到哪些是病态表现，并认为需要治疗。</w:t>
      </w:r>
    </w:p>
    <w:p>
      <w:pPr>
        <w:spacing w:line="400" w:lineRule="exact"/>
        <w:ind w:firstLine="420" w:firstLineChars="200"/>
        <w:rPr>
          <w:rFonts w:ascii="仿宋_GB2312"/>
          <w:color w:val="000000"/>
          <w:sz w:val="21"/>
          <w:szCs w:val="21"/>
        </w:rPr>
      </w:pPr>
      <w:r>
        <w:rPr>
          <w:rFonts w:hint="eastAsia" w:ascii="仿宋_GB2312"/>
          <w:color w:val="000000"/>
          <w:sz w:val="21"/>
          <w:szCs w:val="21"/>
        </w:rPr>
        <w:t>自知力不全：患者承认有病，但缺乏正确认识和分析自己病态表现的能力。</w:t>
      </w:r>
    </w:p>
    <w:p>
      <w:pPr>
        <w:spacing w:line="400" w:lineRule="exact"/>
        <w:ind w:firstLine="420" w:firstLineChars="200"/>
        <w:rPr>
          <w:rFonts w:ascii="仿宋_GB2312"/>
          <w:color w:val="000000"/>
          <w:sz w:val="21"/>
          <w:szCs w:val="21"/>
        </w:rPr>
      </w:pPr>
      <w:r>
        <w:rPr>
          <w:rFonts w:hint="eastAsia" w:ascii="仿宋_GB2312"/>
          <w:color w:val="000000"/>
          <w:sz w:val="21"/>
          <w:szCs w:val="21"/>
        </w:rPr>
        <w:t>自知力缺失：患者否认自己有病。</w:t>
      </w:r>
    </w:p>
    <w:p>
      <w:pPr>
        <w:spacing w:line="400" w:lineRule="exact"/>
        <w:ind w:firstLine="420" w:firstLineChars="200"/>
        <w:rPr>
          <w:rFonts w:ascii="仿宋_GB2312"/>
          <w:color w:val="000000"/>
          <w:sz w:val="21"/>
          <w:szCs w:val="21"/>
        </w:rPr>
      </w:pPr>
      <w:r>
        <w:rPr>
          <w:rFonts w:ascii="仿宋_GB2312"/>
          <w:color w:val="000000"/>
          <w:sz w:val="21"/>
          <w:szCs w:val="21"/>
        </w:rPr>
        <w:t>3.</w:t>
      </w:r>
      <w:r>
        <w:rPr>
          <w:rFonts w:hint="eastAsia" w:ascii="仿宋_GB2312"/>
          <w:color w:val="000000"/>
          <w:sz w:val="21"/>
          <w:szCs w:val="21"/>
        </w:rPr>
        <w:t>危险行为：填写从上次随访到本次随访期间发生的情况。若未发生过，填写“</w:t>
      </w:r>
      <w:r>
        <w:rPr>
          <w:rFonts w:ascii="仿宋_GB2312"/>
          <w:color w:val="000000"/>
          <w:sz w:val="21"/>
          <w:szCs w:val="21"/>
        </w:rPr>
        <w:t>0”</w:t>
      </w:r>
      <w:r>
        <w:rPr>
          <w:rFonts w:hint="eastAsia" w:ascii="仿宋_GB2312"/>
          <w:color w:val="000000"/>
          <w:sz w:val="21"/>
          <w:szCs w:val="21"/>
        </w:rPr>
        <w:t>；若发生过，填写相应的次数。</w:t>
      </w:r>
    </w:p>
    <w:p>
      <w:pPr>
        <w:spacing w:line="400" w:lineRule="exact"/>
        <w:ind w:firstLine="420" w:firstLineChars="200"/>
        <w:rPr>
          <w:rFonts w:ascii="仿宋_GB2312"/>
          <w:color w:val="000000"/>
          <w:sz w:val="21"/>
          <w:szCs w:val="21"/>
        </w:rPr>
      </w:pPr>
      <w:r>
        <w:rPr>
          <w:rFonts w:ascii="仿宋_GB2312"/>
          <w:color w:val="000000"/>
          <w:sz w:val="21"/>
          <w:szCs w:val="21"/>
        </w:rPr>
        <w:t>4</w:t>
      </w:r>
      <w:r>
        <w:rPr>
          <w:rFonts w:hint="eastAsia" w:ascii="仿宋_GB2312"/>
          <w:color w:val="000000"/>
          <w:sz w:val="21"/>
          <w:szCs w:val="21"/>
        </w:rPr>
        <w:t>.实验室检查：记录从上次随访到此次随访期间的实验室检查结果，包括在上级医院或其他医院的检查。</w:t>
      </w:r>
    </w:p>
    <w:p>
      <w:pPr>
        <w:spacing w:line="400" w:lineRule="exact"/>
        <w:ind w:firstLine="420" w:firstLineChars="200"/>
        <w:rPr>
          <w:rFonts w:ascii="仿宋_GB2312"/>
          <w:color w:val="000000"/>
          <w:sz w:val="21"/>
          <w:szCs w:val="21"/>
        </w:rPr>
      </w:pPr>
      <w:r>
        <w:rPr>
          <w:rFonts w:ascii="仿宋_GB2312"/>
          <w:color w:val="000000"/>
          <w:sz w:val="21"/>
          <w:szCs w:val="21"/>
        </w:rPr>
        <w:t>5</w:t>
      </w:r>
      <w:r>
        <w:rPr>
          <w:rFonts w:hint="eastAsia" w:ascii="仿宋_GB2312"/>
          <w:color w:val="000000"/>
          <w:sz w:val="21"/>
          <w:szCs w:val="21"/>
        </w:rPr>
        <w:t>.用药依从性：“规律”为按医嘱用药，“间断”为未按医嘱用药，用药频次或数量不足；“不用药”即为医生开了处方，但患者未使用此药；“医嘱勿需用药”为医生认为不需要用药。</w:t>
      </w:r>
    </w:p>
    <w:p>
      <w:pPr>
        <w:spacing w:line="400" w:lineRule="exact"/>
        <w:ind w:firstLine="420" w:firstLineChars="200"/>
        <w:rPr>
          <w:rFonts w:ascii="仿宋_GB2312"/>
          <w:color w:val="000000"/>
          <w:sz w:val="21"/>
          <w:szCs w:val="21"/>
        </w:rPr>
      </w:pPr>
      <w:r>
        <w:rPr>
          <w:rFonts w:ascii="仿宋_GB2312"/>
          <w:color w:val="000000"/>
          <w:sz w:val="21"/>
          <w:szCs w:val="21"/>
        </w:rPr>
        <w:t>6</w:t>
      </w:r>
      <w:r>
        <w:rPr>
          <w:rFonts w:hint="eastAsia" w:ascii="仿宋_GB2312"/>
          <w:color w:val="000000"/>
          <w:sz w:val="21"/>
          <w:szCs w:val="21"/>
        </w:rPr>
        <w:t>.药物不良反应：如果患者服用的药物有明显的药物不良反应，应具体描述哪种药物，以及何种不良反应。</w:t>
      </w:r>
    </w:p>
    <w:p>
      <w:pPr>
        <w:spacing w:line="400" w:lineRule="exact"/>
        <w:ind w:firstLine="420" w:firstLineChars="200"/>
        <w:rPr>
          <w:rFonts w:ascii="仿宋_GB2312"/>
          <w:color w:val="000000"/>
          <w:sz w:val="21"/>
          <w:szCs w:val="21"/>
        </w:rPr>
      </w:pPr>
      <w:r>
        <w:rPr>
          <w:rFonts w:ascii="仿宋_GB2312"/>
          <w:color w:val="000000"/>
          <w:sz w:val="21"/>
          <w:szCs w:val="21"/>
        </w:rPr>
        <w:t>7</w:t>
      </w:r>
      <w:r>
        <w:rPr>
          <w:rFonts w:hint="eastAsia" w:ascii="仿宋_GB2312"/>
          <w:color w:val="000000"/>
          <w:sz w:val="21"/>
          <w:szCs w:val="21"/>
        </w:rPr>
        <w:t>.本次随访分类：根据从上次随访到此次随访期间患者的总体情况进行选择。</w:t>
      </w:r>
    </w:p>
    <w:p>
      <w:pPr>
        <w:spacing w:line="400" w:lineRule="exact"/>
        <w:ind w:firstLine="420" w:firstLineChars="200"/>
        <w:rPr>
          <w:rFonts w:ascii="仿宋_GB2312"/>
          <w:color w:val="000000"/>
          <w:sz w:val="21"/>
          <w:szCs w:val="21"/>
        </w:rPr>
      </w:pPr>
      <w:r>
        <w:rPr>
          <w:rFonts w:ascii="仿宋_GB2312"/>
          <w:color w:val="000000"/>
          <w:sz w:val="21"/>
          <w:szCs w:val="21"/>
        </w:rPr>
        <w:t>8</w:t>
      </w:r>
      <w:r>
        <w:rPr>
          <w:rFonts w:hint="eastAsia" w:ascii="仿宋_GB2312"/>
          <w:color w:val="000000"/>
          <w:sz w:val="21"/>
          <w:szCs w:val="21"/>
        </w:rPr>
        <w:t>.是否转诊：根据患者此次随访的情况，确定是否要转诊，若给出患者转诊建议，填写转诊医院的具体名称。</w:t>
      </w:r>
    </w:p>
    <w:p>
      <w:pPr>
        <w:spacing w:line="400" w:lineRule="exact"/>
        <w:ind w:firstLine="420" w:firstLineChars="200"/>
        <w:rPr>
          <w:rFonts w:ascii="仿宋_GB2312"/>
          <w:color w:val="000000"/>
          <w:sz w:val="21"/>
          <w:szCs w:val="21"/>
        </w:rPr>
      </w:pPr>
      <w:r>
        <w:rPr>
          <w:rFonts w:ascii="仿宋_GB2312"/>
          <w:color w:val="000000"/>
          <w:sz w:val="21"/>
          <w:szCs w:val="21"/>
        </w:rPr>
        <w:t>9</w:t>
      </w:r>
      <w:r>
        <w:rPr>
          <w:rFonts w:hint="eastAsia" w:ascii="仿宋_GB2312"/>
          <w:color w:val="000000"/>
          <w:sz w:val="21"/>
          <w:szCs w:val="21"/>
        </w:rPr>
        <w:t>.用药情况：填写患者实际使用的抗精神病药物名称、用法和用量。</w:t>
      </w:r>
    </w:p>
    <w:p>
      <w:pPr>
        <w:spacing w:line="400" w:lineRule="exact"/>
        <w:ind w:firstLine="420" w:firstLineChars="200"/>
        <w:rPr>
          <w:rFonts w:ascii="仿宋_GB2312"/>
          <w:color w:val="000000"/>
          <w:sz w:val="21"/>
          <w:szCs w:val="21"/>
        </w:rPr>
      </w:pPr>
      <w:r>
        <w:rPr>
          <w:rFonts w:hint="eastAsia" w:ascii="仿宋_GB2312"/>
          <w:color w:val="000000"/>
          <w:sz w:val="21"/>
          <w:szCs w:val="21"/>
        </w:rPr>
        <w:t>10.用药指导：根据患者的总体情况，填写医生开具的患者需要使用的抗精神病药物名称、用法和用量。</w:t>
      </w:r>
    </w:p>
    <w:p>
      <w:pPr>
        <w:spacing w:line="400" w:lineRule="exact"/>
        <w:ind w:firstLine="420" w:firstLineChars="200"/>
        <w:rPr>
          <w:rFonts w:ascii="仿宋_GB2312"/>
          <w:color w:val="000000"/>
          <w:sz w:val="21"/>
          <w:szCs w:val="21"/>
        </w:rPr>
      </w:pPr>
      <w:r>
        <w:rPr>
          <w:rFonts w:ascii="仿宋_GB2312"/>
          <w:color w:val="000000"/>
          <w:sz w:val="21"/>
          <w:szCs w:val="21"/>
        </w:rPr>
        <w:t>1</w:t>
      </w:r>
      <w:r>
        <w:rPr>
          <w:rFonts w:hint="eastAsia" w:ascii="仿宋_GB2312"/>
          <w:color w:val="000000"/>
          <w:sz w:val="21"/>
          <w:szCs w:val="21"/>
        </w:rPr>
        <w:t>1.康复措施：根据患者此次随访的情况，给出应采取的康复措施，可以多选。</w:t>
      </w:r>
    </w:p>
    <w:p>
      <w:r>
        <w:rPr>
          <w:rFonts w:ascii="仿宋_GB2312"/>
          <w:color w:val="000000"/>
          <w:sz w:val="21"/>
          <w:szCs w:val="21"/>
        </w:rPr>
        <w:t>1</w:t>
      </w:r>
      <w:r>
        <w:rPr>
          <w:rFonts w:hint="eastAsia" w:ascii="仿宋_GB2312"/>
          <w:color w:val="000000"/>
          <w:sz w:val="21"/>
          <w:szCs w:val="21"/>
        </w:rPr>
        <w:t>2.下次随访日期：根据患者的情况确定下次随访时间，并告知患者和家属。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04E26"/>
    <w:rsid w:val="7A6379DC"/>
    <w:rsid w:val="7BF04E26"/>
    <w:rsid w:val="7D56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9"/>
    <w:pPr>
      <w:keepNext/>
      <w:keepLines/>
      <w:spacing w:before="340" w:after="330" w:line="576" w:lineRule="auto"/>
      <w:outlineLvl w:val="0"/>
    </w:pPr>
    <w:rPr>
      <w:rFonts w:eastAsia="宋体"/>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2021-11-15T03:45:00Z</dcterms:created>
  <dc:creator>欧阳离冰</dc:creator>
  <cp:lastModifiedBy>欧阳离冰</cp:lastModifiedBy>
  <dcterms:modified xsi:type="dcterms:W3CDTF">2021-11-15T03:51:48Z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EBD95DF134C143188450CBD2DCB80A86</vt:lpwstr>
  </property>
</Properties>
</file>