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14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cs="Times New Roman"/>
          <w:b w:val="0"/>
          <w:bCs w:val="0"/>
        </w:rPr>
        <w:pict>
          <v:shape id="艺术字 1" o:spid="_x0000_s1026" o:spt="136" type="#_x0000_t136" style="position:absolute;left:0pt;margin-left:-5.2pt;margin-top:9.9pt;height:58.55pt;width:441pt;z-index:251660288;mso-width-relative:page;mso-height-relative:page;" fillcolor="#FF0000" filled="t" stroked="t" coordsize="21600,21600" adj="10800">
            <v:path/>
            <v:fill on="t" color2="#FFFFFF" focussize="0,0"/>
            <v:stroke weight="1.75pt" color="#FF0000"/>
            <v:imagedata o:title=""/>
            <o:lock v:ext="edit" aspectratio="f"/>
            <v:textpath on="t" fitshape="t" fitpath="t" trim="t" xscale="f" string="重庆市大足区生态环境局" style="font-family:方正小标宋_GBK;font-size:36pt;v-text-align:center;"/>
          </v:shape>
        </w:pict>
      </w:r>
    </w:p>
    <w:p w14:paraId="7F13D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 w14:paraId="3439F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269875</wp:posOffset>
                </wp:positionV>
                <wp:extent cx="56007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5pt;margin-top:21.25pt;height:0pt;width:441pt;z-index:251661312;mso-width-relative:page;mso-height-relative:page;" filled="f" stroked="t" coordsize="21600,21600" o:gfxdata="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527vLVAAAACQEAAA8AAAAAAAAAAQAgAAAAIgAAAGRycy9kb3ducmV2&#10;LnhtbFBLAQIUABQAAAAIAIdO4kAoHkKU/wEAAPkDAAAOAAAAAAAAAAEAIAAAACQBAABkcnMvZTJv&#10;RG9jLnhtbFBLBQYAAAAABgAGAFkBAACV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0522F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3B877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重庆市大足区生态环境局</w:t>
      </w:r>
    </w:p>
    <w:p w14:paraId="743A7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pacing w:val="0"/>
          <w:sz w:val="44"/>
          <w:szCs w:val="44"/>
        </w:rPr>
        <w:t>颗粒物激光雷达扫描服务</w:t>
      </w: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</w:rPr>
        <w:t>项目成交结果公告</w:t>
      </w:r>
    </w:p>
    <w:p w14:paraId="1AA94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CCA2A7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项目名称</w:t>
      </w:r>
    </w:p>
    <w:p w14:paraId="39F9935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颗粒物激光雷达扫描服务。</w:t>
      </w:r>
    </w:p>
    <w:p w14:paraId="0804F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二、成交信息</w:t>
      </w:r>
    </w:p>
    <w:p w14:paraId="152CB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供应商名称：重庆全景数联科技有限公司。</w:t>
      </w:r>
    </w:p>
    <w:p w14:paraId="5E0CB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供应商地址：重庆市渝北区龙溪街道红锦大道59号“嘉州▪</w:t>
      </w:r>
    </w:p>
    <w:p w14:paraId="76BEA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协信中心”北塔20楼商业D区205号。</w:t>
      </w:r>
    </w:p>
    <w:p w14:paraId="09F82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成交金额：7万元（70000元）。</w:t>
      </w:r>
    </w:p>
    <w:p w14:paraId="3AB03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三、主要标的信息</w:t>
      </w:r>
    </w:p>
    <w:p w14:paraId="4C4C9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颗粒物激光雷达扫描服务项目。具体要求详见询价文件。</w:t>
      </w:r>
    </w:p>
    <w:p w14:paraId="417A2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委托服务时限：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同签订之日起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 w14:paraId="25246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四、公告期限</w:t>
      </w:r>
      <w:bookmarkStart w:id="0" w:name="_GoBack"/>
      <w:bookmarkEnd w:id="0"/>
    </w:p>
    <w:p w14:paraId="5685C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自本公告发布之日起3个工作日。</w:t>
      </w:r>
    </w:p>
    <w:p w14:paraId="5BFE2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五、其他补充事宜</w:t>
      </w:r>
    </w:p>
    <w:p w14:paraId="58537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 w14:paraId="76FEF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六、凡对本次公告内容提出询问，请按以下方式联系。</w:t>
      </w:r>
    </w:p>
    <w:p w14:paraId="70543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名称：重庆市大足区生态环境局。</w:t>
      </w:r>
    </w:p>
    <w:p w14:paraId="4F92A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地址：重庆市大足区棠香街道五星大道中段24号。</w:t>
      </w:r>
    </w:p>
    <w:p w14:paraId="4C3B2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联系人：唐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老师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4B681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联系方式：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023-43302421。</w:t>
      </w:r>
    </w:p>
    <w:p w14:paraId="0D7AAF77">
      <w:pP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A09C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5EE00A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5EE00A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7919E"/>
    <w:multiLevelType w:val="singleLevel"/>
    <w:tmpl w:val="39D791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305F10"/>
    <w:multiLevelType w:val="singleLevel"/>
    <w:tmpl w:val="49305F10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YWM0ZDZiMDUzNmI3OTI0NDJiY2E3NDI1ZDc1MWMifQ=="/>
  </w:docVars>
  <w:rsids>
    <w:rsidRoot w:val="11E6344A"/>
    <w:rsid w:val="11D010F6"/>
    <w:rsid w:val="11E6344A"/>
    <w:rsid w:val="18912A5B"/>
    <w:rsid w:val="300F71DC"/>
    <w:rsid w:val="66E7097A"/>
    <w:rsid w:val="6A4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305</Characters>
  <Lines>0</Lines>
  <Paragraphs>0</Paragraphs>
  <TotalTime>0</TotalTime>
  <ScaleCrop>false</ScaleCrop>
  <LinksUpToDate>false</LinksUpToDate>
  <CharactersWithSpaces>305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2024-10-18T03:24:00Z</dcterms:created>
  <dc:creator>一帅</dc:creator>
  <cp:lastModifiedBy>寻找</cp:lastModifiedBy>
  <dcterms:modified xsi:type="dcterms:W3CDTF">2024-10-18T07:22:07Z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F0E212B8104349CD8BA3289A4F7B9935_11</vt:lpwstr>
  </property>
</Properties>
</file>