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6" w:lineRule="exact"/>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6" w:lineRule="exact"/>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6" w:lineRule="exact"/>
        <w:textAlignment w:val="auto"/>
        <w:rPr>
          <w:color w:val="000000" w:themeColor="text1"/>
          <w14:textFill>
            <w14:solidFill>
              <w14:schemeClr w14:val="tx1"/>
            </w14:solidFill>
          </w14:textFill>
        </w:rPr>
      </w:pPr>
      <w:r>
        <w:rPr>
          <w:color w:val="000000" w:themeColor="text1"/>
          <w14:textFill>
            <w14:solidFill>
              <w14:schemeClr w14:val="tx1"/>
            </w14:solidFill>
          </w14:textFill>
        </w:rPr>
        <w:pict>
          <v:shape id="_x0000_s1026" o:spid="_x0000_s1026" o:spt="136" type="#_x0000_t136" style="position:absolute;left:0pt;margin-top:113.4pt;height:56.7pt;width:439.35pt;mso-position-horizontal:center;mso-position-horizontal-relative:page;mso-position-vertical-relative:margin;mso-wrap-distance-bottom:0pt;mso-wrap-distance-left:9pt;mso-wrap-distance-right:9pt;mso-wrap-distance-top:0pt;z-index:251660288;mso-width-relative:page;mso-height-relative:page;" fillcolor="#FF0000" filled="t" stroked="t" coordsize="21600,21600" o:allowoverlap="f" adj="10800">
            <v:path/>
            <v:fill on="t" color2="#FFFFFF" focussize="0,0"/>
            <v:stroke weight="0.25pt" color="#FF0000"/>
            <v:imagedata o:title=""/>
            <o:lock v:ext="edit" aspectratio="f"/>
            <v:textpath on="t" fitshape="t" fitpath="t" trim="t" xscale="f" string="重庆市大足区司法局文件" style="font-family:方正小标宋_GBK;font-size:36pt;v-text-align:center;"/>
            <w10:wrap type="square"/>
          </v:shape>
        </w:pict>
      </w:r>
    </w:p>
    <w:p>
      <w:pPr>
        <w:pStyle w:val="2"/>
        <w:keepNext w:val="0"/>
        <w:keepLines w:val="0"/>
        <w:pageBreakBefore w:val="0"/>
        <w:widowControl w:val="0"/>
        <w:kinsoku/>
        <w:wordWrap/>
        <w:overflowPunct/>
        <w:topLinePunct w:val="0"/>
        <w:autoSpaceDE/>
        <w:autoSpaceDN/>
        <w:bidi w:val="0"/>
        <w:adjustRightInd/>
        <w:snapToGrid/>
        <w:spacing w:after="0" w:line="606" w:lineRule="exact"/>
        <w:textAlignment w:val="auto"/>
        <w:rPr>
          <w:rFonts w:hint="eastAsia"/>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06" w:lineRule="exact"/>
        <w:ind w:left="210" w:leftChars="100" w:right="210" w:rightChars="100"/>
        <w:jc w:val="center"/>
        <w:textAlignment w:val="auto"/>
        <w:rPr>
          <w:rFonts w:hint="default" w:ascii="Times New Roman" w:hAnsi="Times New Roman" w:cs="Times New Roman"/>
          <w:color w:val="000000" w:themeColor="text1"/>
          <w:lang w:val="en-US"/>
          <w14:textFill>
            <w14:solidFill>
              <w14:schemeClr w14:val="tx1"/>
            </w14:solidFill>
          </w14:textFill>
        </w:rPr>
      </w:pPr>
      <w:r>
        <w:rPr>
          <w:rFonts w:eastAsia="方正仿宋_GBK"/>
          <w:bCs/>
          <w:color w:val="000000" w:themeColor="text1"/>
          <w:sz w:val="32"/>
          <w:szCs w:val="32"/>
          <w14:textFill>
            <w14:solidFill>
              <w14:schemeClr w14:val="tx1"/>
            </w14:solidFill>
          </w14:textFill>
        </w:rPr>
        <w:t>大足</w:t>
      </w:r>
      <w:r>
        <w:rPr>
          <w:rFonts w:hint="eastAsia" w:eastAsia="方正仿宋_GBK"/>
          <w:bCs/>
          <w:color w:val="000000" w:themeColor="text1"/>
          <w:sz w:val="32"/>
          <w:szCs w:val="32"/>
          <w:lang w:val="en-US" w:eastAsia="zh-CN"/>
          <w14:textFill>
            <w14:solidFill>
              <w14:schemeClr w14:val="tx1"/>
            </w14:solidFill>
          </w14:textFill>
        </w:rPr>
        <w:t>司发</w:t>
      </w:r>
      <w:r>
        <w:rPr>
          <w:rFonts w:hint="default" w:ascii="Times New Roman" w:hAnsi="Times New Roman" w:eastAsia="方正仿宋_GBK" w:cs="Times New Roman"/>
          <w:bCs/>
          <w:color w:val="000000" w:themeColor="text1"/>
          <w:sz w:val="32"/>
          <w:szCs w:val="32"/>
          <w14:textFill>
            <w14:solidFill>
              <w14:schemeClr w14:val="tx1"/>
            </w14:solidFill>
          </w14:textFill>
        </w:rPr>
        <w:t>〔202</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sz w:val="32"/>
          <w:szCs w:val="32"/>
          <w14:textFill>
            <w14:solidFill>
              <w14:schemeClr w14:val="tx1"/>
            </w14:solidFill>
          </w14:textFill>
        </w:rPr>
        <w:t>〕</w:t>
      </w:r>
      <w:r>
        <w:rPr>
          <w:rFonts w:hint="eastAsia" w:ascii="Times New Roman" w:hAnsi="Times New Roman" w:cs="Times New Roman"/>
          <w:bCs/>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bCs/>
          <w:color w:val="000000" w:themeColor="text1"/>
          <w:sz w:val="32"/>
          <w:szCs w:val="32"/>
          <w14:textFill>
            <w14:solidFill>
              <w14:schemeClr w14:val="tx1"/>
            </w14:solidFill>
          </w14:textFill>
        </w:rPr>
        <w:t>号</w: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margin">
                  <wp:posOffset>3060065</wp:posOffset>
                </wp:positionV>
                <wp:extent cx="5579745" cy="0"/>
                <wp:effectExtent l="0" t="13970" r="1905" b="24130"/>
                <wp:wrapNone/>
                <wp:docPr id="2" name="直接箭头连接符 2"/>
                <wp:cNvGraphicFramePr/>
                <a:graphic xmlns:a="http://schemas.openxmlformats.org/drawingml/2006/main">
                  <a:graphicData uri="http://schemas.microsoft.com/office/word/2010/wordprocessingShape">
                    <wps:wsp>
                      <wps:cNvCnPr/>
                      <wps:spPr>
                        <a:xfrm>
                          <a:off x="0" y="0"/>
                          <a:ext cx="5579745" cy="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top:240.95pt;height:0pt;width:439.35pt;mso-position-horizontal:center;mso-position-horizontal-relative:page;mso-position-vertical-relative:margin;z-index:251661312;mso-width-relative:page;mso-height-relative:page;" filled="f" stroked="t" coordsize="21600,21600" o:gfxdata="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aU5lNUAAAAIAQAADwAAAAAAAAABACAAAAAiAAAAZHJzL2Rv&#10;d25yZXYueG1sUEsBAhQAFAAAAAgAh07iQIu8IYQEAgAA+wMAAA4AAAAAAAAAAQAgAAAAJAEAAGRy&#10;cy9lMm9Eb2MueG1sUEsFBgAAAAAGAAYAWQEAAJoFAAAAAA==&#10;">
                <v:fill on="f" focussize="0,0"/>
                <v:stroke weight="2.25pt" color="#FF0000" joinstyle="round"/>
                <v:imagedata o:title=""/>
                <o:lock v:ext="edit" aspectratio="f"/>
              </v:shape>
            </w:pict>
          </mc:Fallback>
        </mc:AlternateContent>
      </w:r>
    </w:p>
    <w:p>
      <w:pPr>
        <w:pStyle w:val="2"/>
        <w:keepNext w:val="0"/>
        <w:keepLines w:val="0"/>
        <w:pageBreakBefore w:val="0"/>
        <w:widowControl w:val="0"/>
        <w:kinsoku/>
        <w:wordWrap/>
        <w:overflowPunct/>
        <w:topLinePunct w:val="0"/>
        <w:autoSpaceDE/>
        <w:autoSpaceDN/>
        <w:bidi w:val="0"/>
        <w:adjustRightInd/>
        <w:snapToGrid/>
        <w:spacing w:line="840" w:lineRule="exact"/>
        <w:textAlignment w:val="auto"/>
        <w:rPr>
          <w:rFonts w:hint="eastAsia"/>
          <w:color w:val="000000" w:themeColor="text1"/>
          <w14:textFill>
            <w14:solidFill>
              <w14:schemeClr w14:val="tx1"/>
            </w14:solidFill>
          </w14:textFill>
        </w:rPr>
      </w:pPr>
    </w:p>
    <w:p>
      <w:pPr>
        <w:pStyle w:val="11"/>
        <w:keepNext w:val="0"/>
        <w:keepLines w:val="0"/>
        <w:pageBreakBefore w:val="0"/>
        <w:kinsoku/>
        <w:wordWrap w:val="0"/>
        <w:overflowPunct/>
        <w:topLinePunct w:val="0"/>
        <w:autoSpaceDE/>
        <w:autoSpaceDN/>
        <w:bidi w:val="0"/>
        <w:adjustRightInd/>
        <w:snapToGrid/>
        <w:spacing w:line="606" w:lineRule="exact"/>
        <w:ind w:left="0" w:leftChars="0" w:right="0" w:rightChars="0"/>
        <w:jc w:val="center"/>
        <w:textAlignment w:val="auto"/>
        <w:outlineLvl w:val="9"/>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重庆市</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大足区司法局</w:t>
      </w:r>
    </w:p>
    <w:p>
      <w:pPr>
        <w:keepNext w:val="0"/>
        <w:keepLines w:val="0"/>
        <w:pageBreakBefore w:val="0"/>
        <w:kinsoku/>
        <w:overflowPunct/>
        <w:topLinePunct w:val="0"/>
        <w:autoSpaceDE/>
        <w:autoSpaceDN/>
        <w:bidi w:val="0"/>
        <w:adjustRightInd/>
        <w:snapToGrid/>
        <w:spacing w:line="606" w:lineRule="exact"/>
        <w:jc w:val="center"/>
        <w:rPr>
          <w:rFonts w:hint="eastAsia" w:ascii="方正小标宋_GBK" w:hAnsi="Verdana" w:eastAsia="方正小标宋_GBK" w:cs="宋体"/>
          <w:color w:val="000000" w:themeColor="text1"/>
          <w:kern w:val="0"/>
          <w:sz w:val="44"/>
          <w:szCs w:val="44"/>
          <w:lang w:val="en-US" w:eastAsia="zh-CN"/>
          <w14:textFill>
            <w14:solidFill>
              <w14:schemeClr w14:val="tx1"/>
            </w14:solidFill>
          </w14:textFill>
        </w:rPr>
      </w:pPr>
      <w:r>
        <w:rPr>
          <w:rFonts w:hint="eastAsia" w:ascii="方正小标宋_GBK" w:hAnsi="Verdana" w:eastAsia="方正小标宋_GBK" w:cs="宋体"/>
          <w:color w:val="000000" w:themeColor="text1"/>
          <w:kern w:val="0"/>
          <w:sz w:val="44"/>
          <w:szCs w:val="44"/>
          <w14:textFill>
            <w14:solidFill>
              <w14:schemeClr w14:val="tx1"/>
            </w14:solidFill>
          </w14:textFill>
        </w:rPr>
        <w:t>关于</w:t>
      </w:r>
      <w:r>
        <w:rPr>
          <w:rFonts w:hint="eastAsia" w:ascii="方正小标宋_GBK" w:hAnsi="Verdana" w:eastAsia="方正小标宋_GBK" w:cs="宋体"/>
          <w:color w:val="000000" w:themeColor="text1"/>
          <w:kern w:val="0"/>
          <w:sz w:val="44"/>
          <w:szCs w:val="44"/>
          <w:lang w:val="en-US" w:eastAsia="zh-CN"/>
          <w14:textFill>
            <w14:solidFill>
              <w14:schemeClr w14:val="tx1"/>
            </w14:solidFill>
          </w14:textFill>
        </w:rPr>
        <w:t>印发《2022年大足区法律服务机构</w:t>
      </w:r>
    </w:p>
    <w:p>
      <w:pPr>
        <w:keepNext w:val="0"/>
        <w:keepLines w:val="0"/>
        <w:pageBreakBefore w:val="0"/>
        <w:kinsoku/>
        <w:overflowPunct/>
        <w:topLinePunct w:val="0"/>
        <w:autoSpaceDE/>
        <w:autoSpaceDN/>
        <w:bidi w:val="0"/>
        <w:adjustRightInd/>
        <w:snapToGrid/>
        <w:spacing w:line="606" w:lineRule="exact"/>
        <w:jc w:val="center"/>
        <w:rPr>
          <w:rFonts w:hint="default" w:ascii="方正小标宋_GBK" w:hAnsi="Verdana" w:eastAsia="方正小标宋_GBK" w:cs="宋体"/>
          <w:color w:val="000000" w:themeColor="text1"/>
          <w:kern w:val="0"/>
          <w:sz w:val="44"/>
          <w:szCs w:val="44"/>
          <w:lang w:val="en-US" w:eastAsia="zh-CN"/>
          <w14:textFill>
            <w14:solidFill>
              <w14:schemeClr w14:val="tx1"/>
            </w14:solidFill>
          </w14:textFill>
        </w:rPr>
      </w:pPr>
      <w:r>
        <w:rPr>
          <w:rFonts w:hint="eastAsia" w:ascii="方正小标宋_GBK" w:hAnsi="Verdana" w:eastAsia="方正小标宋_GBK" w:cs="宋体"/>
          <w:color w:val="000000" w:themeColor="text1"/>
          <w:kern w:val="0"/>
          <w:sz w:val="44"/>
          <w:szCs w:val="44"/>
          <w:lang w:val="en-US" w:eastAsia="zh-CN"/>
          <w14:textFill>
            <w14:solidFill>
              <w14:schemeClr w14:val="tx1"/>
            </w14:solidFill>
          </w14:textFill>
        </w:rPr>
        <w:t>检查</w:t>
      </w:r>
      <w:r>
        <w:rPr>
          <w:rFonts w:hint="eastAsia" w:ascii="方正小标宋_GBK" w:hAnsi="Verdana" w:eastAsia="方正小标宋_GBK" w:cs="宋体"/>
          <w:color w:val="000000" w:themeColor="text1"/>
          <w:kern w:val="0"/>
          <w:sz w:val="44"/>
          <w:szCs w:val="44"/>
          <w14:textFill>
            <w14:solidFill>
              <w14:schemeClr w14:val="tx1"/>
            </w14:solidFill>
          </w14:textFill>
        </w:rPr>
        <w:t>“</w:t>
      </w:r>
      <w:r>
        <w:rPr>
          <w:rFonts w:hint="eastAsia" w:ascii="方正小标宋_GBK" w:hAnsi="Verdana" w:eastAsia="方正小标宋_GBK" w:cs="宋体"/>
          <w:color w:val="000000" w:themeColor="text1"/>
          <w:kern w:val="0"/>
          <w:sz w:val="44"/>
          <w:szCs w:val="44"/>
          <w:lang w:eastAsia="zh-CN"/>
          <w14:textFill>
            <w14:solidFill>
              <w14:schemeClr w14:val="tx1"/>
            </w14:solidFill>
          </w14:textFill>
        </w:rPr>
        <w:t>双随机、一公开</w:t>
      </w:r>
      <w:r>
        <w:rPr>
          <w:rFonts w:hint="eastAsia" w:ascii="方正小标宋_GBK" w:hAnsi="Verdana" w:eastAsia="方正小标宋_GBK" w:cs="宋体"/>
          <w:color w:val="000000" w:themeColor="text1"/>
          <w:kern w:val="0"/>
          <w:sz w:val="44"/>
          <w:szCs w:val="44"/>
          <w14:textFill>
            <w14:solidFill>
              <w14:schemeClr w14:val="tx1"/>
            </w14:solidFill>
          </w14:textFill>
        </w:rPr>
        <w:t>”</w:t>
      </w:r>
      <w:r>
        <w:rPr>
          <w:rFonts w:hint="eastAsia" w:ascii="方正小标宋_GBK" w:hAnsi="Verdana" w:eastAsia="方正小标宋_GBK" w:cs="宋体"/>
          <w:color w:val="000000" w:themeColor="text1"/>
          <w:kern w:val="0"/>
          <w:sz w:val="44"/>
          <w:szCs w:val="44"/>
          <w:lang w:val="en-US" w:eastAsia="zh-CN"/>
          <w14:textFill>
            <w14:solidFill>
              <w14:schemeClr w14:val="tx1"/>
            </w14:solidFill>
          </w14:textFill>
        </w:rPr>
        <w:t>实施方案》的通知</w:t>
      </w:r>
    </w:p>
    <w:p>
      <w:pPr>
        <w:keepNext w:val="0"/>
        <w:keepLines w:val="0"/>
        <w:pageBreakBefore w:val="0"/>
        <w:kinsoku/>
        <w:overflowPunct/>
        <w:topLinePunct w:val="0"/>
        <w:autoSpaceDE/>
        <w:autoSpaceDN/>
        <w:bidi w:val="0"/>
        <w:adjustRightInd/>
        <w:snapToGrid/>
        <w:spacing w:line="606" w:lineRule="exact"/>
        <w:rPr>
          <w:rFonts w:ascii="方正仿宋_GBK" w:hAnsi="Times New Roman" w:eastAsia="方正仿宋_GBK" w:cs="宋体"/>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606" w:lineRule="exact"/>
        <w:rPr>
          <w:rFonts w:hint="eastAsia" w:ascii="方正楷体_GBK" w:hAnsi="方正楷体_GBK" w:eastAsia="方正楷体_GBK" w:cs="方正楷体_GBK"/>
          <w:color w:val="000000" w:themeColor="text1"/>
          <w:kern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t>局属各科、所、中心，</w:t>
      </w:r>
      <w:r>
        <w:rPr>
          <w:rFonts w:hint="eastAsia" w:ascii="方正楷体_GBK" w:hAnsi="方正楷体_GBK" w:eastAsia="方正楷体_GBK" w:cs="方正楷体_GBK"/>
          <w:color w:val="000000" w:themeColor="text1"/>
          <w:kern w:val="0"/>
          <w:sz w:val="32"/>
          <w:szCs w:val="32"/>
          <w14:textFill>
            <w14:solidFill>
              <w14:schemeClr w14:val="tx1"/>
            </w14:solidFill>
          </w14:textFill>
        </w:rPr>
        <w:t>各法律服务机构：</w:t>
      </w:r>
    </w:p>
    <w:p>
      <w:pPr>
        <w:keepNext w:val="0"/>
        <w:keepLines w:val="0"/>
        <w:pageBreakBefore w:val="0"/>
        <w:kinsoku/>
        <w:overflowPunct/>
        <w:topLinePunct w:val="0"/>
        <w:autoSpaceDE/>
        <w:autoSpaceDN/>
        <w:bidi w:val="0"/>
        <w:adjustRightInd/>
        <w:snapToGrid/>
        <w:spacing w:line="606" w:lineRule="exact"/>
        <w:ind w:firstLine="640" w:firstLineChars="200"/>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楷体_GBK" w:cs="Times New Roman"/>
          <w:color w:val="000000" w:themeColor="text1"/>
          <w:kern w:val="0"/>
          <w:sz w:val="32"/>
          <w:szCs w:val="32"/>
          <w:lang w:val="en-US" w:eastAsia="zh-CN" w:bidi="ar-SA"/>
          <w14:textFill>
            <w14:solidFill>
              <w14:schemeClr w14:val="tx1"/>
            </w14:solidFill>
          </w14:textFill>
        </w:rPr>
        <w:t>2022</w:t>
      </w:r>
      <w:r>
        <w:rPr>
          <w:rFonts w:hint="eastAsia" w:ascii="方正楷体_GBK" w:hAnsi="方正楷体_GBK" w:eastAsia="方正楷体_GBK" w:cs="方正楷体_GBK"/>
          <w:color w:val="000000" w:themeColor="text1"/>
          <w:kern w:val="0"/>
          <w:sz w:val="32"/>
          <w:szCs w:val="32"/>
          <w:lang w:val="en-US" w:eastAsia="zh-CN" w:bidi="ar-SA"/>
          <w14:textFill>
            <w14:solidFill>
              <w14:schemeClr w14:val="tx1"/>
            </w14:solidFill>
          </w14:textFill>
        </w:rPr>
        <w:t>年大足区法律服务机构检查“双随机、一公开”实施方案》</w:t>
      </w:r>
      <w:r>
        <w:rPr>
          <w:rFonts w:hint="eastAsia" w:ascii="方正楷体_GBK" w:hAnsi="方正楷体_GBK" w:eastAsia="方正楷体_GBK" w:cs="方正楷体_GBK"/>
          <w:color w:val="000000" w:themeColor="text1"/>
          <w:sz w:val="32"/>
          <w:szCs w:val="32"/>
          <w14:textFill>
            <w14:solidFill>
              <w14:schemeClr w14:val="tx1"/>
            </w14:solidFill>
          </w14:textFill>
        </w:rPr>
        <w:t>经局</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领导审定</w:t>
      </w:r>
      <w:r>
        <w:rPr>
          <w:rFonts w:hint="eastAsia" w:ascii="方正楷体_GBK" w:hAnsi="方正楷体_GBK" w:eastAsia="方正楷体_GBK" w:cs="方正楷体_GBK"/>
          <w:color w:val="000000" w:themeColor="text1"/>
          <w:sz w:val="32"/>
          <w:szCs w:val="32"/>
          <w14:textFill>
            <w14:solidFill>
              <w14:schemeClr w14:val="tx1"/>
            </w14:solidFill>
          </w14:textFill>
        </w:rPr>
        <w:t>，现印发给你们，请认真贯彻执行。</w:t>
      </w:r>
    </w:p>
    <w:p>
      <w:pPr>
        <w:pStyle w:val="2"/>
        <w:keepNext w:val="0"/>
        <w:keepLines w:val="0"/>
        <w:pageBreakBefore w:val="0"/>
        <w:kinsoku/>
        <w:overflowPunct/>
        <w:topLinePunct w:val="0"/>
        <w:autoSpaceDE/>
        <w:autoSpaceDN/>
        <w:bidi w:val="0"/>
        <w:adjustRightInd/>
        <w:snapToGrid/>
        <w:spacing w:line="606" w:lineRule="exact"/>
        <w:rPr>
          <w:rFonts w:hint="eastAsia" w:ascii="方正楷体_GBK" w:hAnsi="方正楷体_GBK" w:eastAsia="方正楷体_GBK" w:cs="方正楷体_GBK"/>
          <w:color w:val="000000" w:themeColor="text1"/>
          <w14:textFill>
            <w14:solidFill>
              <w14:schemeClr w14:val="tx1"/>
            </w14:solidFill>
          </w14:textFill>
        </w:rPr>
      </w:pPr>
    </w:p>
    <w:p>
      <w:pPr>
        <w:pStyle w:val="2"/>
        <w:keepNext w:val="0"/>
        <w:keepLines w:val="0"/>
        <w:pageBreakBefore w:val="0"/>
        <w:kinsoku/>
        <w:overflowPunct/>
        <w:topLinePunct w:val="0"/>
        <w:autoSpaceDE/>
        <w:autoSpaceDN/>
        <w:bidi w:val="0"/>
        <w:adjustRightInd/>
        <w:snapToGrid/>
        <w:spacing w:line="606" w:lineRule="exact"/>
        <w:rPr>
          <w:rFonts w:hint="eastAsia" w:ascii="方正楷体_GBK" w:hAnsi="方正楷体_GBK" w:eastAsia="方正楷体_GBK" w:cs="方正楷体_GBK"/>
          <w:color w:val="000000" w:themeColor="text1"/>
          <w14:textFill>
            <w14:solidFill>
              <w14:schemeClr w14:val="tx1"/>
            </w14:solidFill>
          </w14:textFill>
        </w:rPr>
      </w:pPr>
    </w:p>
    <w:p>
      <w:pPr>
        <w:keepNext w:val="0"/>
        <w:keepLines w:val="0"/>
        <w:pageBreakBefore w:val="0"/>
        <w:tabs>
          <w:tab w:val="left" w:pos="7560"/>
          <w:tab w:val="left" w:pos="7655"/>
          <w:tab w:val="left" w:pos="7797"/>
        </w:tabs>
        <w:kinsoku/>
        <w:wordWrap w:val="0"/>
        <w:overflowPunct/>
        <w:topLinePunct w:val="0"/>
        <w:autoSpaceDE/>
        <w:autoSpaceDN/>
        <w:bidi w:val="0"/>
        <w:adjustRightInd/>
        <w:snapToGrid/>
        <w:spacing w:line="606" w:lineRule="exact"/>
        <w:jc w:val="right"/>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重庆市大足区司法局</w:t>
      </w:r>
      <w:r>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t xml:space="preserve">       </w:t>
      </w:r>
    </w:p>
    <w:p>
      <w:pPr>
        <w:keepNext w:val="0"/>
        <w:keepLines w:val="0"/>
        <w:pageBreakBefore w:val="0"/>
        <w:tabs>
          <w:tab w:val="left" w:pos="7560"/>
          <w:tab w:val="left" w:pos="7655"/>
          <w:tab w:val="left" w:pos="7797"/>
        </w:tabs>
        <w:kinsoku/>
        <w:wordWrap w:val="0"/>
        <w:overflowPunct/>
        <w:topLinePunct w:val="0"/>
        <w:autoSpaceDE/>
        <w:autoSpaceDN/>
        <w:bidi w:val="0"/>
        <w:adjustRightInd/>
        <w:snapToGrid/>
        <w:spacing w:line="606" w:lineRule="exact"/>
        <w:jc w:val="right"/>
        <w:rPr>
          <w:rFonts w:hint="eastAsia" w:ascii="方正楷体_GBK" w:hAnsi="方正楷体_GBK" w:eastAsia="方正楷体_GBK" w:cs="方正楷体_GBK"/>
          <w:color w:val="000000" w:themeColor="text1"/>
          <w:kern w:val="0"/>
          <w:sz w:val="32"/>
          <w:szCs w:val="32"/>
          <w:lang w:val="en-US"/>
          <w14:textFill>
            <w14:solidFill>
              <w14:schemeClr w14:val="tx1"/>
            </w14:solidFill>
          </w14:textFill>
        </w:rPr>
      </w:pPr>
      <w:r>
        <w:rPr>
          <w:rFonts w:hint="default" w:ascii="Times New Roman" w:hAnsi="Times New Roman" w:eastAsia="方正楷体_GBK" w:cs="Times New Roman"/>
          <w:color w:val="000000" w:themeColor="text1"/>
          <w:kern w:val="0"/>
          <w:sz w:val="32"/>
          <w:szCs w:val="32"/>
          <w:lang w:eastAsia="zh-CN"/>
          <w14:textFill>
            <w14:solidFill>
              <w14:schemeClr w14:val="tx1"/>
            </w14:solidFill>
          </w14:textFill>
        </w:rPr>
        <w:t>202</w:t>
      </w:r>
      <w:r>
        <w:rPr>
          <w:rFonts w:hint="default" w:ascii="Times New Roman" w:hAnsi="Times New Roman" w:eastAsia="方正楷体_GBK" w:cs="Times New Roman"/>
          <w:color w:val="000000" w:themeColor="text1"/>
          <w:kern w:val="0"/>
          <w:sz w:val="32"/>
          <w:szCs w:val="32"/>
          <w:lang w:val="en-US" w:eastAsia="zh-CN"/>
          <w14:textFill>
            <w14:solidFill>
              <w14:schemeClr w14:val="tx1"/>
            </w14:solidFill>
          </w14:textFill>
        </w:rPr>
        <w:t>2</w:t>
      </w:r>
      <w:r>
        <w:rPr>
          <w:rFonts w:hint="default" w:ascii="Times New Roman" w:hAnsi="Times New Roman" w:eastAsia="方正楷体_GBK" w:cs="Times New Roman"/>
          <w:color w:val="000000" w:themeColor="text1"/>
          <w:kern w:val="0"/>
          <w:sz w:val="32"/>
          <w:szCs w:val="32"/>
          <w:lang w:eastAsia="zh-CN"/>
          <w14:textFill>
            <w14:solidFill>
              <w14:schemeClr w14:val="tx1"/>
            </w14:solidFill>
          </w14:textFill>
        </w:rPr>
        <w:t>年</w:t>
      </w:r>
      <w:r>
        <w:rPr>
          <w:rFonts w:hint="default" w:ascii="Times New Roman" w:hAnsi="Times New Roman" w:eastAsia="方正楷体_GBK"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方正楷体_GBK" w:cs="Times New Roman"/>
          <w:color w:val="000000" w:themeColor="text1"/>
          <w:kern w:val="0"/>
          <w:sz w:val="32"/>
          <w:szCs w:val="32"/>
          <w:lang w:eastAsia="zh-CN"/>
          <w14:textFill>
            <w14:solidFill>
              <w14:schemeClr w14:val="tx1"/>
            </w14:solidFill>
          </w14:textFill>
        </w:rPr>
        <w:t>月</w:t>
      </w:r>
      <w:r>
        <w:rPr>
          <w:rFonts w:hint="default" w:ascii="Times New Roman" w:hAnsi="Times New Roman" w:eastAsia="方正楷体_GBK" w:cs="Times New Roman"/>
          <w:color w:val="000000" w:themeColor="text1"/>
          <w:kern w:val="0"/>
          <w:sz w:val="32"/>
          <w:szCs w:val="32"/>
          <w:lang w:val="en-US" w:eastAsia="zh-CN"/>
          <w14:textFill>
            <w14:solidFill>
              <w14:schemeClr w14:val="tx1"/>
            </w14:solidFill>
          </w14:textFill>
        </w:rPr>
        <w:t>24</w:t>
      </w:r>
      <w:r>
        <w:rPr>
          <w:rFonts w:hint="eastAsia" w:ascii="方正楷体_GBK" w:hAnsi="方正楷体_GBK" w:eastAsia="方正楷体_GBK" w:cs="方正楷体_GBK"/>
          <w:color w:val="000000" w:themeColor="text1"/>
          <w:kern w:val="0"/>
          <w:sz w:val="32"/>
          <w:szCs w:val="32"/>
          <w:lang w:eastAsia="zh-CN"/>
          <w14:textFill>
            <w14:solidFill>
              <w14:schemeClr w14:val="tx1"/>
            </w14:solidFill>
          </w14:textFill>
        </w:rPr>
        <w:t>日</w:t>
      </w:r>
      <w:r>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t xml:space="preserve">        </w:t>
      </w:r>
    </w:p>
    <w:p>
      <w:pPr>
        <w:keepNext w:val="0"/>
        <w:keepLines w:val="0"/>
        <w:pageBreakBefore w:val="0"/>
        <w:tabs>
          <w:tab w:val="left" w:pos="7560"/>
          <w:tab w:val="left" w:pos="7655"/>
          <w:tab w:val="left" w:pos="7797"/>
        </w:tabs>
        <w:kinsoku/>
        <w:wordWrap w:val="0"/>
        <w:overflowPunct/>
        <w:topLinePunct w:val="0"/>
        <w:autoSpaceDE/>
        <w:autoSpaceDN/>
        <w:bidi w:val="0"/>
        <w:adjustRightInd/>
        <w:snapToGrid/>
        <w:spacing w:line="606" w:lineRule="exact"/>
        <w:jc w:val="both"/>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78" w:lineRule="exact"/>
        <w:jc w:val="cente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2022年大足区法律服务机构</w:t>
      </w:r>
    </w:p>
    <w:p>
      <w:pPr>
        <w:pStyle w:val="2"/>
        <w:keepNext w:val="0"/>
        <w:keepLines w:val="0"/>
        <w:pageBreakBefore w:val="0"/>
        <w:kinsoku/>
        <w:wordWrap/>
        <w:overflowPunct/>
        <w:topLinePunct w:val="0"/>
        <w:autoSpaceDE/>
        <w:autoSpaceDN/>
        <w:bidi w:val="0"/>
        <w:adjustRightInd/>
        <w:snapToGrid/>
        <w:spacing w:line="578" w:lineRule="exact"/>
        <w:jc w:val="cente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检查“双随机、一公开”实施方案</w:t>
      </w:r>
    </w:p>
    <w:p>
      <w:pPr>
        <w:pStyle w:val="2"/>
        <w:keepNext w:val="0"/>
        <w:keepLines w:val="0"/>
        <w:pageBreakBefore w:val="0"/>
        <w:kinsoku/>
        <w:wordWrap/>
        <w:overflowPunct/>
        <w:topLinePunct w:val="0"/>
        <w:autoSpaceDE/>
        <w:autoSpaceDN/>
        <w:bidi w:val="0"/>
        <w:adjustRightInd/>
        <w:snapToGrid/>
        <w:spacing w:line="578" w:lineRule="exact"/>
        <w:jc w:val="center"/>
        <w:rPr>
          <w:rFonts w:hint="eastAsia" w:ascii="Times New Roman" w:hAnsi="Times New Roman" w:eastAsia="方正小标宋_GBK"/>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Times New Roman" w:hAnsi="Times New Roman" w:eastAsia="方正仿宋_GBK" w:cs="宋体"/>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根据重庆市人民政府办公厅《关于印发重庆市推广随机抽查规范事中事后监管实施方案的通知》（渝府办发〔</w:t>
      </w:r>
      <w:r>
        <w:rPr>
          <w:rFonts w:ascii="Times New Roman" w:hAnsi="Times New Roman" w:eastAsia="方正仿宋_GBK" w:cs="Times New Roman"/>
          <w:color w:val="000000" w:themeColor="text1"/>
          <w:kern w:val="0"/>
          <w:sz w:val="32"/>
          <w:szCs w:val="32"/>
          <w14:textFill>
            <w14:solidFill>
              <w14:schemeClr w14:val="tx1"/>
            </w14:solidFill>
          </w14:textFill>
        </w:rPr>
        <w:t>2015</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164</w:t>
      </w:r>
      <w:r>
        <w:rPr>
          <w:rFonts w:hint="eastAsia" w:ascii="Times New Roman" w:hAnsi="Times New Roman" w:eastAsia="方正仿宋_GBK" w:cs="宋体"/>
          <w:color w:val="000000" w:themeColor="text1"/>
          <w:kern w:val="0"/>
          <w:sz w:val="32"/>
          <w:szCs w:val="32"/>
          <w14:textFill>
            <w14:solidFill>
              <w14:schemeClr w14:val="tx1"/>
            </w14:solidFill>
          </w14:textFill>
        </w:rPr>
        <w:t>号）、重庆市司法局《关于印发推行随机抽查规范事中事后监管工作实施方案的通知》（渝司发〔</w:t>
      </w:r>
      <w:r>
        <w:rPr>
          <w:rFonts w:ascii="Times New Roman" w:hAnsi="Times New Roman" w:eastAsia="方正仿宋_GBK" w:cs="Times New Roman"/>
          <w:color w:val="000000" w:themeColor="text1"/>
          <w:kern w:val="0"/>
          <w:sz w:val="32"/>
          <w:szCs w:val="32"/>
          <w14:textFill>
            <w14:solidFill>
              <w14:schemeClr w14:val="tx1"/>
            </w14:solidFill>
          </w14:textFill>
        </w:rPr>
        <w:t>2016</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119</w:t>
      </w:r>
      <w:r>
        <w:rPr>
          <w:rFonts w:hint="eastAsia" w:ascii="Times New Roman" w:hAnsi="Times New Roman" w:eastAsia="方正仿宋_GBK" w:cs="宋体"/>
          <w:color w:val="000000" w:themeColor="text1"/>
          <w:kern w:val="0"/>
          <w:sz w:val="32"/>
          <w:szCs w:val="32"/>
          <w14:textFill>
            <w14:solidFill>
              <w14:schemeClr w14:val="tx1"/>
            </w14:solidFill>
          </w14:textFill>
        </w:rPr>
        <w:t>号）和</w:t>
      </w:r>
      <w:r>
        <w:rPr>
          <w:rFonts w:hint="eastAsia" w:ascii="Times New Roman" w:hAnsi="Times New Roman" w:eastAsia="方正仿宋_GBK" w:cs="方正小标宋_GBK"/>
          <w:color w:val="000000" w:themeColor="text1"/>
          <w:kern w:val="0"/>
          <w:sz w:val="32"/>
          <w:szCs w:val="32"/>
          <w14:textFill>
            <w14:solidFill>
              <w14:schemeClr w14:val="tx1"/>
            </w14:solidFill>
          </w14:textFill>
        </w:rPr>
        <w:t>重庆市司法局推行“</w:t>
      </w:r>
      <w:r>
        <w:rPr>
          <w:rFonts w:hint="eastAsia" w:ascii="Times New Roman" w:hAnsi="Times New Roman" w:eastAsia="方正仿宋_GBK" w:cs="方正小标宋_GBK"/>
          <w:color w:val="000000" w:themeColor="text1"/>
          <w:kern w:val="0"/>
          <w:sz w:val="32"/>
          <w:szCs w:val="32"/>
          <w:lang w:eastAsia="zh-CN"/>
          <w14:textFill>
            <w14:solidFill>
              <w14:schemeClr w14:val="tx1"/>
            </w14:solidFill>
          </w14:textFill>
        </w:rPr>
        <w:t>双随机、一公开</w:t>
      </w:r>
      <w:r>
        <w:rPr>
          <w:rFonts w:hint="eastAsia" w:ascii="Times New Roman" w:hAnsi="Times New Roman" w:eastAsia="方正仿宋_GBK" w:cs="方正小标宋_GBK"/>
          <w:color w:val="000000" w:themeColor="text1"/>
          <w:kern w:val="0"/>
          <w:sz w:val="32"/>
          <w:szCs w:val="32"/>
          <w14:textFill>
            <w14:solidFill>
              <w14:schemeClr w14:val="tx1"/>
            </w14:solidFill>
          </w14:textFill>
        </w:rPr>
        <w:t>”工作</w:t>
      </w:r>
      <w:r>
        <w:rPr>
          <w:rFonts w:hint="eastAsia" w:ascii="Times New Roman" w:hAnsi="Times New Roman" w:eastAsia="方正仿宋_GBK" w:cs="宋体"/>
          <w:color w:val="000000" w:themeColor="text1"/>
          <w:kern w:val="0"/>
          <w:sz w:val="32"/>
          <w:szCs w:val="32"/>
          <w14:textFill>
            <w14:solidFill>
              <w14:schemeClr w14:val="tx1"/>
            </w14:solidFill>
          </w14:textFill>
        </w:rPr>
        <w:t>的要求，</w:t>
      </w:r>
      <w:r>
        <w:rPr>
          <w:rFonts w:hint="eastAsia" w:ascii="Times New Roman" w:hAnsi="Times New Roman" w:eastAsia="方正仿宋_GBK" w:cs="宋体"/>
          <w:color w:val="000000" w:themeColor="text1"/>
          <w:kern w:val="0"/>
          <w:sz w:val="32"/>
          <w:szCs w:val="32"/>
          <w:lang w:val="en-US" w:eastAsia="zh-CN"/>
          <w14:textFill>
            <w14:solidFill>
              <w14:schemeClr w14:val="tx1"/>
            </w14:solidFill>
          </w14:textFill>
        </w:rPr>
        <w:t>结合我局工作实际</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lang w:val="en-US" w:eastAsia="zh-CN"/>
          <w14:textFill>
            <w14:solidFill>
              <w14:schemeClr w14:val="tx1"/>
            </w14:solidFill>
          </w14:textFill>
        </w:rPr>
        <w:t>制定了本实施方案。</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Times New Roman" w:hAnsi="Times New Roman" w:eastAsia="方正黑体_GBK"/>
          <w:color w:val="000000" w:themeColor="text1"/>
          <w:lang w:val="en-US" w:eastAsia="zh-CN"/>
          <w14:textFill>
            <w14:solidFill>
              <w14:schemeClr w14:val="tx1"/>
            </w14:solidFill>
          </w14:textFill>
        </w:rPr>
      </w:pPr>
      <w:r>
        <w:rPr>
          <w:rFonts w:hint="eastAsia" w:ascii="Times New Roman" w:hAnsi="Times New Roman" w:eastAsia="方正黑体_GBK" w:cs="宋体"/>
          <w:color w:val="000000" w:themeColor="text1"/>
          <w:kern w:val="0"/>
          <w:sz w:val="32"/>
          <w:szCs w:val="32"/>
          <w14:textFill>
            <w14:solidFill>
              <w14:schemeClr w14:val="tx1"/>
            </w14:solidFill>
          </w14:textFill>
        </w:rPr>
        <w:t>一、</w:t>
      </w:r>
      <w:r>
        <w:rPr>
          <w:rFonts w:hint="eastAsia" w:ascii="Times New Roman" w:hAnsi="Times New Roman" w:eastAsia="方正黑体_GBK" w:cs="宋体"/>
          <w:color w:val="000000" w:themeColor="text1"/>
          <w:kern w:val="0"/>
          <w:sz w:val="32"/>
          <w:szCs w:val="32"/>
          <w:lang w:val="en-US" w:eastAsia="zh-CN"/>
          <w14:textFill>
            <w14:solidFill>
              <w14:schemeClr w14:val="tx1"/>
            </w14:solidFill>
          </w14:textFill>
        </w:rPr>
        <w:t>总体要求</w:t>
      </w:r>
    </w:p>
    <w:p>
      <w:pPr>
        <w:pStyle w:val="2"/>
        <w:keepNext w:val="0"/>
        <w:keepLines w:val="0"/>
        <w:pageBreakBefore w:val="0"/>
        <w:kinsoku/>
        <w:wordWrap/>
        <w:overflowPunct/>
        <w:topLinePunct w:val="0"/>
        <w:autoSpaceDE/>
        <w:autoSpaceDN/>
        <w:bidi w:val="0"/>
        <w:adjustRightInd/>
        <w:snapToGrid/>
        <w:spacing w:line="578" w:lineRule="exact"/>
        <w:ind w:firstLine="640" w:firstLineChars="200"/>
        <w:jc w:val="both"/>
        <w:rPr>
          <w:rFonts w:hint="eastAsia" w:ascii="Times New Roman" w:hAnsi="Times New Roman" w:eastAsia="方正仿宋_GBK" w:cs="宋体"/>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宋体"/>
          <w:color w:val="000000" w:themeColor="text1"/>
          <w:kern w:val="0"/>
          <w:sz w:val="32"/>
          <w:szCs w:val="32"/>
          <w:lang w:val="en-US" w:eastAsia="zh-CN" w:bidi="ar-SA"/>
          <w14:textFill>
            <w14:solidFill>
              <w14:schemeClr w14:val="tx1"/>
            </w14:solidFill>
          </w14:textFill>
        </w:rPr>
        <w:t>以习近平新时代中国特色社会主义思想和习近平法治思想为指导，深入贯彻党的十九大和十九届历次全会精神，全面落实市委、市政府和市司法局有关工作要求，充分发挥司法行政监督职能，推进“双随机、一公开”监管常态化，</w:t>
      </w:r>
      <w:r>
        <w:rPr>
          <w:rFonts w:hint="eastAsia" w:ascii="Times New Roman" w:hAnsi="Times New Roman" w:eastAsia="方正仿宋_GBK" w:cs="宋体"/>
          <w:color w:val="000000" w:themeColor="text1"/>
          <w:kern w:val="0"/>
          <w:sz w:val="32"/>
          <w:szCs w:val="32"/>
          <w14:textFill>
            <w14:solidFill>
              <w14:schemeClr w14:val="tx1"/>
            </w14:solidFill>
          </w14:textFill>
        </w:rPr>
        <w:t>规范大足区法律服务行业的发展，不断提升行业形象，并营造公平竞争的环境</w:t>
      </w:r>
      <w:r>
        <w:rPr>
          <w:rFonts w:hint="eastAsia" w:ascii="Times New Roman" w:hAnsi="Times New Roman" w:eastAsia="方正仿宋_GBK" w:cs="宋体"/>
          <w:color w:val="000000" w:themeColor="text1"/>
          <w:kern w:val="0"/>
          <w:sz w:val="32"/>
          <w:szCs w:val="32"/>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黑体_GBK" w:cs="宋体"/>
          <w:color w:val="000000" w:themeColor="text1"/>
          <w:kern w:val="0"/>
          <w:sz w:val="32"/>
          <w:szCs w:val="32"/>
          <w14:textFill>
            <w14:solidFill>
              <w14:schemeClr w14:val="tx1"/>
            </w14:solidFill>
          </w14:textFill>
        </w:rPr>
      </w:pPr>
      <w:r>
        <w:rPr>
          <w:rFonts w:hint="eastAsia" w:ascii="Times New Roman" w:hAnsi="Times New Roman" w:eastAsia="方正黑体_GBK" w:cs="宋体"/>
          <w:color w:val="000000" w:themeColor="text1"/>
          <w:kern w:val="0"/>
          <w:sz w:val="32"/>
          <w:szCs w:val="32"/>
          <w:lang w:val="en-US" w:eastAsia="zh-CN"/>
          <w14:textFill>
            <w14:solidFill>
              <w14:schemeClr w14:val="tx1"/>
            </w14:solidFill>
          </w14:textFill>
        </w:rPr>
        <w:t>二</w:t>
      </w:r>
      <w:r>
        <w:rPr>
          <w:rFonts w:hint="eastAsia" w:ascii="Times New Roman" w:hAnsi="Times New Roman" w:eastAsia="方正黑体_GBK" w:cs="宋体"/>
          <w:color w:val="000000" w:themeColor="text1"/>
          <w:kern w:val="0"/>
          <w:sz w:val="32"/>
          <w:szCs w:val="32"/>
          <w14:textFill>
            <w14:solidFill>
              <w14:schemeClr w14:val="tx1"/>
            </w14:solidFill>
          </w14:textFill>
        </w:rPr>
        <w:t>、检查内容</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楷体_GBK" w:cs="宋体"/>
          <w:bCs/>
          <w:color w:val="000000" w:themeColor="text1"/>
          <w:kern w:val="0"/>
          <w:sz w:val="32"/>
          <w:szCs w:val="32"/>
          <w14:textFill>
            <w14:solidFill>
              <w14:schemeClr w14:val="tx1"/>
            </w14:solidFill>
          </w14:textFill>
        </w:rPr>
      </w:pPr>
      <w:r>
        <w:rPr>
          <w:rFonts w:hint="eastAsia" w:ascii="Times New Roman" w:hAnsi="Times New Roman" w:eastAsia="方正楷体_GBK" w:cs="宋体"/>
          <w:bCs/>
          <w:color w:val="000000" w:themeColor="text1"/>
          <w:kern w:val="0"/>
          <w:sz w:val="32"/>
          <w:szCs w:val="32"/>
          <w14:textFill>
            <w14:solidFill>
              <w14:schemeClr w14:val="tx1"/>
            </w14:solidFill>
          </w14:textFill>
        </w:rPr>
        <w:t>（一）律师事务所、律师管理</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对律师事务所及律师进行检查，主要检查下列内容：</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宋体"/>
          <w:color w:val="000000" w:themeColor="text1"/>
          <w:kern w:val="0"/>
          <w:sz w:val="32"/>
          <w:szCs w:val="32"/>
          <w14:textFill>
            <w14:solidFill>
              <w14:schemeClr w14:val="tx1"/>
            </w14:solidFill>
          </w14:textFill>
        </w:rPr>
        <w:t>．律师队伍建设的情况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主要包括：（</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宋体"/>
          <w:color w:val="000000" w:themeColor="text1"/>
          <w:kern w:val="0"/>
          <w:sz w:val="32"/>
          <w:szCs w:val="32"/>
          <w14:textFill>
            <w14:solidFill>
              <w14:schemeClr w14:val="tx1"/>
            </w14:solidFill>
          </w14:textFill>
        </w:rPr>
        <w:t>）律师人员的数量、素质、结构变化的情况；（</w:t>
      </w: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宋体"/>
          <w:color w:val="000000" w:themeColor="text1"/>
          <w:kern w:val="0"/>
          <w:sz w:val="32"/>
          <w:szCs w:val="32"/>
          <w14:textFill>
            <w14:solidFill>
              <w14:schemeClr w14:val="tx1"/>
            </w14:solidFill>
          </w14:textFill>
        </w:rPr>
        <w:t>）组织律师开展思想政治教育和律师职业道德、执业纪律教育的情况；（</w:t>
      </w: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宋体"/>
          <w:color w:val="000000" w:themeColor="text1"/>
          <w:kern w:val="0"/>
          <w:sz w:val="32"/>
          <w:szCs w:val="32"/>
          <w14:textFill>
            <w14:solidFill>
              <w14:schemeClr w14:val="tx1"/>
            </w14:solidFill>
          </w14:textFill>
        </w:rPr>
        <w:t>）组织律师开展业务学习和参加职业培训的情况；（</w:t>
      </w: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宋体"/>
          <w:color w:val="000000" w:themeColor="text1"/>
          <w:kern w:val="0"/>
          <w:sz w:val="32"/>
          <w:szCs w:val="32"/>
          <w14:textFill>
            <w14:solidFill>
              <w14:schemeClr w14:val="tx1"/>
            </w14:solidFill>
          </w14:textFill>
        </w:rPr>
        <w:t>）开展律师党建工作的情况。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宋体"/>
          <w:color w:val="000000" w:themeColor="text1"/>
          <w:kern w:val="0"/>
          <w:sz w:val="32"/>
          <w:szCs w:val="32"/>
          <w14:textFill>
            <w14:solidFill>
              <w14:schemeClr w14:val="tx1"/>
            </w14:solidFill>
          </w14:textFill>
        </w:rPr>
        <w:t>．业务活动开展的情况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主要包括：（</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宋体"/>
          <w:color w:val="000000" w:themeColor="text1"/>
          <w:kern w:val="0"/>
          <w:sz w:val="32"/>
          <w:szCs w:val="32"/>
          <w14:textFill>
            <w14:solidFill>
              <w14:schemeClr w14:val="tx1"/>
            </w14:solidFill>
          </w14:textFill>
        </w:rPr>
        <w:t>）办理业务的数量和类别、拓展服务领域、提高服务质量以及业务收入等方面的情况；（</w:t>
      </w: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宋体"/>
          <w:color w:val="000000" w:themeColor="text1"/>
          <w:kern w:val="0"/>
          <w:sz w:val="32"/>
          <w:szCs w:val="32"/>
          <w14:textFill>
            <w14:solidFill>
              <w14:schemeClr w14:val="tx1"/>
            </w14:solidFill>
          </w14:textFill>
        </w:rPr>
        <w:t>）在开展业务活动中遵守法律、法规、规章和行业规范的情况；（</w:t>
      </w: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宋体"/>
          <w:color w:val="000000" w:themeColor="text1"/>
          <w:kern w:val="0"/>
          <w:sz w:val="32"/>
          <w:szCs w:val="32"/>
          <w14:textFill>
            <w14:solidFill>
              <w14:schemeClr w14:val="tx1"/>
            </w14:solidFill>
          </w14:textFill>
        </w:rPr>
        <w:t>）指导和监督律师代理重大案件、群体性案件的情况；（</w:t>
      </w: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宋体"/>
          <w:color w:val="000000" w:themeColor="text1"/>
          <w:kern w:val="0"/>
          <w:sz w:val="32"/>
          <w:szCs w:val="32"/>
          <w14:textFill>
            <w14:solidFill>
              <w14:schemeClr w14:val="tx1"/>
            </w14:solidFill>
          </w14:textFill>
        </w:rPr>
        <w:t>）对律师执业实施监督和投诉查处的情况。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宋体"/>
          <w:color w:val="000000" w:themeColor="text1"/>
          <w:kern w:val="0"/>
          <w:sz w:val="32"/>
          <w:szCs w:val="32"/>
          <w14:textFill>
            <w14:solidFill>
              <w14:schemeClr w14:val="tx1"/>
            </w14:solidFill>
          </w14:textFill>
        </w:rPr>
        <w:t>．内部管理的情况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主要包括：（</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宋体"/>
          <w:color w:val="000000" w:themeColor="text1"/>
          <w:kern w:val="0"/>
          <w:sz w:val="32"/>
          <w:szCs w:val="32"/>
          <w14:textFill>
            <w14:solidFill>
              <w14:schemeClr w14:val="tx1"/>
            </w14:solidFill>
          </w14:textFill>
        </w:rPr>
        <w:t>）执业管理制度建立和实施的情况；（</w:t>
      </w: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宋体"/>
          <w:color w:val="000000" w:themeColor="text1"/>
          <w:kern w:val="0"/>
          <w:sz w:val="32"/>
          <w:szCs w:val="32"/>
          <w14:textFill>
            <w14:solidFill>
              <w14:schemeClr w14:val="tx1"/>
            </w14:solidFill>
          </w14:textFill>
        </w:rPr>
        <w:t>）收费管理、财务管理和分配管理制度建立和实施的情况；（</w:t>
      </w: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宋体"/>
          <w:color w:val="000000" w:themeColor="text1"/>
          <w:kern w:val="0"/>
          <w:sz w:val="32"/>
          <w:szCs w:val="32"/>
          <w14:textFill>
            <w14:solidFill>
              <w14:schemeClr w14:val="tx1"/>
            </w14:solidFill>
          </w14:textFill>
        </w:rPr>
        <w:t>）依法纳税的情况；（</w:t>
      </w: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宋体"/>
          <w:color w:val="000000" w:themeColor="text1"/>
          <w:kern w:val="0"/>
          <w:sz w:val="32"/>
          <w:szCs w:val="32"/>
          <w14:textFill>
            <w14:solidFill>
              <w14:schemeClr w14:val="tx1"/>
            </w14:solidFill>
          </w14:textFill>
        </w:rPr>
        <w:t>）建立执业风险、事业发展、培训和社会保障基金及其使用的情况；（</w:t>
      </w:r>
      <w:r>
        <w:rPr>
          <w:rFonts w:ascii="Times New Roman" w:hAnsi="Times New Roman" w:eastAsia="方正仿宋_GBK" w:cs="Times New Roman"/>
          <w:color w:val="000000" w:themeColor="text1"/>
          <w:kern w:val="0"/>
          <w:sz w:val="32"/>
          <w:szCs w:val="32"/>
          <w14:textFill>
            <w14:solidFill>
              <w14:schemeClr w14:val="tx1"/>
            </w14:solidFill>
          </w14:textFill>
        </w:rPr>
        <w:t>5</w:t>
      </w:r>
      <w:r>
        <w:rPr>
          <w:rFonts w:hint="eastAsia" w:ascii="Times New Roman" w:hAnsi="Times New Roman" w:eastAsia="方正仿宋_GBK" w:cs="宋体"/>
          <w:color w:val="000000" w:themeColor="text1"/>
          <w:kern w:val="0"/>
          <w:sz w:val="32"/>
          <w:szCs w:val="32"/>
          <w14:textFill>
            <w14:solidFill>
              <w14:schemeClr w14:val="tx1"/>
            </w14:solidFill>
          </w14:textFill>
        </w:rPr>
        <w:t>）管理聘用律师和辅助人员的情况；（</w:t>
      </w:r>
      <w:r>
        <w:rPr>
          <w:rFonts w:ascii="Times New Roman" w:hAnsi="Times New Roman" w:eastAsia="方正仿宋_GBK" w:cs="Times New Roman"/>
          <w:color w:val="000000" w:themeColor="text1"/>
          <w:kern w:val="0"/>
          <w:sz w:val="32"/>
          <w:szCs w:val="32"/>
          <w14:textFill>
            <w14:solidFill>
              <w14:schemeClr w14:val="tx1"/>
            </w14:solidFill>
          </w14:textFill>
        </w:rPr>
        <w:t>6</w:t>
      </w:r>
      <w:r>
        <w:rPr>
          <w:rFonts w:hint="eastAsia" w:ascii="Times New Roman" w:hAnsi="Times New Roman" w:eastAsia="方正仿宋_GBK" w:cs="宋体"/>
          <w:color w:val="000000" w:themeColor="text1"/>
          <w:kern w:val="0"/>
          <w:sz w:val="32"/>
          <w:szCs w:val="32"/>
          <w14:textFill>
            <w14:solidFill>
              <w14:schemeClr w14:val="tx1"/>
            </w14:solidFill>
          </w14:textFill>
        </w:rPr>
        <w:t>）管理申请律师执业人员实习的情况；（</w:t>
      </w:r>
      <w:r>
        <w:rPr>
          <w:rFonts w:ascii="Times New Roman" w:hAnsi="Times New Roman" w:eastAsia="方正仿宋_GBK" w:cs="Times New Roman"/>
          <w:color w:val="000000" w:themeColor="text1"/>
          <w:kern w:val="0"/>
          <w:sz w:val="32"/>
          <w:szCs w:val="32"/>
          <w14:textFill>
            <w14:solidFill>
              <w14:schemeClr w14:val="tx1"/>
            </w14:solidFill>
          </w14:textFill>
        </w:rPr>
        <w:t>7</w:t>
      </w:r>
      <w:r>
        <w:rPr>
          <w:rFonts w:hint="eastAsia" w:ascii="Times New Roman" w:hAnsi="Times New Roman" w:eastAsia="方正仿宋_GBK" w:cs="宋体"/>
          <w:color w:val="000000" w:themeColor="text1"/>
          <w:kern w:val="0"/>
          <w:sz w:val="32"/>
          <w:szCs w:val="32"/>
          <w14:textFill>
            <w14:solidFill>
              <w14:schemeClr w14:val="tx1"/>
            </w14:solidFill>
          </w14:textFill>
        </w:rPr>
        <w:t>）业务档案、律师执业档案建立和管理的情况；（</w:t>
      </w:r>
      <w:r>
        <w:rPr>
          <w:rFonts w:ascii="Times New Roman" w:hAnsi="Times New Roman" w:eastAsia="方正仿宋_GBK" w:cs="Times New Roman"/>
          <w:color w:val="000000" w:themeColor="text1"/>
          <w:kern w:val="0"/>
          <w:sz w:val="32"/>
          <w:szCs w:val="32"/>
          <w14:textFill>
            <w14:solidFill>
              <w14:schemeClr w14:val="tx1"/>
            </w14:solidFill>
          </w14:textFill>
        </w:rPr>
        <w:t>8</w:t>
      </w:r>
      <w:r>
        <w:rPr>
          <w:rFonts w:hint="eastAsia" w:ascii="Times New Roman" w:hAnsi="Times New Roman" w:eastAsia="方正仿宋_GBK" w:cs="宋体"/>
          <w:color w:val="000000" w:themeColor="text1"/>
          <w:kern w:val="0"/>
          <w:sz w:val="32"/>
          <w:szCs w:val="32"/>
          <w14:textFill>
            <w14:solidFill>
              <w14:schemeClr w14:val="tx1"/>
            </w14:solidFill>
          </w14:textFill>
        </w:rPr>
        <w:t>）章程、合伙制度实施的情况</w:t>
      </w:r>
      <w:r>
        <w:rPr>
          <w:rFonts w:hint="eastAsia" w:ascii="Times New Roman" w:hAnsi="Times New Roman" w:eastAsia="方正仿宋_GBK" w:cs="宋体"/>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宋体"/>
          <w:color w:val="000000" w:themeColor="text1"/>
          <w:kern w:val="0"/>
          <w:sz w:val="32"/>
          <w:szCs w:val="32"/>
          <w:lang w:val="en-US" w:eastAsia="zh-CN"/>
          <w14:textFill>
            <w14:solidFill>
              <w14:schemeClr w14:val="tx1"/>
            </w14:solidFill>
          </w14:textFill>
        </w:rPr>
        <w:t>9</w:t>
      </w:r>
      <w:r>
        <w:rPr>
          <w:rFonts w:hint="eastAsia" w:ascii="Times New Roman" w:hAnsi="Times New Roman" w:eastAsia="方正仿宋_GBK" w:cs="宋体"/>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宋体"/>
          <w:color w:val="000000" w:themeColor="text1"/>
          <w:kern w:val="0"/>
          <w:sz w:val="32"/>
          <w:szCs w:val="32"/>
          <w:lang w:val="en-US" w:eastAsia="zh-CN"/>
          <w14:textFill>
            <w14:solidFill>
              <w14:schemeClr w14:val="tx1"/>
            </w14:solidFill>
          </w14:textFill>
        </w:rPr>
        <w:t>律师事务所年度考核的情况</w:t>
      </w:r>
      <w:r>
        <w:rPr>
          <w:rFonts w:hint="eastAsia" w:ascii="Times New Roman" w:hAnsi="Times New Roman" w:eastAsia="方正仿宋_GBK" w:cs="宋体"/>
          <w:color w:val="000000" w:themeColor="text1"/>
          <w:kern w:val="0"/>
          <w:sz w:val="32"/>
          <w:szCs w:val="32"/>
          <w14:textFill>
            <w14:solidFill>
              <w14:schemeClr w14:val="tx1"/>
            </w14:solidFill>
          </w14:textFill>
        </w:rPr>
        <w:t>。</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宋体"/>
          <w:color w:val="000000" w:themeColor="text1"/>
          <w:kern w:val="0"/>
          <w:sz w:val="32"/>
          <w:szCs w:val="32"/>
          <w14:textFill>
            <w14:solidFill>
              <w14:schemeClr w14:val="tx1"/>
            </w14:solidFill>
          </w14:textFill>
        </w:rPr>
        <w:t>．律师事务所遵守法律、法规和规章的情况</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检查是否存在下列行为：（</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违反规定接受委托、收取费用；（</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2</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）违反法定程序办理变更名称、负责人、章程、合伙协议、住所、合伙人等重大事项；（</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3</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）从事法律服务以外的经营活动；（</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4</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）以诋毁其他律师事务所、律师或者支付介绍费等不正当手段承揽业务；（</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5</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）违反规定接受有利益冲突的案件；（</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6</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）拒绝履行法律援助义务；（</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7</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）向司法行政部门提供虚假材料或者有其他弄虚作假行为；（</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8</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w:t>
      </w:r>
      <w:r>
        <w:rPr>
          <w:rFonts w:hint="eastAsia" w:ascii="Times New Roman" w:hAnsi="Times New Roman" w:eastAsia="方正仿宋_GBK" w:cs="宋体"/>
          <w:color w:val="000000" w:themeColor="text1"/>
          <w:kern w:val="0"/>
          <w:sz w:val="32"/>
          <w:szCs w:val="32"/>
          <w14:textFill>
            <w14:solidFill>
              <w14:schemeClr w14:val="tx1"/>
            </w14:solidFill>
          </w14:textFill>
        </w:rPr>
        <w:t>律师事务所向委托人收取律师服务费，未向委托人出具合法票据的；（</w:t>
      </w:r>
      <w:r>
        <w:rPr>
          <w:rFonts w:ascii="Times New Roman" w:hAnsi="Times New Roman" w:eastAsia="方正仿宋_GBK" w:cs="Times New Roman"/>
          <w:color w:val="000000" w:themeColor="text1"/>
          <w:kern w:val="0"/>
          <w:sz w:val="32"/>
          <w:szCs w:val="32"/>
          <w14:textFill>
            <w14:solidFill>
              <w14:schemeClr w14:val="tx1"/>
            </w14:solidFill>
          </w14:textFill>
        </w:rPr>
        <w:t>9</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对本所律师疏于管理，造成严重后果。</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5</w:t>
      </w:r>
      <w:r>
        <w:rPr>
          <w:rFonts w:hint="eastAsia" w:ascii="Times New Roman" w:hAnsi="Times New Roman" w:eastAsia="方正仿宋_GBK" w:cs="宋体"/>
          <w:color w:val="000000" w:themeColor="text1"/>
          <w:kern w:val="0"/>
          <w:sz w:val="32"/>
          <w:szCs w:val="32"/>
          <w14:textFill>
            <w14:solidFill>
              <w14:schemeClr w14:val="tx1"/>
            </w14:solidFill>
          </w14:textFill>
        </w:rPr>
        <w:t>．律师执业表现的情况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default" w:ascii="Times New Roman" w:hAnsi="Times New Roman" w:eastAsia="方正仿宋_GBK" w:cs="宋体"/>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主要包括：（</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宋体"/>
          <w:color w:val="000000" w:themeColor="text1"/>
          <w:kern w:val="0"/>
          <w:sz w:val="32"/>
          <w:szCs w:val="32"/>
          <w14:textFill>
            <w14:solidFill>
              <w14:schemeClr w14:val="tx1"/>
            </w14:solidFill>
          </w14:textFill>
        </w:rPr>
        <w:t>）律师在执业活动中遵守法律、法规和规章，遵守职业道德、执业纪律和执业行为规范的情况；（</w:t>
      </w: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宋体"/>
          <w:color w:val="000000" w:themeColor="text1"/>
          <w:kern w:val="0"/>
          <w:sz w:val="32"/>
          <w:szCs w:val="32"/>
          <w14:textFill>
            <w14:solidFill>
              <w14:schemeClr w14:val="tx1"/>
            </w14:solidFill>
          </w14:textFill>
        </w:rPr>
        <w:t>）律师履行法律援助义务、参加社会服务及其他社会公益活动的情况；（</w:t>
      </w: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宋体"/>
          <w:color w:val="000000" w:themeColor="text1"/>
          <w:kern w:val="0"/>
          <w:sz w:val="32"/>
          <w:szCs w:val="32"/>
          <w14:textFill>
            <w14:solidFill>
              <w14:schemeClr w14:val="tx1"/>
            </w14:solidFill>
          </w14:textFill>
        </w:rPr>
        <w:t>）律师受行政奖惩、行业奖惩的情况；（</w:t>
      </w: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宋体"/>
          <w:color w:val="000000" w:themeColor="text1"/>
          <w:kern w:val="0"/>
          <w:sz w:val="32"/>
          <w:szCs w:val="32"/>
          <w14:textFill>
            <w14:solidFill>
              <w14:schemeClr w14:val="tx1"/>
            </w14:solidFill>
          </w14:textFill>
        </w:rPr>
        <w:t>）律师执业年度考核的情况</w:t>
      </w:r>
      <w:r>
        <w:rPr>
          <w:rFonts w:hint="eastAsia" w:ascii="Times New Roman" w:hAnsi="Times New Roman" w:eastAsia="方正仿宋_GBK" w:cs="宋体"/>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宋体"/>
          <w:color w:val="000000" w:themeColor="text1"/>
          <w:kern w:val="0"/>
          <w:sz w:val="32"/>
          <w:szCs w:val="32"/>
          <w:lang w:val="en-US" w:eastAsia="zh-CN"/>
          <w14:textFill>
            <w14:solidFill>
              <w14:schemeClr w14:val="tx1"/>
            </w14:solidFill>
          </w14:textFill>
        </w:rPr>
        <w:t>5</w:t>
      </w:r>
      <w:r>
        <w:rPr>
          <w:rFonts w:hint="eastAsia" w:ascii="Times New Roman" w:hAnsi="Times New Roman" w:eastAsia="方正仿宋_GBK" w:cs="宋体"/>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宋体"/>
          <w:color w:val="000000" w:themeColor="text1"/>
          <w:kern w:val="0"/>
          <w:sz w:val="32"/>
          <w:szCs w:val="32"/>
          <w:lang w:val="en-US" w:eastAsia="zh-CN"/>
          <w14:textFill>
            <w14:solidFill>
              <w14:schemeClr w14:val="tx1"/>
            </w14:solidFill>
          </w14:textFill>
        </w:rPr>
        <w:t>律师承办法律援助事项的情况；（6）律师的执业、变更的情况。</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6</w:t>
      </w:r>
      <w:r>
        <w:rPr>
          <w:rFonts w:hint="eastAsia" w:ascii="Times New Roman" w:hAnsi="Times New Roman" w:eastAsia="方正仿宋_GBK" w:cs="宋体"/>
          <w:color w:val="000000" w:themeColor="text1"/>
          <w:kern w:val="0"/>
          <w:sz w:val="32"/>
          <w:szCs w:val="32"/>
          <w14:textFill>
            <w14:solidFill>
              <w14:schemeClr w14:val="tx1"/>
            </w14:solidFill>
          </w14:textFill>
        </w:rPr>
        <w:t>．律师执业范围的情况</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shd w:val="clear" w:color="auto" w:fill="FFFFFF"/>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检查是否超出下列范围：</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1</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）接受自然人、法人或者其他组织的委托，担任法律顾问；（</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2</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）接受民事案件、行政案件当事人的委托，担任代理人，参加诉讼；（</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3</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）接受刑事案件犯罪嫌疑人、被告人的委托或者依法接受法律援助机构的指派，担任辩护人，接受自诉案件自诉人、公诉案件被害人或者其近亲属的委托，担任代理人，参加诉讼；（</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4</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）接受委托，代理各类诉讼案件的申诉；（</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5</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）接受委托，参加调解、仲裁活动；（</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6</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）接受委托，提供非诉讼法律服务；（</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7</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）解答有关法律的询问、代写诉讼文书和有关法律事务的其他文书。</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7</w:t>
      </w:r>
      <w:r>
        <w:rPr>
          <w:rFonts w:hint="eastAsia" w:ascii="Times New Roman" w:hAnsi="Times New Roman" w:eastAsia="方正仿宋_GBK" w:cs="宋体"/>
          <w:color w:val="000000" w:themeColor="text1"/>
          <w:kern w:val="0"/>
          <w:sz w:val="32"/>
          <w:szCs w:val="32"/>
          <w14:textFill>
            <w14:solidFill>
              <w14:schemeClr w14:val="tx1"/>
            </w14:solidFill>
          </w14:textFill>
        </w:rPr>
        <w:t>．律师遵守法律、法规和规章的情况</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检查是否存在下列行为：（</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宋体"/>
          <w:color w:val="000000" w:themeColor="text1"/>
          <w:kern w:val="0"/>
          <w:sz w:val="32"/>
          <w:szCs w:val="32"/>
          <w14:textFill>
            <w14:solidFill>
              <w14:schemeClr w14:val="tx1"/>
            </w14:solidFill>
          </w14:textFill>
        </w:rPr>
        <w:t>）未取得律师执业资格证而以律师名义提供法律服务；（</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2</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同时在两个以上律师事务所执业；</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3</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以不正当手段承揽业务；</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4</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在同一案件中为双方当事人担任代理人，或者代理与本人及其近亲属有利益冲突的法律事务；</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5</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从人民法院、人民检察院离任后二年内担任诉讼代理人或者辩护人；</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6</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拒绝履行法律援助义务的。</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7</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私自接受委托、收取费用，接受委托人财物或者其他利益；</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8</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接受委托后，无正当理由，拒绝辩护或者代理，不按时出庭参加诉讼或者仲裁；</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9</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利用提供法律服务的便利牟取当事人争议的权益；</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10</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泄露商业秘密或者个人隐私。</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11</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违反规定会见法官、检察官、仲裁员以及其他有关工作人员，或者以其他不正当方式影响依法办理案件；</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12</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向法官、检察官、仲裁员以及其他有关工作人员行贿，介绍贿赂或者指使、诱导当事人行贿；</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13</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向司法行政部门提供虚假材料或者有其他弄虚作假行为；</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14</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故意提供虚假证据或者威胁、利诱他人提供虚假证据，妨碍对方当事人合法取得证据；</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15</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接受对方当事人财物或者其他利益，与对方当事人或者第三人恶意串通，侵害委托人权益；</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16</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扰乱法庭、仲裁庭秩序，干扰诉讼、仲裁活动的正常进行；</w:t>
      </w:r>
      <w:r>
        <w:rPr>
          <w:rFonts w:hint="eastAsia" w:ascii="Times New Roman" w:hAnsi="Times New Roman" w:eastAsia="方正仿宋_GBK" w:cs="宋体"/>
          <w:color w:val="000000" w:themeColor="text1"/>
          <w:kern w:val="0"/>
          <w:sz w:val="32"/>
          <w:szCs w:val="32"/>
          <w:shd w:val="clear" w:color="auto" w:fill="FFFFFF"/>
          <w:lang w:eastAsia="zh-CN"/>
          <w14:textFill>
            <w14:solidFill>
              <w14:schemeClr w14:val="tx1"/>
            </w14:solidFill>
          </w14:textFill>
        </w:rPr>
        <w:t>（</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17</w:t>
      </w:r>
      <w:r>
        <w:rPr>
          <w:rFonts w:hint="eastAsia" w:ascii="Times New Roman" w:hAnsi="Times New Roman" w:eastAsia="方正仿宋_GBK" w:cs="宋体"/>
          <w:color w:val="000000" w:themeColor="text1"/>
          <w:kern w:val="0"/>
          <w:sz w:val="32"/>
          <w:szCs w:val="32"/>
          <w:shd w:val="clear" w:color="auto" w:fill="FFFFFF"/>
          <w:lang w:eastAsia="zh-CN"/>
          <w14:textFill>
            <w14:solidFill>
              <w14:schemeClr w14:val="tx1"/>
            </w14:solidFill>
          </w14:textFill>
        </w:rPr>
        <w:t>）</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煽动、教唆当事人采取扰乱公共秩序、危害公共安全等非法手段解决争议；</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18</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发表危害国家安全、恶意诽谤他人、严重扰乱法庭秩序的言论；</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19</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shd w:val="clear" w:color="auto" w:fill="FFFFFF"/>
          <w14:textFill>
            <w14:solidFill>
              <w14:schemeClr w14:val="tx1"/>
            </w14:solidFill>
          </w14:textFill>
        </w:rPr>
        <w:t>泄露国家秘密。</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楷体_GBK" w:cs="宋体"/>
          <w:bCs/>
          <w:color w:val="000000" w:themeColor="text1"/>
          <w:kern w:val="0"/>
          <w:sz w:val="32"/>
          <w:szCs w:val="32"/>
          <w14:textFill>
            <w14:solidFill>
              <w14:schemeClr w14:val="tx1"/>
            </w14:solidFill>
          </w14:textFill>
        </w:rPr>
      </w:pPr>
      <w:r>
        <w:rPr>
          <w:rFonts w:hint="eastAsia" w:ascii="Times New Roman" w:hAnsi="Times New Roman" w:eastAsia="方正楷体_GBK" w:cs="宋体"/>
          <w:bCs/>
          <w:color w:val="000000" w:themeColor="text1"/>
          <w:kern w:val="0"/>
          <w:sz w:val="32"/>
          <w:szCs w:val="32"/>
          <w14:textFill>
            <w14:solidFill>
              <w14:schemeClr w14:val="tx1"/>
            </w14:solidFill>
          </w14:textFill>
        </w:rPr>
        <w:t>（二）法律服务所、法律服务工作者管理</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对法律服务所及法律服务工作者进行检查，主要检查下列内容：</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宋体"/>
          <w:color w:val="000000" w:themeColor="text1"/>
          <w:kern w:val="0"/>
          <w:sz w:val="32"/>
          <w:szCs w:val="32"/>
          <w14:textFill>
            <w14:solidFill>
              <w14:schemeClr w14:val="tx1"/>
            </w14:solidFill>
          </w14:textFill>
        </w:rPr>
        <w:t>．法律服务工作者队伍建设的情况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主要包括：（</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宋体"/>
          <w:color w:val="000000" w:themeColor="text1"/>
          <w:kern w:val="0"/>
          <w:sz w:val="32"/>
          <w:szCs w:val="32"/>
          <w14:textFill>
            <w14:solidFill>
              <w14:schemeClr w14:val="tx1"/>
            </w14:solidFill>
          </w14:textFill>
        </w:rPr>
        <w:t>）法律服务工作者的数量、素质、结构变化的情况；（</w:t>
      </w: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宋体"/>
          <w:color w:val="000000" w:themeColor="text1"/>
          <w:kern w:val="0"/>
          <w:sz w:val="32"/>
          <w:szCs w:val="32"/>
          <w14:textFill>
            <w14:solidFill>
              <w14:schemeClr w14:val="tx1"/>
            </w14:solidFill>
          </w14:textFill>
        </w:rPr>
        <w:t>）组织法律服务工作者开展思想政治教育和职业道德、执业纪律教育的情况；（</w:t>
      </w: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宋体"/>
          <w:color w:val="000000" w:themeColor="text1"/>
          <w:kern w:val="0"/>
          <w:sz w:val="32"/>
          <w:szCs w:val="32"/>
          <w14:textFill>
            <w14:solidFill>
              <w14:schemeClr w14:val="tx1"/>
            </w14:solidFill>
          </w14:textFill>
        </w:rPr>
        <w:t>）组织法律服务工作者开展业务学习和参加职业培训的情况；（</w:t>
      </w: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宋体"/>
          <w:color w:val="000000" w:themeColor="text1"/>
          <w:kern w:val="0"/>
          <w:sz w:val="32"/>
          <w:szCs w:val="32"/>
          <w14:textFill>
            <w14:solidFill>
              <w14:schemeClr w14:val="tx1"/>
            </w14:solidFill>
          </w14:textFill>
        </w:rPr>
        <w:t>）开展法律服务工作者党建工作的情况。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宋体"/>
          <w:color w:val="000000" w:themeColor="text1"/>
          <w:kern w:val="0"/>
          <w:sz w:val="32"/>
          <w:szCs w:val="32"/>
          <w14:textFill>
            <w14:solidFill>
              <w14:schemeClr w14:val="tx1"/>
            </w14:solidFill>
          </w14:textFill>
        </w:rPr>
        <w:t>．业务活动开展的情况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主要包括：（</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宋体"/>
          <w:color w:val="000000" w:themeColor="text1"/>
          <w:kern w:val="0"/>
          <w:sz w:val="32"/>
          <w:szCs w:val="32"/>
          <w14:textFill>
            <w14:solidFill>
              <w14:schemeClr w14:val="tx1"/>
            </w14:solidFill>
          </w14:textFill>
        </w:rPr>
        <w:t>）办理业务的数量和类别、拓展服务领域、提高服务质量以及业务收入等方面的情况；（</w:t>
      </w: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宋体"/>
          <w:color w:val="000000" w:themeColor="text1"/>
          <w:kern w:val="0"/>
          <w:sz w:val="32"/>
          <w:szCs w:val="32"/>
          <w14:textFill>
            <w14:solidFill>
              <w14:schemeClr w14:val="tx1"/>
            </w14:solidFill>
          </w14:textFill>
        </w:rPr>
        <w:t>）在开展业务活动中遵守法律、法规、规章和行业规范的情况；（</w:t>
      </w: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宋体"/>
          <w:color w:val="000000" w:themeColor="text1"/>
          <w:kern w:val="0"/>
          <w:sz w:val="32"/>
          <w:szCs w:val="32"/>
          <w14:textFill>
            <w14:solidFill>
              <w14:schemeClr w14:val="tx1"/>
            </w14:solidFill>
          </w14:textFill>
        </w:rPr>
        <w:t>）指导和监督法律服务工作者代理重大案件、群体性案件的情况；（</w:t>
      </w: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宋体"/>
          <w:color w:val="000000" w:themeColor="text1"/>
          <w:kern w:val="0"/>
          <w:sz w:val="32"/>
          <w:szCs w:val="32"/>
          <w14:textFill>
            <w14:solidFill>
              <w14:schemeClr w14:val="tx1"/>
            </w14:solidFill>
          </w14:textFill>
        </w:rPr>
        <w:t>）对法律服务工作者执业实施监督和投诉查处的情况。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宋体"/>
          <w:color w:val="000000" w:themeColor="text1"/>
          <w:kern w:val="0"/>
          <w:sz w:val="32"/>
          <w:szCs w:val="32"/>
          <w14:textFill>
            <w14:solidFill>
              <w14:schemeClr w14:val="tx1"/>
            </w14:solidFill>
          </w14:textFill>
        </w:rPr>
        <w:t>．内部管理的情况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主要包括：（</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宋体"/>
          <w:color w:val="000000" w:themeColor="text1"/>
          <w:kern w:val="0"/>
          <w:sz w:val="32"/>
          <w:szCs w:val="32"/>
          <w14:textFill>
            <w14:solidFill>
              <w14:schemeClr w14:val="tx1"/>
            </w14:solidFill>
          </w14:textFill>
        </w:rPr>
        <w:t>）执业管理制度建立和实施的情况；（</w:t>
      </w: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宋体"/>
          <w:color w:val="000000" w:themeColor="text1"/>
          <w:kern w:val="0"/>
          <w:sz w:val="32"/>
          <w:szCs w:val="32"/>
          <w14:textFill>
            <w14:solidFill>
              <w14:schemeClr w14:val="tx1"/>
            </w14:solidFill>
          </w14:textFill>
        </w:rPr>
        <w:t>）收费管理、财务管理和分配管理制度建立和实施的情况；（</w:t>
      </w: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宋体"/>
          <w:color w:val="000000" w:themeColor="text1"/>
          <w:kern w:val="0"/>
          <w:sz w:val="32"/>
          <w:szCs w:val="32"/>
          <w14:textFill>
            <w14:solidFill>
              <w14:schemeClr w14:val="tx1"/>
            </w14:solidFill>
          </w14:textFill>
        </w:rPr>
        <w:t>）依法纳税的情况；（</w:t>
      </w: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宋体"/>
          <w:color w:val="000000" w:themeColor="text1"/>
          <w:kern w:val="0"/>
          <w:sz w:val="32"/>
          <w:szCs w:val="32"/>
          <w14:textFill>
            <w14:solidFill>
              <w14:schemeClr w14:val="tx1"/>
            </w14:solidFill>
          </w14:textFill>
        </w:rPr>
        <w:t>）建立执业风险、事业发展、培训和社会保障基金及其使用的情况；（</w:t>
      </w:r>
      <w:r>
        <w:rPr>
          <w:rFonts w:ascii="Times New Roman" w:hAnsi="Times New Roman" w:eastAsia="方正仿宋_GBK" w:cs="Times New Roman"/>
          <w:color w:val="000000" w:themeColor="text1"/>
          <w:kern w:val="0"/>
          <w:sz w:val="32"/>
          <w:szCs w:val="32"/>
          <w14:textFill>
            <w14:solidFill>
              <w14:schemeClr w14:val="tx1"/>
            </w14:solidFill>
          </w14:textFill>
        </w:rPr>
        <w:t>5</w:t>
      </w:r>
      <w:r>
        <w:rPr>
          <w:rFonts w:hint="eastAsia" w:ascii="Times New Roman" w:hAnsi="Times New Roman" w:eastAsia="方正仿宋_GBK" w:cs="宋体"/>
          <w:color w:val="000000" w:themeColor="text1"/>
          <w:kern w:val="0"/>
          <w:sz w:val="32"/>
          <w:szCs w:val="32"/>
          <w14:textFill>
            <w14:solidFill>
              <w14:schemeClr w14:val="tx1"/>
            </w14:solidFill>
          </w14:textFill>
        </w:rPr>
        <w:t>）管理聘用法律服务工作者的情况；（</w:t>
      </w:r>
      <w:r>
        <w:rPr>
          <w:rFonts w:ascii="Times New Roman" w:hAnsi="Times New Roman" w:eastAsia="方正仿宋_GBK" w:cs="Times New Roman"/>
          <w:color w:val="000000" w:themeColor="text1"/>
          <w:kern w:val="0"/>
          <w:sz w:val="32"/>
          <w:szCs w:val="32"/>
          <w14:textFill>
            <w14:solidFill>
              <w14:schemeClr w14:val="tx1"/>
            </w14:solidFill>
          </w14:textFill>
        </w:rPr>
        <w:t>6</w:t>
      </w:r>
      <w:r>
        <w:rPr>
          <w:rFonts w:hint="eastAsia" w:ascii="Times New Roman" w:hAnsi="Times New Roman" w:eastAsia="方正仿宋_GBK" w:cs="宋体"/>
          <w:color w:val="000000" w:themeColor="text1"/>
          <w:kern w:val="0"/>
          <w:sz w:val="32"/>
          <w:szCs w:val="32"/>
          <w14:textFill>
            <w14:solidFill>
              <w14:schemeClr w14:val="tx1"/>
            </w14:solidFill>
          </w14:textFill>
        </w:rPr>
        <w:t>）管理申请法律服务工作者执业人员实习的情况；（</w:t>
      </w:r>
      <w:r>
        <w:rPr>
          <w:rFonts w:ascii="Times New Roman" w:hAnsi="Times New Roman" w:eastAsia="方正仿宋_GBK" w:cs="Times New Roman"/>
          <w:color w:val="000000" w:themeColor="text1"/>
          <w:kern w:val="0"/>
          <w:sz w:val="32"/>
          <w:szCs w:val="32"/>
          <w14:textFill>
            <w14:solidFill>
              <w14:schemeClr w14:val="tx1"/>
            </w14:solidFill>
          </w14:textFill>
        </w:rPr>
        <w:t>7</w:t>
      </w:r>
      <w:r>
        <w:rPr>
          <w:rFonts w:hint="eastAsia" w:ascii="Times New Roman" w:hAnsi="Times New Roman" w:eastAsia="方正仿宋_GBK" w:cs="宋体"/>
          <w:color w:val="000000" w:themeColor="text1"/>
          <w:kern w:val="0"/>
          <w:sz w:val="32"/>
          <w:szCs w:val="32"/>
          <w14:textFill>
            <w14:solidFill>
              <w14:schemeClr w14:val="tx1"/>
            </w14:solidFill>
          </w14:textFill>
        </w:rPr>
        <w:t>）业务档案、法律服务工作者执业档案建立和管理的情况；（</w:t>
      </w:r>
      <w:r>
        <w:rPr>
          <w:rFonts w:ascii="Times New Roman" w:hAnsi="Times New Roman" w:eastAsia="方正仿宋_GBK" w:cs="Times New Roman"/>
          <w:color w:val="000000" w:themeColor="text1"/>
          <w:kern w:val="0"/>
          <w:sz w:val="32"/>
          <w:szCs w:val="32"/>
          <w14:textFill>
            <w14:solidFill>
              <w14:schemeClr w14:val="tx1"/>
            </w14:solidFill>
          </w14:textFill>
        </w:rPr>
        <w:t>8</w:t>
      </w:r>
      <w:r>
        <w:rPr>
          <w:rFonts w:hint="eastAsia" w:ascii="Times New Roman" w:hAnsi="Times New Roman" w:eastAsia="方正仿宋_GBK" w:cs="宋体"/>
          <w:color w:val="000000" w:themeColor="text1"/>
          <w:kern w:val="0"/>
          <w:sz w:val="32"/>
          <w:szCs w:val="32"/>
          <w14:textFill>
            <w14:solidFill>
              <w14:schemeClr w14:val="tx1"/>
            </w14:solidFill>
          </w14:textFill>
        </w:rPr>
        <w:t>）章程、合伙制度实施的情况</w:t>
      </w:r>
      <w:r>
        <w:rPr>
          <w:rFonts w:hint="eastAsia" w:ascii="Times New Roman" w:hAnsi="Times New Roman" w:eastAsia="方正仿宋_GBK" w:cs="宋体"/>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宋体"/>
          <w:color w:val="000000" w:themeColor="text1"/>
          <w:kern w:val="0"/>
          <w:sz w:val="32"/>
          <w:szCs w:val="32"/>
          <w:lang w:val="en-US" w:eastAsia="zh-CN"/>
          <w14:textFill>
            <w14:solidFill>
              <w14:schemeClr w14:val="tx1"/>
            </w14:solidFill>
          </w14:textFill>
        </w:rPr>
        <w:t>9</w:t>
      </w:r>
      <w:r>
        <w:rPr>
          <w:rFonts w:hint="eastAsia" w:ascii="Times New Roman" w:hAnsi="Times New Roman" w:eastAsia="方正仿宋_GBK" w:cs="宋体"/>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宋体"/>
          <w:color w:val="000000" w:themeColor="text1"/>
          <w:kern w:val="0"/>
          <w:sz w:val="32"/>
          <w:szCs w:val="32"/>
          <w:lang w:val="en-US" w:eastAsia="zh-CN"/>
          <w14:textFill>
            <w14:solidFill>
              <w14:schemeClr w14:val="tx1"/>
            </w14:solidFill>
          </w14:textFill>
        </w:rPr>
        <w:t>律法服务所年度考核的情况</w:t>
      </w:r>
      <w:r>
        <w:rPr>
          <w:rFonts w:hint="eastAsia" w:ascii="Times New Roman" w:hAnsi="Times New Roman" w:eastAsia="方正仿宋_GBK" w:cs="宋体"/>
          <w:color w:val="000000" w:themeColor="text1"/>
          <w:kern w:val="0"/>
          <w:sz w:val="32"/>
          <w:szCs w:val="32"/>
          <w14:textFill>
            <w14:solidFill>
              <w14:schemeClr w14:val="tx1"/>
            </w14:solidFill>
          </w14:textFill>
        </w:rPr>
        <w:t>。</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宋体"/>
          <w:color w:val="000000" w:themeColor="text1"/>
          <w:kern w:val="0"/>
          <w:sz w:val="32"/>
          <w:szCs w:val="32"/>
          <w14:textFill>
            <w14:solidFill>
              <w14:schemeClr w14:val="tx1"/>
            </w14:solidFill>
          </w14:textFill>
        </w:rPr>
        <w:t>．法律服务所遵守职业道德、执业纪律的情况</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检查是否存在下列行为：（</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宋体"/>
          <w:color w:val="000000" w:themeColor="text1"/>
          <w:kern w:val="0"/>
          <w:sz w:val="32"/>
          <w:szCs w:val="32"/>
          <w14:textFill>
            <w14:solidFill>
              <w14:schemeClr w14:val="tx1"/>
            </w14:solidFill>
          </w14:textFill>
        </w:rPr>
        <w:t>）未取得基层法律服务所执业许可的组织以基层法律服务所名义开展法律服务活动；（</w:t>
      </w: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宋体"/>
          <w:color w:val="000000" w:themeColor="text1"/>
          <w:kern w:val="0"/>
          <w:sz w:val="32"/>
          <w:szCs w:val="32"/>
          <w14:textFill>
            <w14:solidFill>
              <w14:schemeClr w14:val="tx1"/>
            </w14:solidFill>
          </w14:textFill>
        </w:rPr>
        <w:t>）违反规定接受委托、收取费用；（</w:t>
      </w: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宋体"/>
          <w:color w:val="000000" w:themeColor="text1"/>
          <w:kern w:val="0"/>
          <w:sz w:val="32"/>
          <w:szCs w:val="32"/>
          <w14:textFill>
            <w14:solidFill>
              <w14:schemeClr w14:val="tx1"/>
            </w14:solidFill>
          </w14:textFill>
        </w:rPr>
        <w:t>）擅自变更名称、住所、负责人、章程、合伙协议、合伙人；（</w:t>
      </w: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宋体"/>
          <w:color w:val="000000" w:themeColor="text1"/>
          <w:kern w:val="0"/>
          <w:sz w:val="32"/>
          <w:szCs w:val="32"/>
          <w14:textFill>
            <w14:solidFill>
              <w14:schemeClr w14:val="tx1"/>
            </w14:solidFill>
          </w14:textFill>
        </w:rPr>
        <w:t>）从事法律服务以外的经营活动；（</w:t>
      </w:r>
      <w:r>
        <w:rPr>
          <w:rFonts w:ascii="Times New Roman" w:hAnsi="Times New Roman" w:eastAsia="方正仿宋_GBK" w:cs="Times New Roman"/>
          <w:color w:val="000000" w:themeColor="text1"/>
          <w:kern w:val="0"/>
          <w:sz w:val="32"/>
          <w:szCs w:val="32"/>
          <w14:textFill>
            <w14:solidFill>
              <w14:schemeClr w14:val="tx1"/>
            </w14:solidFill>
          </w14:textFill>
        </w:rPr>
        <w:t>5</w:t>
      </w:r>
      <w:r>
        <w:rPr>
          <w:rFonts w:hint="eastAsia" w:ascii="Times New Roman" w:hAnsi="Times New Roman" w:eastAsia="方正仿宋_GBK" w:cs="宋体"/>
          <w:color w:val="000000" w:themeColor="text1"/>
          <w:kern w:val="0"/>
          <w:sz w:val="32"/>
          <w:szCs w:val="32"/>
          <w14:textFill>
            <w14:solidFill>
              <w14:schemeClr w14:val="tx1"/>
            </w14:solidFill>
          </w14:textFill>
        </w:rPr>
        <w:t>）采取不正当手段承揽业务；（</w:t>
      </w:r>
      <w:r>
        <w:rPr>
          <w:rFonts w:ascii="Times New Roman" w:hAnsi="Times New Roman" w:eastAsia="方正仿宋_GBK" w:cs="Times New Roman"/>
          <w:color w:val="000000" w:themeColor="text1"/>
          <w:kern w:val="0"/>
          <w:sz w:val="32"/>
          <w:szCs w:val="32"/>
          <w14:textFill>
            <w14:solidFill>
              <w14:schemeClr w14:val="tx1"/>
            </w14:solidFill>
          </w14:textFill>
        </w:rPr>
        <w:t>6</w:t>
      </w:r>
      <w:r>
        <w:rPr>
          <w:rFonts w:hint="eastAsia" w:ascii="Times New Roman" w:hAnsi="Times New Roman" w:eastAsia="方正仿宋_GBK" w:cs="宋体"/>
          <w:color w:val="000000" w:themeColor="text1"/>
          <w:kern w:val="0"/>
          <w:sz w:val="32"/>
          <w:szCs w:val="32"/>
          <w14:textFill>
            <w14:solidFill>
              <w14:schemeClr w14:val="tx1"/>
            </w14:solidFill>
          </w14:textFill>
        </w:rPr>
        <w:t>）违反规定接受有利益冲突的案件；（</w:t>
      </w:r>
      <w:r>
        <w:rPr>
          <w:rFonts w:ascii="Times New Roman" w:hAnsi="Times New Roman" w:eastAsia="方正仿宋_GBK" w:cs="Times New Roman"/>
          <w:color w:val="000000" w:themeColor="text1"/>
          <w:kern w:val="0"/>
          <w:sz w:val="32"/>
          <w:szCs w:val="32"/>
          <w14:textFill>
            <w14:solidFill>
              <w14:schemeClr w14:val="tx1"/>
            </w14:solidFill>
          </w14:textFill>
        </w:rPr>
        <w:t>7</w:t>
      </w:r>
      <w:r>
        <w:rPr>
          <w:rFonts w:hint="eastAsia" w:ascii="Times New Roman" w:hAnsi="Times New Roman" w:eastAsia="方正仿宋_GBK" w:cs="宋体"/>
          <w:color w:val="000000" w:themeColor="text1"/>
          <w:kern w:val="0"/>
          <w:sz w:val="32"/>
          <w:szCs w:val="32"/>
          <w14:textFill>
            <w14:solidFill>
              <w14:schemeClr w14:val="tx1"/>
            </w14:solidFill>
          </w14:textFill>
        </w:rPr>
        <w:t>）拒绝履行法律援助义务；（</w:t>
      </w:r>
      <w:r>
        <w:rPr>
          <w:rFonts w:ascii="Times New Roman" w:hAnsi="Times New Roman" w:eastAsia="方正仿宋_GBK" w:cs="Times New Roman"/>
          <w:color w:val="000000" w:themeColor="text1"/>
          <w:kern w:val="0"/>
          <w:sz w:val="32"/>
          <w:szCs w:val="32"/>
          <w14:textFill>
            <w14:solidFill>
              <w14:schemeClr w14:val="tx1"/>
            </w14:solidFill>
          </w14:textFill>
        </w:rPr>
        <w:t>8</w:t>
      </w:r>
      <w:r>
        <w:rPr>
          <w:rFonts w:hint="eastAsia" w:ascii="Times New Roman" w:hAnsi="Times New Roman" w:eastAsia="方正仿宋_GBK" w:cs="宋体"/>
          <w:color w:val="000000" w:themeColor="text1"/>
          <w:kern w:val="0"/>
          <w:sz w:val="32"/>
          <w:szCs w:val="32"/>
          <w14:textFill>
            <w14:solidFill>
              <w14:schemeClr w14:val="tx1"/>
            </w14:solidFill>
          </w14:textFill>
        </w:rPr>
        <w:t>）故意向司法行政部门提供虚假申请材料或者有其他弄虚作假行为；（</w:t>
      </w:r>
      <w:r>
        <w:rPr>
          <w:rFonts w:ascii="Times New Roman" w:hAnsi="Times New Roman" w:eastAsia="方正仿宋_GBK" w:cs="Times New Roman"/>
          <w:color w:val="000000" w:themeColor="text1"/>
          <w:kern w:val="0"/>
          <w:sz w:val="32"/>
          <w:szCs w:val="32"/>
          <w14:textFill>
            <w14:solidFill>
              <w14:schemeClr w14:val="tx1"/>
            </w14:solidFill>
          </w14:textFill>
        </w:rPr>
        <w:t>9</w:t>
      </w:r>
      <w:r>
        <w:rPr>
          <w:rFonts w:hint="eastAsia" w:ascii="Times New Roman" w:hAnsi="Times New Roman" w:eastAsia="方正仿宋_GBK" w:cs="宋体"/>
          <w:color w:val="000000" w:themeColor="text1"/>
          <w:kern w:val="0"/>
          <w:sz w:val="32"/>
          <w:szCs w:val="32"/>
          <w14:textFill>
            <w14:solidFill>
              <w14:schemeClr w14:val="tx1"/>
            </w14:solidFill>
          </w14:textFill>
        </w:rPr>
        <w:t>）法律服务所向委托人收取法律服务工作者服务费，未向委托人出具合法票据；（</w:t>
      </w:r>
      <w:r>
        <w:rPr>
          <w:rFonts w:ascii="Times New Roman" w:hAnsi="Times New Roman" w:eastAsia="方正仿宋_GBK" w:cs="Times New Roman"/>
          <w:color w:val="000000" w:themeColor="text1"/>
          <w:kern w:val="0"/>
          <w:sz w:val="32"/>
          <w:szCs w:val="32"/>
          <w14:textFill>
            <w14:solidFill>
              <w14:schemeClr w14:val="tx1"/>
            </w14:solidFill>
          </w14:textFill>
        </w:rPr>
        <w:t>10</w:t>
      </w:r>
      <w:r>
        <w:rPr>
          <w:rFonts w:hint="eastAsia" w:ascii="Times New Roman" w:hAnsi="Times New Roman" w:eastAsia="方正仿宋_GBK" w:cs="宋体"/>
          <w:color w:val="000000" w:themeColor="text1"/>
          <w:kern w:val="0"/>
          <w:sz w:val="32"/>
          <w:szCs w:val="32"/>
          <w14:textFill>
            <w14:solidFill>
              <w14:schemeClr w14:val="tx1"/>
            </w14:solidFill>
          </w14:textFill>
        </w:rPr>
        <w:t>）对本所基层法律服务工作者疏于管理，造成严重后果。</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5</w:t>
      </w:r>
      <w:r>
        <w:rPr>
          <w:rFonts w:hint="eastAsia" w:ascii="Times New Roman" w:hAnsi="Times New Roman" w:eastAsia="方正仿宋_GBK" w:cs="宋体"/>
          <w:color w:val="000000" w:themeColor="text1"/>
          <w:kern w:val="0"/>
          <w:sz w:val="32"/>
          <w:szCs w:val="32"/>
          <w14:textFill>
            <w14:solidFill>
              <w14:schemeClr w14:val="tx1"/>
            </w14:solidFill>
          </w14:textFill>
        </w:rPr>
        <w:t>．法律服务工作者执业表现的情况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主要包括：（</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宋体"/>
          <w:color w:val="000000" w:themeColor="text1"/>
          <w:kern w:val="0"/>
          <w:sz w:val="32"/>
          <w:szCs w:val="32"/>
          <w14:textFill>
            <w14:solidFill>
              <w14:schemeClr w14:val="tx1"/>
            </w14:solidFill>
          </w14:textFill>
        </w:rPr>
        <w:t>）法律服务工作者在执业活动中遵守法律、法规和规章，遵守职业道德、执业纪律和执业行为规范的情况；（</w:t>
      </w: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宋体"/>
          <w:color w:val="000000" w:themeColor="text1"/>
          <w:kern w:val="0"/>
          <w:sz w:val="32"/>
          <w:szCs w:val="32"/>
          <w14:textFill>
            <w14:solidFill>
              <w14:schemeClr w14:val="tx1"/>
            </w14:solidFill>
          </w14:textFill>
        </w:rPr>
        <w:t>）法律服务工作者履行法律援助义务、参加社会服务及其他社会公益活动的情况；（</w:t>
      </w: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宋体"/>
          <w:color w:val="000000" w:themeColor="text1"/>
          <w:kern w:val="0"/>
          <w:sz w:val="32"/>
          <w:szCs w:val="32"/>
          <w14:textFill>
            <w14:solidFill>
              <w14:schemeClr w14:val="tx1"/>
            </w14:solidFill>
          </w14:textFill>
        </w:rPr>
        <w:t>）法律服务工作者受行政奖惩、行业奖惩的情况；（</w:t>
      </w: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宋体"/>
          <w:color w:val="000000" w:themeColor="text1"/>
          <w:kern w:val="0"/>
          <w:sz w:val="32"/>
          <w:szCs w:val="32"/>
          <w14:textFill>
            <w14:solidFill>
              <w14:schemeClr w14:val="tx1"/>
            </w14:solidFill>
          </w14:textFill>
        </w:rPr>
        <w:t>）法律服务工作者执业年度考核的情况。</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6</w:t>
      </w:r>
      <w:r>
        <w:rPr>
          <w:rFonts w:hint="eastAsia" w:ascii="Times New Roman" w:hAnsi="Times New Roman" w:eastAsia="方正仿宋_GBK" w:cs="宋体"/>
          <w:color w:val="000000" w:themeColor="text1"/>
          <w:kern w:val="0"/>
          <w:sz w:val="32"/>
          <w:szCs w:val="32"/>
          <w14:textFill>
            <w14:solidFill>
              <w14:schemeClr w14:val="tx1"/>
            </w14:solidFill>
          </w14:textFill>
        </w:rPr>
        <w:t>．法律服务工作者执业范围的情况</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0" w:firstLineChars="200"/>
        <w:rPr>
          <w:rFonts w:hint="eastAsia" w:ascii="Times New Roman" w:hAnsi="Times New Roman" w:eastAsia="方正仿宋_GBK" w:cs="宋体"/>
          <w:color w:val="000000" w:themeColor="text1"/>
          <w:kern w:val="0"/>
          <w:sz w:val="32"/>
          <w:szCs w:val="32"/>
          <w:lang w:eastAsia="zh-CN"/>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检查是否超出下列范围：（</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宋体"/>
          <w:color w:val="000000" w:themeColor="text1"/>
          <w:kern w:val="0"/>
          <w:sz w:val="32"/>
          <w:szCs w:val="32"/>
          <w14:textFill>
            <w14:solidFill>
              <w14:schemeClr w14:val="tx1"/>
            </w14:solidFill>
          </w14:textFill>
        </w:rPr>
        <w:t>）解答法律咨询，代写法律事务文书；（</w:t>
      </w: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宋体"/>
          <w:color w:val="000000" w:themeColor="text1"/>
          <w:kern w:val="0"/>
          <w:sz w:val="32"/>
          <w:szCs w:val="32"/>
          <w14:textFill>
            <w14:solidFill>
              <w14:schemeClr w14:val="tx1"/>
            </w14:solidFill>
          </w14:textFill>
        </w:rPr>
        <w:t>）受聘担任法律顾问；（</w:t>
      </w: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宋体"/>
          <w:color w:val="000000" w:themeColor="text1"/>
          <w:kern w:val="0"/>
          <w:sz w:val="32"/>
          <w:szCs w:val="32"/>
          <w14:textFill>
            <w14:solidFill>
              <w14:schemeClr w14:val="tx1"/>
            </w14:solidFill>
          </w14:textFill>
        </w:rPr>
        <w:t>）接受委托，代理民事、行政诉讼；（</w:t>
      </w: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宋体"/>
          <w:color w:val="000000" w:themeColor="text1"/>
          <w:kern w:val="0"/>
          <w:sz w:val="32"/>
          <w:szCs w:val="32"/>
          <w14:textFill>
            <w14:solidFill>
              <w14:schemeClr w14:val="tx1"/>
            </w14:solidFill>
          </w14:textFill>
        </w:rPr>
        <w:t>）接受委托，代理当事人参加调解、仲裁、行政复议；（</w:t>
      </w:r>
      <w:r>
        <w:rPr>
          <w:rFonts w:ascii="Times New Roman" w:hAnsi="Times New Roman" w:eastAsia="方正仿宋_GBK" w:cs="Times New Roman"/>
          <w:color w:val="000000" w:themeColor="text1"/>
          <w:kern w:val="0"/>
          <w:sz w:val="32"/>
          <w:szCs w:val="32"/>
          <w14:textFill>
            <w14:solidFill>
              <w14:schemeClr w14:val="tx1"/>
            </w14:solidFill>
          </w14:textFill>
        </w:rPr>
        <w:t>5</w:t>
      </w:r>
      <w:r>
        <w:rPr>
          <w:rFonts w:hint="eastAsia" w:ascii="Times New Roman" w:hAnsi="Times New Roman" w:eastAsia="方正仿宋_GBK" w:cs="宋体"/>
          <w:color w:val="000000" w:themeColor="text1"/>
          <w:kern w:val="0"/>
          <w:sz w:val="32"/>
          <w:szCs w:val="32"/>
          <w14:textFill>
            <w14:solidFill>
              <w14:schemeClr w14:val="tx1"/>
            </w14:solidFill>
          </w14:textFill>
        </w:rPr>
        <w:t>）提供其他非诉讼法律服务。</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7</w:t>
      </w:r>
      <w:r>
        <w:rPr>
          <w:rFonts w:hint="eastAsia" w:ascii="Times New Roman" w:hAnsi="Times New Roman" w:eastAsia="方正仿宋_GBK" w:cs="宋体"/>
          <w:color w:val="000000" w:themeColor="text1"/>
          <w:kern w:val="0"/>
          <w:sz w:val="32"/>
          <w:szCs w:val="32"/>
          <w14:textFill>
            <w14:solidFill>
              <w14:schemeClr w14:val="tx1"/>
            </w14:solidFill>
          </w14:textFill>
        </w:rPr>
        <w:t>．法律服务工作者遵守职业道德、执业纪律的情况</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bCs/>
          <w:color w:val="000000" w:themeColor="text1"/>
          <w:kern w:val="0"/>
          <w:sz w:val="32"/>
          <w:szCs w:val="32"/>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检查是否存在下列行为：（</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宋体"/>
          <w:color w:val="000000" w:themeColor="text1"/>
          <w:kern w:val="0"/>
          <w:sz w:val="32"/>
          <w:szCs w:val="32"/>
          <w14:textFill>
            <w14:solidFill>
              <w14:schemeClr w14:val="tx1"/>
            </w14:solidFill>
          </w14:textFill>
        </w:rPr>
        <w:t>）未取得法律服务工作者执业资格证而以法律服务工作者名义提供法律服务；（</w:t>
      </w: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宋体"/>
          <w:color w:val="000000" w:themeColor="text1"/>
          <w:kern w:val="0"/>
          <w:sz w:val="32"/>
          <w:szCs w:val="32"/>
          <w14:textFill>
            <w14:solidFill>
              <w14:schemeClr w14:val="tx1"/>
            </w14:solidFill>
          </w14:textFill>
        </w:rPr>
        <w:t>）法律服务工作者以律师名义执业；（</w:t>
      </w: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宋体"/>
          <w:color w:val="000000" w:themeColor="text1"/>
          <w:kern w:val="0"/>
          <w:sz w:val="32"/>
          <w:szCs w:val="32"/>
          <w14:textFill>
            <w14:solidFill>
              <w14:schemeClr w14:val="tx1"/>
            </w14:solidFill>
          </w14:textFill>
        </w:rPr>
        <w:t>）同时在两个以上基层法律服务所执业；（</w:t>
      </w: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宋体"/>
          <w:color w:val="000000" w:themeColor="text1"/>
          <w:kern w:val="0"/>
          <w:sz w:val="32"/>
          <w:szCs w:val="32"/>
          <w14:textFill>
            <w14:solidFill>
              <w14:schemeClr w14:val="tx1"/>
            </w14:solidFill>
          </w14:textFill>
        </w:rPr>
        <w:t>）以不正当手段承揽业务；（</w:t>
      </w:r>
      <w:r>
        <w:rPr>
          <w:rFonts w:ascii="Times New Roman" w:hAnsi="Times New Roman" w:eastAsia="方正仿宋_GBK" w:cs="Times New Roman"/>
          <w:color w:val="000000" w:themeColor="text1"/>
          <w:kern w:val="0"/>
          <w:sz w:val="32"/>
          <w:szCs w:val="32"/>
          <w14:textFill>
            <w14:solidFill>
              <w14:schemeClr w14:val="tx1"/>
            </w14:solidFill>
          </w14:textFill>
        </w:rPr>
        <w:t>5</w:t>
      </w:r>
      <w:r>
        <w:rPr>
          <w:rFonts w:hint="eastAsia" w:ascii="Times New Roman" w:hAnsi="Times New Roman" w:eastAsia="方正仿宋_GBK" w:cs="宋体"/>
          <w:color w:val="000000" w:themeColor="text1"/>
          <w:kern w:val="0"/>
          <w:sz w:val="32"/>
          <w:szCs w:val="32"/>
          <w14:textFill>
            <w14:solidFill>
              <w14:schemeClr w14:val="tx1"/>
            </w14:solidFill>
          </w14:textFill>
        </w:rPr>
        <w:t>）在同一案件中为双方当事人担任代理人，或者代理与本人及近亲属有利益冲突的对方当事人的法律事务；（</w:t>
      </w:r>
      <w:r>
        <w:rPr>
          <w:rFonts w:ascii="Times New Roman" w:hAnsi="Times New Roman" w:eastAsia="方正仿宋_GBK" w:cs="Times New Roman"/>
          <w:color w:val="000000" w:themeColor="text1"/>
          <w:kern w:val="0"/>
          <w:sz w:val="32"/>
          <w:szCs w:val="32"/>
          <w14:textFill>
            <w14:solidFill>
              <w14:schemeClr w14:val="tx1"/>
            </w14:solidFill>
          </w14:textFill>
        </w:rPr>
        <w:t>6</w:t>
      </w:r>
      <w:r>
        <w:rPr>
          <w:rFonts w:hint="eastAsia" w:ascii="Times New Roman" w:hAnsi="Times New Roman" w:eastAsia="方正仿宋_GBK" w:cs="宋体"/>
          <w:color w:val="000000" w:themeColor="text1"/>
          <w:kern w:val="0"/>
          <w:sz w:val="32"/>
          <w:szCs w:val="32"/>
          <w14:textFill>
            <w14:solidFill>
              <w14:schemeClr w14:val="tx1"/>
            </w14:solidFill>
          </w14:textFill>
        </w:rPr>
        <w:t>）从人民法院、人民检察院离任后二年内担任诉讼代理人，或者从人民法院、人民检察院离任后担任原任职机关办理案件的诉讼代理人；（</w:t>
      </w:r>
      <w:r>
        <w:rPr>
          <w:rFonts w:ascii="Times New Roman" w:hAnsi="Times New Roman" w:eastAsia="方正仿宋_GBK" w:cs="Times New Roman"/>
          <w:color w:val="000000" w:themeColor="text1"/>
          <w:kern w:val="0"/>
          <w:sz w:val="32"/>
          <w:szCs w:val="32"/>
          <w14:textFill>
            <w14:solidFill>
              <w14:schemeClr w14:val="tx1"/>
            </w14:solidFill>
          </w14:textFill>
        </w:rPr>
        <w:t>7</w:t>
      </w:r>
      <w:r>
        <w:rPr>
          <w:rFonts w:hint="eastAsia" w:ascii="Times New Roman" w:hAnsi="Times New Roman" w:eastAsia="方正仿宋_GBK" w:cs="宋体"/>
          <w:color w:val="000000" w:themeColor="text1"/>
          <w:kern w:val="0"/>
          <w:sz w:val="32"/>
          <w:szCs w:val="32"/>
          <w14:textFill>
            <w14:solidFill>
              <w14:schemeClr w14:val="tx1"/>
            </w14:solidFill>
          </w14:textFill>
        </w:rPr>
        <w:t>）拒绝履行法律援助义务；（</w:t>
      </w:r>
      <w:r>
        <w:rPr>
          <w:rFonts w:ascii="Times New Roman" w:hAnsi="Times New Roman" w:eastAsia="方正仿宋_GBK" w:cs="Times New Roman"/>
          <w:color w:val="000000" w:themeColor="text1"/>
          <w:kern w:val="0"/>
          <w:sz w:val="32"/>
          <w:szCs w:val="32"/>
          <w14:textFill>
            <w14:solidFill>
              <w14:schemeClr w14:val="tx1"/>
            </w14:solidFill>
          </w14:textFill>
        </w:rPr>
        <w:t>8</w:t>
      </w:r>
      <w:r>
        <w:rPr>
          <w:rFonts w:hint="eastAsia" w:ascii="Times New Roman" w:hAnsi="Times New Roman" w:eastAsia="方正仿宋_GBK" w:cs="宋体"/>
          <w:color w:val="000000" w:themeColor="text1"/>
          <w:kern w:val="0"/>
          <w:sz w:val="32"/>
          <w:szCs w:val="32"/>
          <w14:textFill>
            <w14:solidFill>
              <w14:schemeClr w14:val="tx1"/>
            </w14:solidFill>
          </w14:textFill>
        </w:rPr>
        <w:t>）私自接受委托、收取费用，接受委托人财物或者其他利益；（</w:t>
      </w:r>
      <w:r>
        <w:rPr>
          <w:rFonts w:ascii="Times New Roman" w:hAnsi="Times New Roman" w:eastAsia="方正仿宋_GBK" w:cs="Times New Roman"/>
          <w:color w:val="000000" w:themeColor="text1"/>
          <w:kern w:val="0"/>
          <w:sz w:val="32"/>
          <w:szCs w:val="32"/>
          <w14:textFill>
            <w14:solidFill>
              <w14:schemeClr w14:val="tx1"/>
            </w14:solidFill>
          </w14:textFill>
        </w:rPr>
        <w:t>9</w:t>
      </w:r>
      <w:r>
        <w:rPr>
          <w:rFonts w:hint="eastAsia" w:ascii="Times New Roman" w:hAnsi="Times New Roman" w:eastAsia="方正仿宋_GBK" w:cs="宋体"/>
          <w:color w:val="000000" w:themeColor="text1"/>
          <w:kern w:val="0"/>
          <w:sz w:val="32"/>
          <w:szCs w:val="32"/>
          <w14:textFill>
            <w14:solidFill>
              <w14:schemeClr w14:val="tx1"/>
            </w14:solidFill>
          </w14:textFill>
        </w:rPr>
        <w:t>）接受委托后，无正当理由，拒绝代理，或者不按时出庭参加诉讼或者仲裁；（</w:t>
      </w:r>
      <w:r>
        <w:rPr>
          <w:rFonts w:ascii="Times New Roman" w:hAnsi="Times New Roman" w:eastAsia="方正仿宋_GBK" w:cs="Times New Roman"/>
          <w:color w:val="000000" w:themeColor="text1"/>
          <w:kern w:val="0"/>
          <w:sz w:val="32"/>
          <w:szCs w:val="32"/>
          <w14:textFill>
            <w14:solidFill>
              <w14:schemeClr w14:val="tx1"/>
            </w14:solidFill>
          </w14:textFill>
        </w:rPr>
        <w:t>10</w:t>
      </w:r>
      <w:r>
        <w:rPr>
          <w:rFonts w:hint="eastAsia" w:ascii="Times New Roman" w:hAnsi="Times New Roman" w:eastAsia="方正仿宋_GBK" w:cs="宋体"/>
          <w:color w:val="000000" w:themeColor="text1"/>
          <w:kern w:val="0"/>
          <w:sz w:val="32"/>
          <w:szCs w:val="32"/>
          <w14:textFill>
            <w14:solidFill>
              <w14:schemeClr w14:val="tx1"/>
            </w14:solidFill>
          </w14:textFill>
        </w:rPr>
        <w:t>）利用提供法律服务的便利非法牟取当事人争议的权益；（</w:t>
      </w:r>
      <w:r>
        <w:rPr>
          <w:rFonts w:ascii="Times New Roman" w:hAnsi="Times New Roman" w:eastAsia="方正仿宋_GBK" w:cs="Times New Roman"/>
          <w:color w:val="000000" w:themeColor="text1"/>
          <w:kern w:val="0"/>
          <w:sz w:val="32"/>
          <w:szCs w:val="32"/>
          <w14:textFill>
            <w14:solidFill>
              <w14:schemeClr w14:val="tx1"/>
            </w14:solidFill>
          </w14:textFill>
        </w:rPr>
        <w:t>11</w:t>
      </w:r>
      <w:r>
        <w:rPr>
          <w:rFonts w:hint="eastAsia" w:ascii="Times New Roman" w:hAnsi="Times New Roman" w:eastAsia="方正仿宋_GBK" w:cs="宋体"/>
          <w:color w:val="000000" w:themeColor="text1"/>
          <w:kern w:val="0"/>
          <w:sz w:val="32"/>
          <w:szCs w:val="32"/>
          <w14:textFill>
            <w14:solidFill>
              <w14:schemeClr w14:val="tx1"/>
            </w14:solidFill>
          </w14:textFill>
        </w:rPr>
        <w:t>）泄露商业秘密或者个人隐私；（</w:t>
      </w:r>
      <w:r>
        <w:rPr>
          <w:rFonts w:ascii="Times New Roman" w:hAnsi="Times New Roman" w:eastAsia="方正仿宋_GBK" w:cs="Times New Roman"/>
          <w:color w:val="000000" w:themeColor="text1"/>
          <w:kern w:val="0"/>
          <w:sz w:val="32"/>
          <w:szCs w:val="32"/>
          <w14:textFill>
            <w14:solidFill>
              <w14:schemeClr w14:val="tx1"/>
            </w14:solidFill>
          </w14:textFill>
        </w:rPr>
        <w:t>12</w:t>
      </w:r>
      <w:r>
        <w:rPr>
          <w:rFonts w:hint="eastAsia" w:ascii="Times New Roman" w:hAnsi="Times New Roman" w:eastAsia="方正仿宋_GBK" w:cs="宋体"/>
          <w:color w:val="000000" w:themeColor="text1"/>
          <w:kern w:val="0"/>
          <w:sz w:val="32"/>
          <w:szCs w:val="32"/>
          <w14:textFill>
            <w14:solidFill>
              <w14:schemeClr w14:val="tx1"/>
            </w14:solidFill>
          </w14:textFill>
        </w:rPr>
        <w:t>）违反规定会见法官、检察官、仲裁员以及其他有关工作人员；（</w:t>
      </w:r>
      <w:r>
        <w:rPr>
          <w:rFonts w:ascii="Times New Roman" w:hAnsi="Times New Roman" w:eastAsia="方正仿宋_GBK" w:cs="Times New Roman"/>
          <w:color w:val="000000" w:themeColor="text1"/>
          <w:kern w:val="0"/>
          <w:sz w:val="32"/>
          <w:szCs w:val="32"/>
          <w14:textFill>
            <w14:solidFill>
              <w14:schemeClr w14:val="tx1"/>
            </w14:solidFill>
          </w14:textFill>
        </w:rPr>
        <w:t>13</w:t>
      </w:r>
      <w:r>
        <w:rPr>
          <w:rFonts w:hint="eastAsia" w:ascii="Times New Roman" w:hAnsi="Times New Roman" w:eastAsia="方正仿宋_GBK" w:cs="宋体"/>
          <w:color w:val="000000" w:themeColor="text1"/>
          <w:kern w:val="0"/>
          <w:sz w:val="32"/>
          <w:szCs w:val="32"/>
          <w14:textFill>
            <w14:solidFill>
              <w14:schemeClr w14:val="tx1"/>
            </w14:solidFill>
          </w14:textFill>
        </w:rPr>
        <w:t>）向法官、检察官、仲裁员以及其他工作人员行贿，介绍贿赂或者指使、诱导当事人行贿，或者以其他不正当方式影响依法办理案件；（</w:t>
      </w:r>
      <w:r>
        <w:rPr>
          <w:rFonts w:ascii="Times New Roman" w:hAnsi="Times New Roman" w:eastAsia="方正仿宋_GBK" w:cs="Times New Roman"/>
          <w:color w:val="000000" w:themeColor="text1"/>
          <w:kern w:val="0"/>
          <w:sz w:val="32"/>
          <w:szCs w:val="32"/>
          <w14:textFill>
            <w14:solidFill>
              <w14:schemeClr w14:val="tx1"/>
            </w14:solidFill>
          </w14:textFill>
        </w:rPr>
        <w:t>14</w:t>
      </w:r>
      <w:r>
        <w:rPr>
          <w:rFonts w:hint="eastAsia" w:ascii="Times New Roman" w:hAnsi="Times New Roman" w:eastAsia="方正仿宋_GBK" w:cs="宋体"/>
          <w:color w:val="000000" w:themeColor="text1"/>
          <w:kern w:val="0"/>
          <w:sz w:val="32"/>
          <w:szCs w:val="32"/>
          <w14:textFill>
            <w14:solidFill>
              <w14:schemeClr w14:val="tx1"/>
            </w14:solidFill>
          </w14:textFill>
        </w:rPr>
        <w:t>）故意提供虚假证据或者威胁、利诱他人提供虚假证据，妨碍对方当事人合法取得证据；（</w:t>
      </w:r>
      <w:r>
        <w:rPr>
          <w:rFonts w:ascii="Times New Roman" w:hAnsi="Times New Roman" w:eastAsia="方正仿宋_GBK" w:cs="Times New Roman"/>
          <w:color w:val="000000" w:themeColor="text1"/>
          <w:kern w:val="0"/>
          <w:sz w:val="32"/>
          <w:szCs w:val="32"/>
          <w14:textFill>
            <w14:solidFill>
              <w14:schemeClr w14:val="tx1"/>
            </w14:solidFill>
          </w14:textFill>
        </w:rPr>
        <w:t>15</w:t>
      </w:r>
      <w:r>
        <w:rPr>
          <w:rFonts w:hint="eastAsia" w:ascii="Times New Roman" w:hAnsi="Times New Roman" w:eastAsia="方正仿宋_GBK" w:cs="宋体"/>
          <w:color w:val="000000" w:themeColor="text1"/>
          <w:kern w:val="0"/>
          <w:sz w:val="32"/>
          <w:szCs w:val="32"/>
          <w14:textFill>
            <w14:solidFill>
              <w14:schemeClr w14:val="tx1"/>
            </w14:solidFill>
          </w14:textFill>
        </w:rPr>
        <w:t>）接受对方当事人财物或者其他利益，与对方当事人或者第三人恶意串通，侵害委托人权益；（</w:t>
      </w:r>
      <w:r>
        <w:rPr>
          <w:rFonts w:ascii="Times New Roman" w:hAnsi="Times New Roman" w:eastAsia="方正仿宋_GBK" w:cs="Times New Roman"/>
          <w:color w:val="000000" w:themeColor="text1"/>
          <w:kern w:val="0"/>
          <w:sz w:val="32"/>
          <w:szCs w:val="32"/>
          <w14:textFill>
            <w14:solidFill>
              <w14:schemeClr w14:val="tx1"/>
            </w14:solidFill>
          </w14:textFill>
        </w:rPr>
        <w:t>16</w:t>
      </w:r>
      <w:r>
        <w:rPr>
          <w:rFonts w:hint="eastAsia" w:ascii="Times New Roman" w:hAnsi="Times New Roman" w:eastAsia="方正仿宋_GBK" w:cs="宋体"/>
          <w:color w:val="000000" w:themeColor="text1"/>
          <w:kern w:val="0"/>
          <w:sz w:val="32"/>
          <w:szCs w:val="32"/>
          <w14:textFill>
            <w14:solidFill>
              <w14:schemeClr w14:val="tx1"/>
            </w14:solidFill>
          </w14:textFill>
        </w:rPr>
        <w:t>）扰乱法庭、仲裁庭秩序，干扰诉讼、仲裁活动的正常进行；（</w:t>
      </w:r>
      <w:r>
        <w:rPr>
          <w:rFonts w:ascii="Times New Roman" w:hAnsi="Times New Roman" w:eastAsia="方正仿宋_GBK" w:cs="Times New Roman"/>
          <w:color w:val="000000" w:themeColor="text1"/>
          <w:kern w:val="0"/>
          <w:sz w:val="32"/>
          <w:szCs w:val="32"/>
          <w14:textFill>
            <w14:solidFill>
              <w14:schemeClr w14:val="tx1"/>
            </w14:solidFill>
          </w14:textFill>
        </w:rPr>
        <w:t>17</w:t>
      </w:r>
      <w:r>
        <w:rPr>
          <w:rFonts w:hint="eastAsia" w:ascii="Times New Roman" w:hAnsi="Times New Roman" w:eastAsia="方正仿宋_GBK" w:cs="宋体"/>
          <w:color w:val="000000" w:themeColor="text1"/>
          <w:kern w:val="0"/>
          <w:sz w:val="32"/>
          <w:szCs w:val="32"/>
          <w14:textFill>
            <w14:solidFill>
              <w14:schemeClr w14:val="tx1"/>
            </w14:solidFill>
          </w14:textFill>
        </w:rPr>
        <w:t>）煽动、教唆当事人采取扰乱公共秩序、危害公共安全等非法手段解决争议；（</w:t>
      </w:r>
      <w:r>
        <w:rPr>
          <w:rFonts w:ascii="Times New Roman" w:hAnsi="Times New Roman" w:eastAsia="方正仿宋_GBK" w:cs="Times New Roman"/>
          <w:color w:val="000000" w:themeColor="text1"/>
          <w:kern w:val="0"/>
          <w:sz w:val="32"/>
          <w:szCs w:val="32"/>
          <w14:textFill>
            <w14:solidFill>
              <w14:schemeClr w14:val="tx1"/>
            </w14:solidFill>
          </w14:textFill>
        </w:rPr>
        <w:t>18</w:t>
      </w:r>
      <w:r>
        <w:rPr>
          <w:rFonts w:hint="eastAsia" w:ascii="Times New Roman" w:hAnsi="Times New Roman" w:eastAsia="方正仿宋_GBK" w:cs="宋体"/>
          <w:color w:val="000000" w:themeColor="text1"/>
          <w:kern w:val="0"/>
          <w:sz w:val="32"/>
          <w:szCs w:val="32"/>
          <w14:textFill>
            <w14:solidFill>
              <w14:schemeClr w14:val="tx1"/>
            </w14:solidFill>
          </w14:textFill>
        </w:rPr>
        <w:t>）在法庭上发表危害国家安全、恶意诽谤他人、严重扰乱法庭秩序的言论；（</w:t>
      </w:r>
      <w:r>
        <w:rPr>
          <w:rFonts w:ascii="Times New Roman" w:hAnsi="Times New Roman" w:eastAsia="方正仿宋_GBK" w:cs="Times New Roman"/>
          <w:color w:val="000000" w:themeColor="text1"/>
          <w:kern w:val="0"/>
          <w:sz w:val="32"/>
          <w:szCs w:val="32"/>
          <w14:textFill>
            <w14:solidFill>
              <w14:schemeClr w14:val="tx1"/>
            </w14:solidFill>
          </w14:textFill>
        </w:rPr>
        <w:t>19</w:t>
      </w:r>
      <w:r>
        <w:rPr>
          <w:rFonts w:hint="eastAsia" w:ascii="Times New Roman" w:hAnsi="Times New Roman" w:eastAsia="方正仿宋_GBK" w:cs="宋体"/>
          <w:color w:val="000000" w:themeColor="text1"/>
          <w:kern w:val="0"/>
          <w:sz w:val="32"/>
          <w:szCs w:val="32"/>
          <w14:textFill>
            <w14:solidFill>
              <w14:schemeClr w14:val="tx1"/>
            </w14:solidFill>
          </w14:textFill>
        </w:rPr>
        <w:t>）泄露国家秘密。</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楷体_GBK" w:cs="宋体"/>
          <w:bCs/>
          <w:color w:val="000000" w:themeColor="text1"/>
          <w:kern w:val="0"/>
          <w:sz w:val="32"/>
          <w:szCs w:val="32"/>
          <w14:textFill>
            <w14:solidFill>
              <w14:schemeClr w14:val="tx1"/>
            </w14:solidFill>
          </w14:textFill>
        </w:rPr>
      </w:pPr>
      <w:r>
        <w:rPr>
          <w:rFonts w:hint="eastAsia" w:ascii="Times New Roman" w:hAnsi="Times New Roman" w:eastAsia="方正楷体_GBK" w:cs="宋体"/>
          <w:bCs/>
          <w:color w:val="000000" w:themeColor="text1"/>
          <w:kern w:val="0"/>
          <w:sz w:val="32"/>
          <w:szCs w:val="32"/>
          <w14:textFill>
            <w14:solidFill>
              <w14:schemeClr w14:val="tx1"/>
            </w14:solidFill>
          </w14:textFill>
        </w:rPr>
        <w:t>（三）公证管理</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宋体"/>
          <w:color w:val="000000" w:themeColor="text1"/>
          <w:kern w:val="0"/>
          <w:sz w:val="32"/>
          <w:szCs w:val="32"/>
          <w14:textFill>
            <w14:solidFill>
              <w14:schemeClr w14:val="tx1"/>
            </w14:solidFill>
          </w14:textFill>
        </w:rPr>
        <w:t>．公证机构执业活动的情况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检查公证机构在执业活动中有无违反执业规范和执业纪律的行为。</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14:textFill>
            <w14:solidFill>
              <w14:schemeClr w14:val="tx1"/>
            </w14:solidFill>
          </w14:textFill>
        </w:rPr>
        <w:t>．公证机构内部管理制度建设的情况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主要检查：（</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宋体"/>
          <w:color w:val="000000" w:themeColor="text1"/>
          <w:kern w:val="0"/>
          <w:sz w:val="32"/>
          <w:szCs w:val="32"/>
          <w14:textFill>
            <w14:solidFill>
              <w14:schemeClr w14:val="tx1"/>
            </w14:solidFill>
          </w14:textFill>
        </w:rPr>
        <w:t>）人事财务行政管理制度；（</w:t>
      </w: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宋体"/>
          <w:color w:val="000000" w:themeColor="text1"/>
          <w:kern w:val="0"/>
          <w:sz w:val="32"/>
          <w:szCs w:val="32"/>
          <w14:textFill>
            <w14:solidFill>
              <w14:schemeClr w14:val="tx1"/>
            </w14:solidFill>
          </w14:textFill>
        </w:rPr>
        <w:t>）业务管理制度；（</w:t>
      </w: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宋体"/>
          <w:color w:val="000000" w:themeColor="text1"/>
          <w:kern w:val="0"/>
          <w:sz w:val="32"/>
          <w:szCs w:val="32"/>
          <w14:textFill>
            <w14:solidFill>
              <w14:schemeClr w14:val="tx1"/>
            </w14:solidFill>
          </w14:textFill>
        </w:rPr>
        <w:t>）会议制度及组织管理制度。</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宋体"/>
          <w:color w:val="000000" w:themeColor="text1"/>
          <w:kern w:val="0"/>
          <w:sz w:val="32"/>
          <w:szCs w:val="32"/>
          <w14:textFill>
            <w14:solidFill>
              <w14:schemeClr w14:val="tx1"/>
            </w14:solidFill>
          </w14:textFill>
        </w:rPr>
        <w:t>．公证质量的情况</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主要检查四个方面：（</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宋体"/>
          <w:color w:val="000000" w:themeColor="text1"/>
          <w:kern w:val="0"/>
          <w:sz w:val="32"/>
          <w:szCs w:val="32"/>
          <w14:textFill>
            <w14:solidFill>
              <w14:schemeClr w14:val="tx1"/>
            </w14:solidFill>
          </w14:textFill>
        </w:rPr>
        <w:t>）办证程序；（</w:t>
      </w: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宋体"/>
          <w:color w:val="000000" w:themeColor="text1"/>
          <w:kern w:val="0"/>
          <w:sz w:val="32"/>
          <w:szCs w:val="32"/>
          <w14:textFill>
            <w14:solidFill>
              <w14:schemeClr w14:val="tx1"/>
            </w14:solidFill>
          </w14:textFill>
        </w:rPr>
        <w:t>） 适用法律；（</w:t>
      </w: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宋体"/>
          <w:color w:val="000000" w:themeColor="text1"/>
          <w:kern w:val="0"/>
          <w:sz w:val="32"/>
          <w:szCs w:val="32"/>
          <w14:textFill>
            <w14:solidFill>
              <w14:schemeClr w14:val="tx1"/>
            </w14:solidFill>
          </w14:textFill>
        </w:rPr>
        <w:t>）文书制作；（</w:t>
      </w: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宋体"/>
          <w:color w:val="000000" w:themeColor="text1"/>
          <w:kern w:val="0"/>
          <w:sz w:val="32"/>
          <w:szCs w:val="32"/>
          <w14:textFill>
            <w14:solidFill>
              <w14:schemeClr w14:val="tx1"/>
            </w14:solidFill>
          </w14:textFill>
        </w:rPr>
        <w:t>）文书归档。</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具体检查办理公证事项是否符合下列要求：（</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宋体"/>
          <w:color w:val="000000" w:themeColor="text1"/>
          <w:kern w:val="0"/>
          <w:sz w:val="32"/>
          <w:szCs w:val="32"/>
          <w14:textFill>
            <w14:solidFill>
              <w14:schemeClr w14:val="tx1"/>
            </w14:solidFill>
          </w14:textFill>
        </w:rPr>
        <w:t>）公证的事项真实、合法；（</w:t>
      </w: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宋体"/>
          <w:color w:val="000000" w:themeColor="text1"/>
          <w:kern w:val="0"/>
          <w:sz w:val="32"/>
          <w:szCs w:val="32"/>
          <w14:textFill>
            <w14:solidFill>
              <w14:schemeClr w14:val="tx1"/>
            </w14:solidFill>
          </w14:textFill>
        </w:rPr>
        <w:t>）公证事项的证明材料真实、合法、充分；（</w:t>
      </w: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宋体"/>
          <w:color w:val="000000" w:themeColor="text1"/>
          <w:kern w:val="0"/>
          <w:sz w:val="32"/>
          <w:szCs w:val="32"/>
          <w14:textFill>
            <w14:solidFill>
              <w14:schemeClr w14:val="tx1"/>
            </w14:solidFill>
          </w14:textFill>
        </w:rPr>
        <w:t>）适用法律正确，办证程序符合《公证法》、《公证程序规则》及有关办证规则的规定；（</w:t>
      </w: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宋体"/>
          <w:color w:val="000000" w:themeColor="text1"/>
          <w:kern w:val="0"/>
          <w:sz w:val="32"/>
          <w:szCs w:val="32"/>
          <w14:textFill>
            <w14:solidFill>
              <w14:schemeClr w14:val="tx1"/>
            </w14:solidFill>
          </w14:textFill>
        </w:rPr>
        <w:t>）公证书的内容、表述和格式均无瑕疵；（</w:t>
      </w:r>
      <w:r>
        <w:rPr>
          <w:rFonts w:ascii="Times New Roman" w:hAnsi="Times New Roman" w:eastAsia="方正仿宋_GBK" w:cs="Times New Roman"/>
          <w:color w:val="000000" w:themeColor="text1"/>
          <w:kern w:val="0"/>
          <w:sz w:val="32"/>
          <w:szCs w:val="32"/>
          <w14:textFill>
            <w14:solidFill>
              <w14:schemeClr w14:val="tx1"/>
            </w14:solidFill>
          </w14:textFill>
        </w:rPr>
        <w:t>5</w:t>
      </w:r>
      <w:r>
        <w:rPr>
          <w:rFonts w:hint="eastAsia" w:ascii="Times New Roman" w:hAnsi="Times New Roman" w:eastAsia="方正仿宋_GBK" w:cs="宋体"/>
          <w:color w:val="000000" w:themeColor="text1"/>
          <w:kern w:val="0"/>
          <w:sz w:val="32"/>
          <w:szCs w:val="32"/>
          <w14:textFill>
            <w14:solidFill>
              <w14:schemeClr w14:val="tx1"/>
            </w14:solidFill>
          </w14:textFill>
        </w:rPr>
        <w:t>）公证卷宗归档符合要求；（</w:t>
      </w:r>
      <w:r>
        <w:rPr>
          <w:rFonts w:ascii="Times New Roman" w:hAnsi="Times New Roman" w:eastAsia="方正仿宋_GBK" w:cs="Times New Roman"/>
          <w:color w:val="000000" w:themeColor="text1"/>
          <w:kern w:val="0"/>
          <w:sz w:val="32"/>
          <w:szCs w:val="32"/>
          <w14:textFill>
            <w14:solidFill>
              <w14:schemeClr w14:val="tx1"/>
            </w14:solidFill>
          </w14:textFill>
        </w:rPr>
        <w:t>6</w:t>
      </w:r>
      <w:r>
        <w:rPr>
          <w:rFonts w:hint="eastAsia" w:ascii="Times New Roman" w:hAnsi="Times New Roman" w:eastAsia="方正仿宋_GBK" w:cs="宋体"/>
          <w:color w:val="000000" w:themeColor="text1"/>
          <w:kern w:val="0"/>
          <w:sz w:val="32"/>
          <w:szCs w:val="32"/>
          <w14:textFill>
            <w14:solidFill>
              <w14:schemeClr w14:val="tx1"/>
            </w14:solidFill>
          </w14:textFill>
        </w:rPr>
        <w:t>）符合法律、法规、规章规定的其他特别要求。</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宋体"/>
          <w:color w:val="000000" w:themeColor="text1"/>
          <w:kern w:val="0"/>
          <w:sz w:val="32"/>
          <w:szCs w:val="32"/>
          <w14:textFill>
            <w14:solidFill>
              <w14:schemeClr w14:val="tx1"/>
            </w14:solidFill>
          </w14:textFill>
        </w:rPr>
        <w:t>．公证机构及公证员遵守法律、法规和规章情况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检查是否存在下列行为：（</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宋体"/>
          <w:color w:val="000000" w:themeColor="text1"/>
          <w:kern w:val="0"/>
          <w:sz w:val="32"/>
          <w:szCs w:val="32"/>
          <w14:textFill>
            <w14:solidFill>
              <w14:schemeClr w14:val="tx1"/>
            </w14:solidFill>
          </w14:textFill>
        </w:rPr>
        <w:t>）以诋毁其他公证机构、公证员或者支付回扣、佣金等不正当手段争揽公证业务；（</w:t>
      </w: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宋体"/>
          <w:color w:val="000000" w:themeColor="text1"/>
          <w:kern w:val="0"/>
          <w:sz w:val="32"/>
          <w:szCs w:val="32"/>
          <w14:textFill>
            <w14:solidFill>
              <w14:schemeClr w14:val="tx1"/>
            </w14:solidFill>
          </w14:textFill>
        </w:rPr>
        <w:t>）违反规定的收费标准收取公证费；（</w:t>
      </w: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宋体"/>
          <w:color w:val="000000" w:themeColor="text1"/>
          <w:kern w:val="0"/>
          <w:sz w:val="32"/>
          <w:szCs w:val="32"/>
          <w14:textFill>
            <w14:solidFill>
              <w14:schemeClr w14:val="tx1"/>
            </w14:solidFill>
          </w14:textFill>
        </w:rPr>
        <w:t>）同时在二个以上公证机构执业；（</w:t>
      </w: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宋体"/>
          <w:color w:val="000000" w:themeColor="text1"/>
          <w:kern w:val="0"/>
          <w:sz w:val="32"/>
          <w:szCs w:val="32"/>
          <w14:textFill>
            <w14:solidFill>
              <w14:schemeClr w14:val="tx1"/>
            </w14:solidFill>
          </w14:textFill>
        </w:rPr>
        <w:t>）从事有报酬的其他职业；（</w:t>
      </w:r>
      <w:r>
        <w:rPr>
          <w:rFonts w:ascii="Times New Roman" w:hAnsi="Times New Roman" w:eastAsia="方正仿宋_GBK" w:cs="Times New Roman"/>
          <w:color w:val="000000" w:themeColor="text1"/>
          <w:kern w:val="0"/>
          <w:sz w:val="32"/>
          <w:szCs w:val="32"/>
          <w14:textFill>
            <w14:solidFill>
              <w14:schemeClr w14:val="tx1"/>
            </w14:solidFill>
          </w14:textFill>
        </w:rPr>
        <w:t>5</w:t>
      </w:r>
      <w:r>
        <w:rPr>
          <w:rFonts w:hint="eastAsia" w:ascii="Times New Roman" w:hAnsi="Times New Roman" w:eastAsia="方正仿宋_GBK" w:cs="宋体"/>
          <w:color w:val="000000" w:themeColor="text1"/>
          <w:kern w:val="0"/>
          <w:sz w:val="32"/>
          <w:szCs w:val="32"/>
          <w14:textFill>
            <w14:solidFill>
              <w14:schemeClr w14:val="tx1"/>
            </w14:solidFill>
          </w14:textFill>
        </w:rPr>
        <w:t>）为本人及近亲属办理公证或者办理与本人及近亲属有利害关系的公证；（</w:t>
      </w:r>
      <w:r>
        <w:rPr>
          <w:rFonts w:ascii="Times New Roman" w:hAnsi="Times New Roman" w:eastAsia="方正仿宋_GBK" w:cs="Times New Roman"/>
          <w:color w:val="000000" w:themeColor="text1"/>
          <w:kern w:val="0"/>
          <w:sz w:val="32"/>
          <w:szCs w:val="32"/>
          <w14:textFill>
            <w14:solidFill>
              <w14:schemeClr w14:val="tx1"/>
            </w14:solidFill>
          </w14:textFill>
        </w:rPr>
        <w:t>6</w:t>
      </w:r>
      <w:r>
        <w:rPr>
          <w:rFonts w:hint="eastAsia" w:ascii="Times New Roman" w:hAnsi="Times New Roman" w:eastAsia="方正仿宋_GBK" w:cs="宋体"/>
          <w:color w:val="000000" w:themeColor="text1"/>
          <w:kern w:val="0"/>
          <w:sz w:val="32"/>
          <w:szCs w:val="32"/>
          <w14:textFill>
            <w14:solidFill>
              <w14:schemeClr w14:val="tx1"/>
            </w14:solidFill>
          </w14:textFill>
        </w:rPr>
        <w:t>）私自出具公证书；（</w:t>
      </w:r>
      <w:r>
        <w:rPr>
          <w:rFonts w:ascii="Times New Roman" w:hAnsi="Times New Roman" w:eastAsia="方正仿宋_GBK" w:cs="Times New Roman"/>
          <w:color w:val="000000" w:themeColor="text1"/>
          <w:kern w:val="0"/>
          <w:sz w:val="32"/>
          <w:szCs w:val="32"/>
          <w14:textFill>
            <w14:solidFill>
              <w14:schemeClr w14:val="tx1"/>
            </w14:solidFill>
          </w14:textFill>
        </w:rPr>
        <w:t>7</w:t>
      </w:r>
      <w:r>
        <w:rPr>
          <w:rFonts w:hint="eastAsia" w:ascii="Times New Roman" w:hAnsi="Times New Roman" w:eastAsia="方正仿宋_GBK" w:cs="宋体"/>
          <w:color w:val="000000" w:themeColor="text1"/>
          <w:kern w:val="0"/>
          <w:sz w:val="32"/>
          <w:szCs w:val="32"/>
          <w14:textFill>
            <w14:solidFill>
              <w14:schemeClr w14:val="tx1"/>
            </w14:solidFill>
          </w14:textFill>
        </w:rPr>
        <w:t>）为不真实、不合法的事项出具公证书；（</w:t>
      </w:r>
      <w:r>
        <w:rPr>
          <w:rFonts w:ascii="Times New Roman" w:hAnsi="Times New Roman" w:eastAsia="方正仿宋_GBK" w:cs="Times New Roman"/>
          <w:color w:val="000000" w:themeColor="text1"/>
          <w:kern w:val="0"/>
          <w:sz w:val="32"/>
          <w:szCs w:val="32"/>
          <w14:textFill>
            <w14:solidFill>
              <w14:schemeClr w14:val="tx1"/>
            </w14:solidFill>
          </w14:textFill>
        </w:rPr>
        <w:t>8</w:t>
      </w:r>
      <w:r>
        <w:rPr>
          <w:rFonts w:hint="eastAsia" w:ascii="Times New Roman" w:hAnsi="Times New Roman" w:eastAsia="方正仿宋_GBK" w:cs="宋体"/>
          <w:color w:val="000000" w:themeColor="text1"/>
          <w:kern w:val="0"/>
          <w:sz w:val="32"/>
          <w:szCs w:val="32"/>
          <w14:textFill>
            <w14:solidFill>
              <w14:schemeClr w14:val="tx1"/>
            </w14:solidFill>
          </w14:textFill>
        </w:rPr>
        <w:t>）侵占、挪用公证费或者侵占、盗窃公证专用物品；（</w:t>
      </w:r>
      <w:r>
        <w:rPr>
          <w:rFonts w:ascii="Times New Roman" w:hAnsi="Times New Roman" w:eastAsia="方正仿宋_GBK" w:cs="Times New Roman"/>
          <w:color w:val="000000" w:themeColor="text1"/>
          <w:kern w:val="0"/>
          <w:sz w:val="32"/>
          <w:szCs w:val="32"/>
          <w14:textFill>
            <w14:solidFill>
              <w14:schemeClr w14:val="tx1"/>
            </w14:solidFill>
          </w14:textFill>
        </w:rPr>
        <w:t>9</w:t>
      </w:r>
      <w:r>
        <w:rPr>
          <w:rFonts w:hint="eastAsia" w:ascii="Times New Roman" w:hAnsi="Times New Roman" w:eastAsia="方正仿宋_GBK" w:cs="宋体"/>
          <w:color w:val="000000" w:themeColor="text1"/>
          <w:kern w:val="0"/>
          <w:sz w:val="32"/>
          <w:szCs w:val="32"/>
          <w14:textFill>
            <w14:solidFill>
              <w14:schemeClr w14:val="tx1"/>
            </w14:solidFill>
          </w14:textFill>
        </w:rPr>
        <w:t>）毁损、篡改公证文书或者公证档案；（</w:t>
      </w:r>
      <w:r>
        <w:rPr>
          <w:rFonts w:ascii="Times New Roman" w:hAnsi="Times New Roman" w:eastAsia="方正仿宋_GBK" w:cs="Times New Roman"/>
          <w:color w:val="000000" w:themeColor="text1"/>
          <w:kern w:val="0"/>
          <w:sz w:val="32"/>
          <w:szCs w:val="32"/>
          <w14:textFill>
            <w14:solidFill>
              <w14:schemeClr w14:val="tx1"/>
            </w14:solidFill>
          </w14:textFill>
        </w:rPr>
        <w:t>10</w:t>
      </w:r>
      <w:r>
        <w:rPr>
          <w:rFonts w:hint="eastAsia" w:ascii="Times New Roman" w:hAnsi="Times New Roman" w:eastAsia="方正仿宋_GBK" w:cs="宋体"/>
          <w:color w:val="000000" w:themeColor="text1"/>
          <w:kern w:val="0"/>
          <w:sz w:val="32"/>
          <w:szCs w:val="32"/>
          <w14:textFill>
            <w14:solidFill>
              <w14:schemeClr w14:val="tx1"/>
            </w14:solidFill>
          </w14:textFill>
        </w:rPr>
        <w:t>）泄露在执业活动中知悉的国家秘密、商业秘密或者个人隐私；（</w:t>
      </w:r>
      <w:r>
        <w:rPr>
          <w:rFonts w:ascii="Times New Roman" w:hAnsi="Times New Roman" w:eastAsia="方正仿宋_GBK" w:cs="Times New Roman"/>
          <w:color w:val="000000" w:themeColor="text1"/>
          <w:kern w:val="0"/>
          <w:sz w:val="32"/>
          <w:szCs w:val="32"/>
          <w14:textFill>
            <w14:solidFill>
              <w14:schemeClr w14:val="tx1"/>
            </w14:solidFill>
          </w14:textFill>
        </w:rPr>
        <w:t>11</w:t>
      </w:r>
      <w:r>
        <w:rPr>
          <w:rFonts w:hint="eastAsia" w:ascii="Times New Roman" w:hAnsi="Times New Roman" w:eastAsia="方正仿宋_GBK" w:cs="宋体"/>
          <w:color w:val="000000" w:themeColor="text1"/>
          <w:kern w:val="0"/>
          <w:sz w:val="32"/>
          <w:szCs w:val="32"/>
          <w14:textFill>
            <w14:solidFill>
              <w14:schemeClr w14:val="tx1"/>
            </w14:solidFill>
          </w14:textFill>
        </w:rPr>
        <w:t>）依照法律、行政法规的规定，应当给予处罚的其他行为。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楷体_GBK" w:cs="宋体"/>
          <w:bCs/>
          <w:color w:val="000000" w:themeColor="text1"/>
          <w:kern w:val="0"/>
          <w:sz w:val="32"/>
          <w:szCs w:val="32"/>
          <w14:textFill>
            <w14:solidFill>
              <w14:schemeClr w14:val="tx1"/>
            </w14:solidFill>
          </w14:textFill>
        </w:rPr>
      </w:pPr>
      <w:r>
        <w:rPr>
          <w:rFonts w:hint="eastAsia" w:ascii="Times New Roman" w:hAnsi="Times New Roman" w:eastAsia="方正楷体_GBK" w:cs="宋体"/>
          <w:bCs/>
          <w:color w:val="000000" w:themeColor="text1"/>
          <w:kern w:val="0"/>
          <w:sz w:val="32"/>
          <w:szCs w:val="32"/>
          <w14:textFill>
            <w14:solidFill>
              <w14:schemeClr w14:val="tx1"/>
            </w14:solidFill>
          </w14:textFill>
        </w:rPr>
        <w:t>（四）司法鉴定管理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14:textFill>
            <w14:solidFill>
              <w14:schemeClr w14:val="tx1"/>
            </w14:solidFill>
          </w14:textFill>
        </w:rPr>
        <w:t>．司法鉴定队伍的建设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14:textFill>
            <w14:solidFill>
              <w14:schemeClr w14:val="tx1"/>
            </w14:solidFill>
          </w14:textFill>
        </w:rPr>
        <w:t>）各鉴定项目开展情况；（</w:t>
      </w:r>
      <w:r>
        <w:rPr>
          <w:rFonts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14:textFill>
            <w14:solidFill>
              <w14:schemeClr w14:val="tx1"/>
            </w14:solidFill>
          </w14:textFill>
        </w:rPr>
        <w:t>）执行《司法鉴定文书规范》情况；（</w:t>
      </w:r>
      <w:r>
        <w:rPr>
          <w:rFonts w:ascii="Times New Roman" w:hAnsi="Times New Roman" w:eastAsia="方正仿宋_GBK" w:cs="Times New Roman"/>
          <w:color w:val="000000" w:themeColor="text1"/>
          <w:sz w:val="32"/>
          <w:szCs w:val="32"/>
          <w14:textFill>
            <w14:solidFill>
              <w14:schemeClr w14:val="tx1"/>
            </w14:solidFill>
          </w14:textFill>
        </w:rPr>
        <w:t>3</w:t>
      </w:r>
      <w:r>
        <w:rPr>
          <w:rFonts w:hint="eastAsia" w:ascii="Times New Roman" w:hAnsi="Times New Roman" w:eastAsia="方正仿宋_GBK" w:cs="Times New Roman"/>
          <w:color w:val="000000" w:themeColor="text1"/>
          <w:sz w:val="32"/>
          <w:szCs w:val="32"/>
          <w14:textFill>
            <w14:solidFill>
              <w14:schemeClr w14:val="tx1"/>
            </w14:solidFill>
          </w14:textFill>
        </w:rPr>
        <w:t>）司法鉴定业务档案管理情况；（</w:t>
      </w:r>
      <w:r>
        <w:rPr>
          <w:rFonts w:ascii="Times New Roman" w:hAnsi="Times New Roman" w:eastAsia="方正仿宋_GBK" w:cs="Times New Roman"/>
          <w:color w:val="000000" w:themeColor="text1"/>
          <w:sz w:val="32"/>
          <w:szCs w:val="32"/>
          <w14:textFill>
            <w14:solidFill>
              <w14:schemeClr w14:val="tx1"/>
            </w14:solidFill>
          </w14:textFill>
        </w:rPr>
        <w:t>4</w:t>
      </w:r>
      <w:r>
        <w:rPr>
          <w:rFonts w:hint="eastAsia" w:ascii="Times New Roman" w:hAnsi="Times New Roman" w:eastAsia="方正仿宋_GBK" w:cs="Times New Roman"/>
          <w:color w:val="000000" w:themeColor="text1"/>
          <w:sz w:val="32"/>
          <w:szCs w:val="32"/>
          <w14:textFill>
            <w14:solidFill>
              <w14:schemeClr w14:val="tx1"/>
            </w14:solidFill>
          </w14:textFill>
        </w:rPr>
        <w:t>）鉴定机构被投诉情况。（</w:t>
      </w:r>
      <w:r>
        <w:rPr>
          <w:rFonts w:ascii="Times New Roman" w:hAnsi="Times New Roman" w:eastAsia="方正仿宋_GBK" w:cs="Times New Roman"/>
          <w:color w:val="000000" w:themeColor="text1"/>
          <w:sz w:val="32"/>
          <w:szCs w:val="32"/>
          <w14:textFill>
            <w14:solidFill>
              <w14:schemeClr w14:val="tx1"/>
            </w14:solidFill>
          </w14:textFill>
        </w:rPr>
        <w:t>5</w:t>
      </w:r>
      <w:r>
        <w:rPr>
          <w:rFonts w:hint="eastAsia" w:ascii="Times New Roman" w:hAnsi="Times New Roman" w:eastAsia="方正仿宋_GBK" w:cs="Times New Roman"/>
          <w:color w:val="000000" w:themeColor="text1"/>
          <w:sz w:val="32"/>
          <w:szCs w:val="32"/>
          <w14:textFill>
            <w14:solidFill>
              <w14:schemeClr w14:val="tx1"/>
            </w14:solidFill>
          </w14:textFill>
        </w:rPr>
        <w:t>）专兼职鉴定人数量；（</w:t>
      </w:r>
      <w:r>
        <w:rPr>
          <w:rFonts w:ascii="Times New Roman" w:hAnsi="Times New Roman" w:eastAsia="方正仿宋_GBK" w:cs="Times New Roman"/>
          <w:color w:val="000000" w:themeColor="text1"/>
          <w:sz w:val="32"/>
          <w:szCs w:val="32"/>
          <w14:textFill>
            <w14:solidFill>
              <w14:schemeClr w14:val="tx1"/>
            </w14:solidFill>
          </w14:textFill>
        </w:rPr>
        <w:t>6</w:t>
      </w:r>
      <w:r>
        <w:rPr>
          <w:rFonts w:hint="eastAsia" w:ascii="Times New Roman" w:hAnsi="Times New Roman" w:eastAsia="方正仿宋_GBK" w:cs="Times New Roman"/>
          <w:color w:val="000000" w:themeColor="text1"/>
          <w:sz w:val="32"/>
          <w:szCs w:val="32"/>
          <w14:textFill>
            <w14:solidFill>
              <w14:schemeClr w14:val="tx1"/>
            </w14:solidFill>
          </w14:textFill>
        </w:rPr>
        <w:t>）鉴定人在岗在位情况；（</w:t>
      </w:r>
      <w:r>
        <w:rPr>
          <w:rFonts w:ascii="Times New Roman" w:hAnsi="Times New Roman" w:eastAsia="方正仿宋_GBK" w:cs="Times New Roman"/>
          <w:color w:val="000000" w:themeColor="text1"/>
          <w:sz w:val="32"/>
          <w:szCs w:val="32"/>
          <w14:textFill>
            <w14:solidFill>
              <w14:schemeClr w14:val="tx1"/>
            </w14:solidFill>
          </w14:textFill>
        </w:rPr>
        <w:t>7</w:t>
      </w:r>
      <w:r>
        <w:rPr>
          <w:rFonts w:hint="eastAsia" w:ascii="Times New Roman" w:hAnsi="Times New Roman" w:eastAsia="方正仿宋_GBK" w:cs="Times New Roman"/>
          <w:color w:val="000000" w:themeColor="text1"/>
          <w:sz w:val="32"/>
          <w:szCs w:val="32"/>
          <w14:textFill>
            <w14:solidFill>
              <w14:schemeClr w14:val="tx1"/>
            </w14:solidFill>
          </w14:textFill>
        </w:rPr>
        <w:t>）鉴定人办理案件数量；（</w:t>
      </w:r>
      <w:r>
        <w:rPr>
          <w:rFonts w:ascii="Times New Roman" w:hAnsi="Times New Roman" w:eastAsia="方正仿宋_GBK" w:cs="Times New Roman"/>
          <w:color w:val="000000" w:themeColor="text1"/>
          <w:sz w:val="32"/>
          <w:szCs w:val="32"/>
          <w14:textFill>
            <w14:solidFill>
              <w14:schemeClr w14:val="tx1"/>
            </w14:solidFill>
          </w14:textFill>
        </w:rPr>
        <w:t>8</w:t>
      </w:r>
      <w:r>
        <w:rPr>
          <w:rFonts w:hint="eastAsia" w:ascii="Times New Roman" w:hAnsi="Times New Roman" w:eastAsia="方正仿宋_GBK" w:cs="Times New Roman"/>
          <w:color w:val="000000" w:themeColor="text1"/>
          <w:sz w:val="32"/>
          <w:szCs w:val="32"/>
          <w14:textFill>
            <w14:solidFill>
              <w14:schemeClr w14:val="tx1"/>
            </w14:solidFill>
          </w14:textFill>
        </w:rPr>
        <w:t>）鉴定人被投诉情况。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14:textFill>
            <w14:solidFill>
              <w14:schemeClr w14:val="tx1"/>
            </w14:solidFill>
          </w14:textFill>
        </w:rPr>
        <w:t>．机构执行司法鉴定程序、技术标准和技术规范的情况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检查司法鉴定机构是否存在以下行为：（</w:t>
      </w:r>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14:textFill>
            <w14:solidFill>
              <w14:schemeClr w14:val="tx1"/>
            </w14:solidFill>
          </w14:textFill>
        </w:rPr>
        <w:t>）组织司法鉴定人违反司法鉴定程序、标准和技术规范进行鉴定；（</w:t>
      </w:r>
      <w:r>
        <w:rPr>
          <w:rFonts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14:textFill>
            <w14:solidFill>
              <w14:schemeClr w14:val="tx1"/>
            </w14:solidFill>
          </w14:textFill>
        </w:rPr>
        <w:t>）错误适用司法鉴定程序、标准和技术规范。</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w:t>
      </w:r>
      <w:r>
        <w:rPr>
          <w:rFonts w:hint="eastAsia" w:ascii="Times New Roman" w:hAnsi="Times New Roman" w:eastAsia="方正仿宋_GBK" w:cs="Times New Roman"/>
          <w:color w:val="000000" w:themeColor="text1"/>
          <w:sz w:val="32"/>
          <w:szCs w:val="32"/>
          <w14:textFill>
            <w14:solidFill>
              <w14:schemeClr w14:val="tx1"/>
            </w14:solidFill>
          </w14:textFill>
        </w:rPr>
        <w:t>．机构制定和执行管理制度的情况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检查司法鉴定机构遵守、执行《司法鉴定机构内部管理规范》以及制定和执行规章制度的情况，包括业务管理、质量管理、印章管理、财务管理、人事管理等制度。</w:t>
      </w:r>
    </w:p>
    <w:p>
      <w:pPr>
        <w:keepNext w:val="0"/>
        <w:keepLines w:val="0"/>
        <w:pageBreakBefore w:val="0"/>
        <w:shd w:val="clear" w:color="auto" w:fill="FFFFFF"/>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宋体"/>
          <w:color w:val="000000" w:themeColor="text1"/>
          <w:kern w:val="0"/>
          <w:sz w:val="32"/>
          <w:szCs w:val="32"/>
          <w14:textFill>
            <w14:solidFill>
              <w14:schemeClr w14:val="tx1"/>
            </w14:solidFill>
          </w14:textFill>
        </w:rPr>
        <w:t>．机构遵守法律、法规和规章的情况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检查司法鉴定机构是否存在以下行为：（</w:t>
      </w:r>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14:textFill>
            <w14:solidFill>
              <w14:schemeClr w14:val="tx1"/>
            </w14:solidFill>
          </w14:textFill>
        </w:rPr>
        <w:t>未经登记的机构从事司法鉴定业务；</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14:textFill>
            <w14:solidFill>
              <w14:schemeClr w14:val="tx1"/>
            </w14:solidFill>
          </w14:textFill>
        </w:rPr>
        <w:t>采取贿赂、欺诈等不正当手段取得鉴定机构登记；</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3</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14:textFill>
            <w14:solidFill>
              <w14:schemeClr w14:val="tx1"/>
            </w14:solidFill>
          </w14:textFill>
        </w:rPr>
        <w:t>超出登记的鉴定业务范围执业；</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4</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14:textFill>
            <w14:solidFill>
              <w14:schemeClr w14:val="tx1"/>
            </w14:solidFill>
          </w14:textFill>
        </w:rPr>
        <w:t>未依法办理变更登记；</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5</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14:textFill>
            <w14:solidFill>
              <w14:schemeClr w14:val="tx1"/>
            </w14:solidFill>
          </w14:textFill>
        </w:rPr>
        <w:t>出借、出租或转让《司法鉴定许可证》；</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6</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14:textFill>
            <w14:solidFill>
              <w14:schemeClr w14:val="tx1"/>
            </w14:solidFill>
          </w14:textFill>
        </w:rPr>
        <w:t>组织未取得《司法鉴定人执业证》的人员从事司法鉴定业务或组织的鉴定人超出执业类别；</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7</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14:textFill>
            <w14:solidFill>
              <w14:schemeClr w14:val="tx1"/>
            </w14:solidFill>
          </w14:textFill>
        </w:rPr>
        <w:t>违法拒绝司法鉴定委托或不按规定承担司法鉴定援助；</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8</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14:textFill>
            <w14:solidFill>
              <w14:schemeClr w14:val="tx1"/>
            </w14:solidFill>
          </w14:textFill>
        </w:rPr>
        <w:t>违反鉴定收费办法和标准；</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9</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14:textFill>
            <w14:solidFill>
              <w14:schemeClr w14:val="tx1"/>
            </w14:solidFill>
          </w14:textFill>
        </w:rPr>
        <w:t>支付回扣、介绍费，进行虚假宣传等不正当行为；</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10</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14:textFill>
            <w14:solidFill>
              <w14:schemeClr w14:val="tx1"/>
            </w14:solidFill>
          </w14:textFill>
        </w:rPr>
        <w:t>拒绝接受司法行政部门监督、检查或者提供虚假材料；</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11</w:t>
      </w:r>
      <w:r>
        <w:rPr>
          <w:rFonts w:hint="eastAsia" w:ascii="Times New Roman" w:hAnsi="Times New Roman" w:eastAsia="方正仿宋_GBK" w:cs="Times New Roman"/>
          <w:color w:val="000000" w:themeColor="text1"/>
          <w:sz w:val="32"/>
          <w:szCs w:val="32"/>
          <w14:textFill>
            <w14:solidFill>
              <w14:schemeClr w14:val="tx1"/>
            </w14:solidFill>
          </w14:textFill>
        </w:rPr>
        <w:t>）违反司法鉴定业务档案管理规定，导致司法鉴定档案损毁、丢失或者造成其他不良后果；（</w:t>
      </w:r>
      <w:r>
        <w:rPr>
          <w:rFonts w:ascii="Times New Roman" w:hAnsi="Times New Roman" w:eastAsia="方正仿宋_GBK" w:cs="Times New Roman"/>
          <w:color w:val="000000" w:themeColor="text1"/>
          <w:sz w:val="32"/>
          <w:szCs w:val="32"/>
          <w14:textFill>
            <w14:solidFill>
              <w14:schemeClr w14:val="tx1"/>
            </w14:solidFill>
          </w14:textFill>
        </w:rPr>
        <w:t>12</w:t>
      </w:r>
      <w:r>
        <w:rPr>
          <w:rFonts w:hint="eastAsia" w:ascii="Times New Roman" w:hAnsi="Times New Roman" w:eastAsia="方正仿宋_GBK" w:cs="Times New Roman"/>
          <w:color w:val="000000" w:themeColor="text1"/>
          <w:sz w:val="32"/>
          <w:szCs w:val="32"/>
          <w14:textFill>
            <w14:solidFill>
              <w14:schemeClr w14:val="tx1"/>
            </w14:solidFill>
          </w14:textFill>
        </w:rPr>
        <w:t>）受理委托后，无正当理由拒绝或者不按时出具司法鉴定文书。（</w:t>
      </w:r>
      <w:r>
        <w:rPr>
          <w:rFonts w:ascii="Times New Roman" w:hAnsi="Times New Roman" w:eastAsia="方正仿宋_GBK" w:cs="Times New Roman"/>
          <w:color w:val="000000" w:themeColor="text1"/>
          <w:sz w:val="32"/>
          <w:szCs w:val="32"/>
          <w14:textFill>
            <w14:solidFill>
              <w14:schemeClr w14:val="tx1"/>
            </w14:solidFill>
          </w14:textFill>
        </w:rPr>
        <w:t>13</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14:textFill>
            <w14:solidFill>
              <w14:schemeClr w14:val="tx1"/>
            </w14:solidFill>
          </w14:textFill>
        </w:rPr>
        <w:t>违反法律、法规的其它情形。</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5</w:t>
      </w:r>
      <w:r>
        <w:rPr>
          <w:rFonts w:hint="eastAsia" w:ascii="Times New Roman" w:hAnsi="Times New Roman" w:eastAsia="方正仿宋_GBK" w:cs="Times New Roman"/>
          <w:color w:val="000000" w:themeColor="text1"/>
          <w:sz w:val="32"/>
          <w:szCs w:val="32"/>
          <w14:textFill>
            <w14:solidFill>
              <w14:schemeClr w14:val="tx1"/>
            </w14:solidFill>
          </w14:textFill>
        </w:rPr>
        <w:t>．鉴定人及机构遵守职业道德和职业纪律的情况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检查遵守、执行《司法鉴定职业道德基本规范》的情况，主要包括：（</w:t>
      </w:r>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14:textFill>
            <w14:solidFill>
              <w14:schemeClr w14:val="tx1"/>
            </w14:solidFill>
          </w14:textFill>
        </w:rPr>
        <w:t>）崇尚法治，尊重科学；（</w:t>
      </w:r>
      <w:r>
        <w:rPr>
          <w:rFonts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14:textFill>
            <w14:solidFill>
              <w14:schemeClr w14:val="tx1"/>
            </w14:solidFill>
          </w14:textFill>
        </w:rPr>
        <w:t>）服务大局，执业为民；（</w:t>
      </w:r>
      <w:r>
        <w:rPr>
          <w:rFonts w:ascii="Times New Roman" w:hAnsi="Times New Roman" w:eastAsia="方正仿宋_GBK" w:cs="Times New Roman"/>
          <w:color w:val="000000" w:themeColor="text1"/>
          <w:sz w:val="32"/>
          <w:szCs w:val="32"/>
          <w14:textFill>
            <w14:solidFill>
              <w14:schemeClr w14:val="tx1"/>
            </w14:solidFill>
          </w14:textFill>
        </w:rPr>
        <w:t>3</w:t>
      </w:r>
      <w:r>
        <w:rPr>
          <w:rFonts w:hint="eastAsia" w:ascii="Times New Roman" w:hAnsi="Times New Roman" w:eastAsia="方正仿宋_GBK" w:cs="Times New Roman"/>
          <w:color w:val="000000" w:themeColor="text1"/>
          <w:sz w:val="32"/>
          <w:szCs w:val="32"/>
          <w14:textFill>
            <w14:solidFill>
              <w14:schemeClr w14:val="tx1"/>
            </w14:solidFill>
          </w14:textFill>
        </w:rPr>
        <w:t>）客观公正，探真求实；（</w:t>
      </w:r>
      <w:r>
        <w:rPr>
          <w:rFonts w:ascii="Times New Roman" w:hAnsi="Times New Roman" w:eastAsia="方正仿宋_GBK" w:cs="Times New Roman"/>
          <w:color w:val="000000" w:themeColor="text1"/>
          <w:sz w:val="32"/>
          <w:szCs w:val="32"/>
          <w14:textFill>
            <w14:solidFill>
              <w14:schemeClr w14:val="tx1"/>
            </w14:solidFill>
          </w14:textFill>
        </w:rPr>
        <w:t>4</w:t>
      </w:r>
      <w:r>
        <w:rPr>
          <w:rFonts w:hint="eastAsia" w:ascii="Times New Roman" w:hAnsi="Times New Roman" w:eastAsia="方正仿宋_GBK" w:cs="Times New Roman"/>
          <w:color w:val="000000" w:themeColor="text1"/>
          <w:sz w:val="32"/>
          <w:szCs w:val="32"/>
          <w14:textFill>
            <w14:solidFill>
              <w14:schemeClr w14:val="tx1"/>
            </w14:solidFill>
          </w14:textFill>
        </w:rPr>
        <w:t>）严谨规范，讲求效率；（</w:t>
      </w:r>
      <w:r>
        <w:rPr>
          <w:rFonts w:ascii="Times New Roman" w:hAnsi="Times New Roman" w:eastAsia="方正仿宋_GBK" w:cs="Times New Roman"/>
          <w:color w:val="000000" w:themeColor="text1"/>
          <w:sz w:val="32"/>
          <w:szCs w:val="32"/>
          <w14:textFill>
            <w14:solidFill>
              <w14:schemeClr w14:val="tx1"/>
            </w14:solidFill>
          </w14:textFill>
        </w:rPr>
        <w:t>5</w:t>
      </w:r>
      <w:r>
        <w:rPr>
          <w:rFonts w:hint="eastAsia" w:ascii="Times New Roman" w:hAnsi="Times New Roman" w:eastAsia="方正仿宋_GBK" w:cs="Times New Roman"/>
          <w:color w:val="000000" w:themeColor="text1"/>
          <w:sz w:val="32"/>
          <w:szCs w:val="32"/>
          <w14:textFill>
            <w14:solidFill>
              <w14:schemeClr w14:val="tx1"/>
            </w14:solidFill>
          </w14:textFill>
        </w:rPr>
        <w:t>）廉洁自律，诚信敬业；（</w:t>
      </w:r>
      <w:r>
        <w:rPr>
          <w:rFonts w:ascii="Times New Roman" w:hAnsi="Times New Roman" w:eastAsia="方正仿宋_GBK" w:cs="Times New Roman"/>
          <w:color w:val="000000" w:themeColor="text1"/>
          <w:sz w:val="32"/>
          <w:szCs w:val="32"/>
          <w14:textFill>
            <w14:solidFill>
              <w14:schemeClr w14:val="tx1"/>
            </w14:solidFill>
          </w14:textFill>
        </w:rPr>
        <w:t>6</w:t>
      </w:r>
      <w:r>
        <w:rPr>
          <w:rFonts w:hint="eastAsia" w:ascii="Times New Roman" w:hAnsi="Times New Roman" w:eastAsia="方正仿宋_GBK" w:cs="Times New Roman"/>
          <w:color w:val="000000" w:themeColor="text1"/>
          <w:sz w:val="32"/>
          <w:szCs w:val="32"/>
          <w14:textFill>
            <w14:solidFill>
              <w14:schemeClr w14:val="tx1"/>
            </w14:solidFill>
          </w14:textFill>
        </w:rPr>
        <w:t>）相互尊重，持续发展。</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6</w:t>
      </w:r>
      <w:r>
        <w:rPr>
          <w:rFonts w:hint="eastAsia" w:ascii="Times New Roman" w:hAnsi="Times New Roman" w:eastAsia="方正仿宋_GBK" w:cs="Times New Roman"/>
          <w:color w:val="000000" w:themeColor="text1"/>
          <w:sz w:val="32"/>
          <w:szCs w:val="32"/>
          <w14:textFill>
            <w14:solidFill>
              <w14:schemeClr w14:val="tx1"/>
            </w14:solidFill>
          </w14:textFill>
        </w:rPr>
        <w:t>．鉴定人遵守法律、法规和规章的情况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检查司法鉴定人是否存在以下行为：（</w:t>
      </w:r>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14:textFill>
            <w14:solidFill>
              <w14:schemeClr w14:val="tx1"/>
            </w14:solidFill>
          </w14:textFill>
        </w:rPr>
        <w:t>未经登记的人员从事司法鉴定业务；</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14:textFill>
            <w14:solidFill>
              <w14:schemeClr w14:val="tx1"/>
            </w14:solidFill>
          </w14:textFill>
        </w:rPr>
        <w:t>采取贿赂、欺诈等不正当手段取得鉴定人登记；</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3</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14:textFill>
            <w14:solidFill>
              <w14:schemeClr w14:val="tx1"/>
            </w14:solidFill>
          </w14:textFill>
        </w:rPr>
        <w:t>超出登记的鉴定业务范围执业；</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4</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14:textFill>
            <w14:solidFill>
              <w14:schemeClr w14:val="tx1"/>
            </w14:solidFill>
          </w14:textFill>
        </w:rPr>
        <w:t>未依法办理变更登记；</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5</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14:textFill>
            <w14:solidFill>
              <w14:schemeClr w14:val="tx1"/>
            </w14:solidFill>
          </w14:textFill>
        </w:rPr>
        <w:t>出借、出租或转让《司法鉴定许可证》；</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6</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14:textFill>
            <w14:solidFill>
              <w14:schemeClr w14:val="tx1"/>
            </w14:solidFill>
          </w14:textFill>
        </w:rPr>
        <w:t>组织未取得《司法鉴定人执业证》的人员从事司法鉴定业务或组织的鉴定人超出执业类别；</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7</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14:textFill>
            <w14:solidFill>
              <w14:schemeClr w14:val="tx1"/>
            </w14:solidFill>
          </w14:textFill>
        </w:rPr>
        <w:t>违法拒绝司法鉴定委托或不按规定承担司法鉴定援助；</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8</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14:textFill>
            <w14:solidFill>
              <w14:schemeClr w14:val="tx1"/>
            </w14:solidFill>
          </w14:textFill>
        </w:rPr>
        <w:t>违反鉴定收费办法和标准；</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9</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14:textFill>
            <w14:solidFill>
              <w14:schemeClr w14:val="tx1"/>
            </w14:solidFill>
          </w14:textFill>
        </w:rPr>
        <w:t>支付回扣、介绍费，进行虚假宣传等不正当行为；</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10</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14:textFill>
            <w14:solidFill>
              <w14:schemeClr w14:val="tx1"/>
            </w14:solidFill>
          </w14:textFill>
        </w:rPr>
        <w:t>拒绝接受司法行政部门监督、检查或者提供虚假材料；</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11</w:t>
      </w:r>
      <w:r>
        <w:rPr>
          <w:rFonts w:hint="eastAsia" w:ascii="Times New Roman" w:hAnsi="Times New Roman" w:eastAsia="方正仿宋_GBK" w:cs="Times New Roman"/>
          <w:color w:val="000000" w:themeColor="text1"/>
          <w:sz w:val="32"/>
          <w:szCs w:val="32"/>
          <w14:textFill>
            <w14:solidFill>
              <w14:schemeClr w14:val="tx1"/>
            </w14:solidFill>
          </w14:textFill>
        </w:rPr>
        <w:t>）因严重不负责任给当事人合法权益造成重大损失；（</w:t>
      </w:r>
      <w:r>
        <w:rPr>
          <w:rFonts w:ascii="Times New Roman" w:hAnsi="Times New Roman" w:eastAsia="方正仿宋_GBK" w:cs="Times New Roman"/>
          <w:color w:val="000000" w:themeColor="text1"/>
          <w:sz w:val="32"/>
          <w:szCs w:val="32"/>
          <w14:textFill>
            <w14:solidFill>
              <w14:schemeClr w14:val="tx1"/>
            </w14:solidFill>
          </w14:textFill>
        </w:rPr>
        <w:t>12</w:t>
      </w:r>
      <w:r>
        <w:rPr>
          <w:rFonts w:hint="eastAsia" w:ascii="Times New Roman" w:hAnsi="Times New Roman" w:eastAsia="方正仿宋_GBK" w:cs="Times New Roman"/>
          <w:color w:val="000000" w:themeColor="text1"/>
          <w:sz w:val="32"/>
          <w:szCs w:val="32"/>
          <w14:textFill>
            <w14:solidFill>
              <w14:schemeClr w14:val="tx1"/>
            </w14:solidFill>
          </w14:textFill>
        </w:rPr>
        <w:t>）经人民法院依法通知，非法定事由拒绝出庭作证。（</w:t>
      </w:r>
      <w:r>
        <w:rPr>
          <w:rFonts w:ascii="Times New Roman" w:hAnsi="Times New Roman" w:eastAsia="方正仿宋_GBK" w:cs="Times New Roman"/>
          <w:color w:val="000000" w:themeColor="text1"/>
          <w:sz w:val="32"/>
          <w:szCs w:val="32"/>
          <w14:textFill>
            <w14:solidFill>
              <w14:schemeClr w14:val="tx1"/>
            </w14:solidFill>
          </w14:textFill>
        </w:rPr>
        <w:t>13</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14:textFill>
            <w14:solidFill>
              <w14:schemeClr w14:val="tx1"/>
            </w14:solidFill>
          </w14:textFill>
        </w:rPr>
        <w:t>违反法律、法规的其它情形。</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7</w:t>
      </w:r>
      <w:r>
        <w:rPr>
          <w:rFonts w:hint="eastAsia" w:ascii="Times New Roman" w:hAnsi="Times New Roman" w:eastAsia="方正仿宋_GBK" w:cs="Times New Roman"/>
          <w:color w:val="000000" w:themeColor="text1"/>
          <w:sz w:val="32"/>
          <w:szCs w:val="32"/>
          <w14:textFill>
            <w14:solidFill>
              <w14:schemeClr w14:val="tx1"/>
            </w14:solidFill>
          </w14:textFill>
        </w:rPr>
        <w:t>．鉴定人执行司法鉴定程序、技术标准和技术规范的情况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检查司法鉴定人是否存在以下行为：（</w:t>
      </w:r>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14:textFill>
            <w14:solidFill>
              <w14:schemeClr w14:val="tx1"/>
            </w14:solidFill>
          </w14:textFill>
        </w:rPr>
        <w:t>）违反司法鉴定程序、标准和技术规范进行鉴定；（</w:t>
      </w:r>
      <w:r>
        <w:rPr>
          <w:rFonts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14:textFill>
            <w14:solidFill>
              <w14:schemeClr w14:val="tx1"/>
            </w14:solidFill>
          </w14:textFill>
        </w:rPr>
        <w:t>）错误适用司法鉴定程序、标准和技术规范。</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楷体_GBK" w:cs="宋体"/>
          <w:bCs/>
          <w:color w:val="000000" w:themeColor="text1"/>
          <w:kern w:val="0"/>
          <w:sz w:val="32"/>
          <w:szCs w:val="32"/>
          <w14:textFill>
            <w14:solidFill>
              <w14:schemeClr w14:val="tx1"/>
            </w14:solidFill>
          </w14:textFill>
        </w:rPr>
      </w:pPr>
      <w:r>
        <w:rPr>
          <w:rFonts w:hint="eastAsia" w:ascii="Times New Roman" w:hAnsi="Times New Roman" w:eastAsia="方正楷体_GBK" w:cs="宋体"/>
          <w:bCs/>
          <w:color w:val="000000" w:themeColor="text1"/>
          <w:kern w:val="0"/>
          <w:sz w:val="32"/>
          <w:szCs w:val="32"/>
          <w14:textFill>
            <w14:solidFill>
              <w14:schemeClr w14:val="tx1"/>
            </w14:solidFill>
          </w14:textFill>
        </w:rPr>
        <w:t>（五）</w:t>
      </w:r>
      <w:r>
        <w:rPr>
          <w:rFonts w:ascii="Times New Roman" w:hAnsi="Times New Roman" w:eastAsia="方正楷体_GBK" w:cs="宋体"/>
          <w:bCs/>
          <w:color w:val="000000" w:themeColor="text1"/>
          <w:kern w:val="0"/>
          <w:sz w:val="32"/>
          <w:szCs w:val="32"/>
          <w14:textFill>
            <w14:solidFill>
              <w14:schemeClr w14:val="tx1"/>
            </w14:solidFill>
          </w14:textFill>
        </w:rPr>
        <w:t>法律援助</w:t>
      </w:r>
      <w:r>
        <w:rPr>
          <w:rFonts w:hint="eastAsia" w:ascii="Times New Roman" w:hAnsi="Times New Roman" w:eastAsia="方正楷体_GBK" w:cs="宋体"/>
          <w:bCs/>
          <w:color w:val="000000" w:themeColor="text1"/>
          <w:kern w:val="0"/>
          <w:sz w:val="32"/>
          <w:szCs w:val="32"/>
          <w14:textFill>
            <w14:solidFill>
              <w14:schemeClr w14:val="tx1"/>
            </w14:solidFill>
          </w14:textFill>
        </w:rPr>
        <w:t>管理</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法律援助中心内部管理制度建设的情况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主要检查：（</w:t>
      </w:r>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14:textFill>
            <w14:solidFill>
              <w14:schemeClr w14:val="tx1"/>
            </w14:solidFill>
          </w14:textFill>
        </w:rPr>
        <w:t>）案件的受理及指派制度；（</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14:textFill>
            <w14:solidFill>
              <w14:schemeClr w14:val="tx1"/>
            </w14:solidFill>
          </w14:textFill>
        </w:rPr>
        <w:t>）案件的办理及跟踪制度；（3）案卷的回收及归档制度。</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2．法律援助案件质量的情况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主要检查内容：案件受理、审查是否符合规定的条件和范围；指派、承办程序是否符合规定、案件归档是否及时规范、受援人是否亲自填写法律援助案件质量监督卡等。</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3．</w:t>
      </w:r>
      <w:r>
        <w:rPr>
          <w:rFonts w:ascii="Times New Roman" w:hAnsi="Times New Roman" w:eastAsia="方正仿宋_GBK" w:cs="Times New Roman"/>
          <w:color w:val="000000" w:themeColor="text1"/>
          <w:sz w:val="32"/>
          <w:szCs w:val="32"/>
          <w14:textFill>
            <w14:solidFill>
              <w14:schemeClr w14:val="tx1"/>
            </w14:solidFill>
          </w14:textFill>
        </w:rPr>
        <w:t>法律援助中心及人员</w:t>
      </w:r>
      <w:r>
        <w:rPr>
          <w:rFonts w:hint="eastAsia" w:ascii="Times New Roman" w:hAnsi="Times New Roman" w:eastAsia="方正仿宋_GBK" w:cs="Times New Roman"/>
          <w:color w:val="000000" w:themeColor="text1"/>
          <w:sz w:val="32"/>
          <w:szCs w:val="32"/>
          <w14:textFill>
            <w14:solidFill>
              <w14:schemeClr w14:val="tx1"/>
            </w14:solidFill>
          </w14:textFill>
        </w:rPr>
        <w:t>遵守法律、法规和规章的情况</w:t>
      </w:r>
    </w:p>
    <w:p>
      <w:pPr>
        <w:pStyle w:val="6"/>
        <w:keepNext w:val="0"/>
        <w:keepLines w:val="0"/>
        <w:pageBreakBefore w:val="0"/>
        <w:kinsoku/>
        <w:wordWrap/>
        <w:overflowPunct/>
        <w:topLinePunct w:val="0"/>
        <w:autoSpaceDE/>
        <w:autoSpaceDN/>
        <w:bidi w:val="0"/>
        <w:adjustRightInd/>
        <w:snapToGrid/>
        <w:spacing w:line="578"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检查是否存在下列行为：</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拒绝为符合法律援助条件的人员提供法律援助的；</w:t>
      </w:r>
      <w:r>
        <w:rPr>
          <w:rFonts w:hint="eastAsia" w:ascii="Times New Roman" w:hAnsi="Times New Roman" w:eastAsia="方正仿宋_GBK" w:cs="Times New Roman"/>
          <w:color w:val="000000" w:themeColor="text1"/>
          <w:sz w:val="32"/>
          <w:szCs w:val="32"/>
          <w14:textFill>
            <w14:solidFill>
              <w14:schemeClr w14:val="tx1"/>
            </w14:solidFill>
          </w14:textFill>
        </w:rPr>
        <w:t>（2）</w:t>
      </w:r>
      <w:r>
        <w:rPr>
          <w:rFonts w:ascii="Times New Roman" w:hAnsi="Times New Roman" w:eastAsia="方正仿宋_GBK"/>
          <w:color w:val="000000" w:themeColor="text1"/>
          <w:sz w:val="32"/>
          <w:szCs w:val="32"/>
          <w14:textFill>
            <w14:solidFill>
              <w14:schemeClr w14:val="tx1"/>
            </w14:solidFill>
          </w14:textFill>
        </w:rPr>
        <w:t>为不符合法律援助条件的人员提供法律援助的；</w:t>
      </w:r>
      <w:r>
        <w:rPr>
          <w:rFonts w:hint="eastAsia" w:ascii="Times New Roman" w:hAnsi="Times New Roman" w:eastAsia="方正仿宋_GBK" w:cs="Times New Roman"/>
          <w:color w:val="000000" w:themeColor="text1"/>
          <w:sz w:val="32"/>
          <w:szCs w:val="32"/>
          <w14:textFill>
            <w14:solidFill>
              <w14:schemeClr w14:val="tx1"/>
            </w14:solidFill>
          </w14:textFill>
        </w:rPr>
        <w:t>（3）</w:t>
      </w:r>
      <w:r>
        <w:rPr>
          <w:rFonts w:ascii="Times New Roman" w:hAnsi="Times New Roman" w:eastAsia="方正仿宋_GBK"/>
          <w:color w:val="000000" w:themeColor="text1"/>
          <w:sz w:val="32"/>
          <w:szCs w:val="32"/>
          <w14:textFill>
            <w14:solidFill>
              <w14:schemeClr w14:val="tx1"/>
            </w14:solidFill>
          </w14:textFill>
        </w:rPr>
        <w:t>利用工作便利收取财物或者牟取其他不正当利益的；</w:t>
      </w:r>
      <w:r>
        <w:rPr>
          <w:rFonts w:hint="eastAsia" w:ascii="Times New Roman" w:hAnsi="Times New Roman" w:eastAsia="方正仿宋_GBK" w:cs="Times New Roman"/>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泄露法律援助事项所涉及的国家秘密、商业秘密和当事人隐私的；</w:t>
      </w:r>
      <w:r>
        <w:rPr>
          <w:rFonts w:hint="eastAsia" w:ascii="Times New Roman" w:hAnsi="Times New Roman" w:eastAsia="方正仿宋_GBK" w:cs="Times New Roman"/>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侵占、私分、挪用法律援助经费的；</w:t>
      </w:r>
      <w:r>
        <w:rPr>
          <w:rFonts w:hint="eastAsia" w:ascii="Times New Roman" w:hAnsi="Times New Roman" w:eastAsia="方正仿宋_GBK" w:cs="Times New Roman"/>
          <w:color w:val="000000" w:themeColor="text1"/>
          <w:sz w:val="32"/>
          <w:szCs w:val="32"/>
          <w14:textFill>
            <w14:solidFill>
              <w14:schemeClr w14:val="tx1"/>
            </w14:solidFill>
          </w14:textFill>
        </w:rPr>
        <w:t>（6）</w:t>
      </w:r>
      <w:r>
        <w:rPr>
          <w:rFonts w:ascii="Times New Roman" w:hAnsi="Times New Roman" w:eastAsia="方正仿宋_GBK"/>
          <w:color w:val="000000" w:themeColor="text1"/>
          <w:sz w:val="32"/>
          <w:szCs w:val="32"/>
          <w14:textFill>
            <w14:solidFill>
              <w14:schemeClr w14:val="tx1"/>
            </w14:solidFill>
          </w14:textFill>
        </w:rPr>
        <w:t>克扣法律援助办案补贴的；</w:t>
      </w:r>
      <w:r>
        <w:rPr>
          <w:rFonts w:hint="eastAsia" w:ascii="Times New Roman" w:hAnsi="Times New Roman" w:eastAsia="方正仿宋_GBK" w:cs="Times New Roman"/>
          <w:color w:val="000000" w:themeColor="text1"/>
          <w:sz w:val="32"/>
          <w:szCs w:val="32"/>
          <w14:textFill>
            <w14:solidFill>
              <w14:schemeClr w14:val="tx1"/>
            </w14:solidFill>
          </w14:textFill>
        </w:rPr>
        <w:t>（7）</w:t>
      </w:r>
      <w:r>
        <w:rPr>
          <w:rFonts w:ascii="Times New Roman" w:hAnsi="Times New Roman" w:eastAsia="方正仿宋_GBK"/>
          <w:color w:val="000000" w:themeColor="text1"/>
          <w:sz w:val="32"/>
          <w:szCs w:val="32"/>
          <w14:textFill>
            <w14:solidFill>
              <w14:schemeClr w14:val="tx1"/>
            </w14:solidFill>
          </w14:textFill>
        </w:rPr>
        <w:t>编造虚假案件骗取法律援助办案补贴的。</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4．</w:t>
      </w:r>
      <w:r>
        <w:rPr>
          <w:rFonts w:ascii="Times New Roman" w:hAnsi="Times New Roman" w:eastAsia="方正仿宋_GBK" w:cs="Times New Roman"/>
          <w:color w:val="000000" w:themeColor="text1"/>
          <w:sz w:val="32"/>
          <w:szCs w:val="32"/>
          <w14:textFill>
            <w14:solidFill>
              <w14:schemeClr w14:val="tx1"/>
            </w14:solidFill>
          </w14:textFill>
        </w:rPr>
        <w:t>法律援助服务机构</w:t>
      </w:r>
      <w:r>
        <w:rPr>
          <w:rFonts w:hint="eastAsia" w:ascii="Times New Roman" w:hAnsi="Times New Roman" w:eastAsia="方正仿宋_GBK" w:cs="Times New Roman"/>
          <w:color w:val="000000" w:themeColor="text1"/>
          <w:sz w:val="32"/>
          <w:szCs w:val="32"/>
          <w14:textFill>
            <w14:solidFill>
              <w14:schemeClr w14:val="tx1"/>
            </w14:solidFill>
          </w14:textFill>
        </w:rPr>
        <w:t>遵守法律、法规和规章的情况</w:t>
      </w:r>
    </w:p>
    <w:p>
      <w:pPr>
        <w:pStyle w:val="6"/>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检查是否存在下列行为：</w:t>
      </w:r>
      <w:r>
        <w:rPr>
          <w:rFonts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1</w:t>
      </w:r>
      <w:r>
        <w:rPr>
          <w:rFonts w:ascii="Times New Roman" w:hAnsi="Times New Roman" w:eastAsia="方正仿宋_GBK"/>
          <w:color w:val="000000" w:themeColor="text1"/>
          <w:sz w:val="32"/>
          <w:szCs w:val="32"/>
          <w14:textFill>
            <w14:solidFill>
              <w14:schemeClr w14:val="tx1"/>
            </w14:solidFill>
          </w14:textFill>
        </w:rPr>
        <w:t>）拒绝办理依法应当提供法律援助案件的；（</w:t>
      </w:r>
      <w:r>
        <w:rPr>
          <w:rFonts w:ascii="Times New Roman" w:hAnsi="Times New Roman" w:eastAsia="方正仿宋_GBK" w:cs="Times New Roman"/>
          <w:color w:val="000000" w:themeColor="text1"/>
          <w:sz w:val="32"/>
          <w:szCs w:val="32"/>
          <w14:textFill>
            <w14:solidFill>
              <w14:schemeClr w14:val="tx1"/>
            </w14:solidFill>
          </w14:textFill>
        </w:rPr>
        <w:t>2</w:t>
      </w:r>
      <w:r>
        <w:rPr>
          <w:rFonts w:ascii="Times New Roman" w:hAnsi="Times New Roman" w:eastAsia="方正仿宋_GBK"/>
          <w:color w:val="000000" w:themeColor="text1"/>
          <w:sz w:val="32"/>
          <w:szCs w:val="32"/>
          <w14:textFill>
            <w14:solidFill>
              <w14:schemeClr w14:val="tx1"/>
            </w14:solidFill>
          </w14:textFill>
        </w:rPr>
        <w:t>）未按照法定期限安排本机构的法律援助人员提供法律援助的；（</w:t>
      </w:r>
      <w:r>
        <w:rPr>
          <w:rFonts w:ascii="Times New Roman" w:hAnsi="Times New Roman" w:eastAsia="方正仿宋_GBK" w:cs="Times New Roman"/>
          <w:color w:val="000000" w:themeColor="text1"/>
          <w:sz w:val="32"/>
          <w:szCs w:val="32"/>
          <w14:textFill>
            <w14:solidFill>
              <w14:schemeClr w14:val="tx1"/>
            </w14:solidFill>
          </w14:textFill>
        </w:rPr>
        <w:t>3</w:t>
      </w:r>
      <w:r>
        <w:rPr>
          <w:rFonts w:ascii="Times New Roman" w:hAnsi="Times New Roman" w:eastAsia="方正仿宋_GBK"/>
          <w:color w:val="000000" w:themeColor="text1"/>
          <w:sz w:val="32"/>
          <w:szCs w:val="32"/>
          <w14:textFill>
            <w14:solidFill>
              <w14:schemeClr w14:val="tx1"/>
            </w14:solidFill>
          </w14:textFill>
        </w:rPr>
        <w:t>）收取受援人财物的；（</w:t>
      </w:r>
      <w:r>
        <w:rPr>
          <w:rFonts w:ascii="Times New Roman" w:hAnsi="Times New Roman" w:eastAsia="方正仿宋_GBK" w:cs="Times New Roman"/>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）泄露法律援助事项所涉及的国家秘密、商业秘密和当事人隐私的。</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5．</w:t>
      </w:r>
      <w:r>
        <w:rPr>
          <w:rFonts w:ascii="Times New Roman" w:hAnsi="Times New Roman" w:eastAsia="方正仿宋_GBK" w:cs="Times New Roman"/>
          <w:color w:val="000000" w:themeColor="text1"/>
          <w:sz w:val="32"/>
          <w:szCs w:val="32"/>
          <w14:textFill>
            <w14:solidFill>
              <w14:schemeClr w14:val="tx1"/>
            </w14:solidFill>
          </w14:textFill>
        </w:rPr>
        <w:t>法律援助人员</w:t>
      </w:r>
      <w:r>
        <w:rPr>
          <w:rFonts w:hint="eastAsia" w:ascii="Times New Roman" w:hAnsi="Times New Roman" w:eastAsia="方正仿宋_GBK" w:cs="Times New Roman"/>
          <w:color w:val="000000" w:themeColor="text1"/>
          <w:sz w:val="32"/>
          <w:szCs w:val="32"/>
          <w14:textFill>
            <w14:solidFill>
              <w14:schemeClr w14:val="tx1"/>
            </w14:solidFill>
          </w14:textFill>
        </w:rPr>
        <w:t>遵守法律、法规和规章的情况</w:t>
      </w:r>
    </w:p>
    <w:p>
      <w:pPr>
        <w:pStyle w:val="6"/>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检查是否存在下列行为：（1）无正当理由拒绝接受法律援助案件的；（2）接受法律援助案件后，不尽职责、推诿、无正当理由不办理或者擅自终止法律援助的；（3）未经法律援助机构批准擅自委托他人办理指派的法律援助事项；（4）利用办理法律援助案件收取受援人或者受援人亲属财物，或者牟取其他不正当利益；（5）泄露法律援助事项所涉及的国家秘密、商业秘密，当事人隐私的；（6）违反相关</w:t>
      </w:r>
      <w:r>
        <w:rPr>
          <w:rFonts w:ascii="Times New Roman" w:hAnsi="Times New Roman" w:eastAsia="方正仿宋_GBK" w:cs="Times New Roman"/>
          <w:color w:val="000000" w:themeColor="text1"/>
          <w:sz w:val="32"/>
          <w:szCs w:val="32"/>
          <w:u w:val="none"/>
          <w14:textFill>
            <w14:solidFill>
              <w14:schemeClr w14:val="tx1"/>
            </w14:solidFill>
          </w14:textFill>
        </w:rPr>
        <w:t>法律法规</w:t>
      </w:r>
      <w:r>
        <w:rPr>
          <w:rFonts w:ascii="Times New Roman" w:hAnsi="Times New Roman" w:eastAsia="方正仿宋_GBK" w:cs="Times New Roman"/>
          <w:color w:val="000000" w:themeColor="text1"/>
          <w:sz w:val="32"/>
          <w:szCs w:val="32"/>
          <w14:textFill>
            <w14:solidFill>
              <w14:schemeClr w14:val="tx1"/>
            </w14:solidFill>
          </w14:textFill>
        </w:rPr>
        <w:t>的其他情形。</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黑体_GBK" w:cs="宋体"/>
          <w:color w:val="000000" w:themeColor="text1"/>
          <w:kern w:val="0"/>
          <w:sz w:val="32"/>
          <w:szCs w:val="32"/>
          <w14:textFill>
            <w14:solidFill>
              <w14:schemeClr w14:val="tx1"/>
            </w14:solidFill>
          </w14:textFill>
        </w:rPr>
      </w:pPr>
      <w:r>
        <w:rPr>
          <w:rFonts w:hint="eastAsia" w:ascii="Times New Roman" w:hAnsi="Times New Roman" w:eastAsia="方正黑体_GBK" w:cs="宋体"/>
          <w:color w:val="000000" w:themeColor="text1"/>
          <w:kern w:val="0"/>
          <w:sz w:val="32"/>
          <w:szCs w:val="32"/>
          <w:lang w:val="en-US" w:eastAsia="zh-CN"/>
          <w14:textFill>
            <w14:solidFill>
              <w14:schemeClr w14:val="tx1"/>
            </w14:solidFill>
          </w14:textFill>
        </w:rPr>
        <w:t>三</w:t>
      </w:r>
      <w:r>
        <w:rPr>
          <w:rFonts w:hint="eastAsia" w:ascii="Times New Roman" w:hAnsi="Times New Roman" w:eastAsia="方正黑体_GBK" w:cs="宋体"/>
          <w:color w:val="000000" w:themeColor="text1"/>
          <w:kern w:val="0"/>
          <w:sz w:val="32"/>
          <w:szCs w:val="32"/>
          <w14:textFill>
            <w14:solidFill>
              <w14:schemeClr w14:val="tx1"/>
            </w14:solidFill>
          </w14:textFill>
        </w:rPr>
        <w:t>、检查方式和步骤</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楷体_GBK" w:cs="宋体"/>
          <w:bCs/>
          <w:color w:val="000000" w:themeColor="text1"/>
          <w:kern w:val="0"/>
          <w:sz w:val="32"/>
          <w:szCs w:val="32"/>
          <w14:textFill>
            <w14:solidFill>
              <w14:schemeClr w14:val="tx1"/>
            </w14:solidFill>
          </w14:textFill>
        </w:rPr>
      </w:pPr>
      <w:r>
        <w:rPr>
          <w:rFonts w:hint="eastAsia" w:ascii="Times New Roman" w:hAnsi="Times New Roman" w:eastAsia="方正楷体_GBK" w:cs="宋体"/>
          <w:bCs/>
          <w:color w:val="000000" w:themeColor="text1"/>
          <w:kern w:val="0"/>
          <w:sz w:val="32"/>
          <w:szCs w:val="32"/>
          <w14:textFill>
            <w14:solidFill>
              <w14:schemeClr w14:val="tx1"/>
            </w14:solidFill>
          </w14:textFill>
        </w:rPr>
        <w:t>（一）</w:t>
      </w:r>
      <w:r>
        <w:rPr>
          <w:rFonts w:hint="eastAsia" w:ascii="Times New Roman" w:hAnsi="Times New Roman" w:eastAsia="方正楷体_GBK" w:cs="宋体"/>
          <w:bCs/>
          <w:color w:val="000000" w:themeColor="text1"/>
          <w:kern w:val="0"/>
          <w:sz w:val="32"/>
          <w:szCs w:val="32"/>
          <w:lang w:val="en-US" w:eastAsia="zh-CN"/>
          <w14:textFill>
            <w14:solidFill>
              <w14:schemeClr w14:val="tx1"/>
            </w14:solidFill>
          </w14:textFill>
        </w:rPr>
        <w:t>检查</w:t>
      </w:r>
      <w:r>
        <w:rPr>
          <w:rFonts w:hint="eastAsia" w:ascii="Times New Roman" w:hAnsi="Times New Roman" w:eastAsia="方正楷体_GBK" w:cs="宋体"/>
          <w:bCs/>
          <w:color w:val="000000" w:themeColor="text1"/>
          <w:kern w:val="0"/>
          <w:sz w:val="32"/>
          <w:szCs w:val="32"/>
          <w14:textFill>
            <w14:solidFill>
              <w14:schemeClr w14:val="tx1"/>
            </w14:solidFill>
          </w14:textFill>
        </w:rPr>
        <w:t>方式</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bCs/>
          <w:color w:val="000000" w:themeColor="text1"/>
          <w:kern w:val="0"/>
          <w:sz w:val="32"/>
          <w:szCs w:val="32"/>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采取“双随机”抽查方式，每次检查对象在重庆市大足区司法局检查对象名录库（附件</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宋体"/>
          <w:color w:val="000000" w:themeColor="text1"/>
          <w:kern w:val="0"/>
          <w:sz w:val="32"/>
          <w:szCs w:val="32"/>
          <w14:textFill>
            <w14:solidFill>
              <w14:schemeClr w14:val="tx1"/>
            </w14:solidFill>
          </w14:textFill>
        </w:rPr>
        <w:t>）中随机抽取，抽取比率为</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80</w:t>
      </w:r>
      <w:r>
        <w:rPr>
          <w:rFonts w:hint="eastAsia" w:ascii="Times New Roman" w:hAnsi="Times New Roman" w:eastAsia="方正仿宋_GBK" w:cs="宋体"/>
          <w:color w:val="000000" w:themeColor="text1"/>
          <w:kern w:val="0"/>
          <w:sz w:val="32"/>
          <w:szCs w:val="32"/>
          <w14:textFill>
            <w14:solidFill>
              <w14:schemeClr w14:val="tx1"/>
            </w14:solidFill>
          </w14:textFill>
        </w:rPr>
        <w:t>%</w:t>
      </w:r>
      <w:r>
        <w:rPr>
          <w:rFonts w:hint="eastAsia" w:ascii="Times New Roman" w:hAnsi="Times New Roman" w:eastAsia="方正仿宋_GBK" w:cs="宋体"/>
          <w:color w:val="000000" w:themeColor="text1"/>
          <w:kern w:val="0"/>
          <w:sz w:val="32"/>
          <w:szCs w:val="32"/>
          <w:lang w:val="en-US" w:eastAsia="zh-CN"/>
          <w14:textFill>
            <w14:solidFill>
              <w14:schemeClr w14:val="tx1"/>
            </w14:solidFill>
          </w14:textFill>
        </w:rPr>
        <w:t>以上</w:t>
      </w:r>
      <w:r>
        <w:rPr>
          <w:rFonts w:hint="eastAsia" w:ascii="Times New Roman" w:hAnsi="Times New Roman" w:eastAsia="方正仿宋_GBK" w:cs="宋体"/>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宋体"/>
          <w:color w:val="000000" w:themeColor="text1"/>
          <w:kern w:val="0"/>
          <w:sz w:val="32"/>
          <w:szCs w:val="32"/>
          <w14:textFill>
            <w14:solidFill>
              <w14:schemeClr w14:val="tx1"/>
            </w14:solidFill>
          </w14:textFill>
        </w:rPr>
        <w:t>检查人员在重庆市大足区司法局</w:t>
      </w:r>
      <w:r>
        <w:rPr>
          <w:rFonts w:hint="eastAsia" w:ascii="Times New Roman" w:hAnsi="Times New Roman" w:eastAsia="方正仿宋_GBK" w:cs="宋体"/>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宋体"/>
          <w:color w:val="000000" w:themeColor="text1"/>
          <w:kern w:val="0"/>
          <w:sz w:val="32"/>
          <w:szCs w:val="32"/>
          <w:lang w:val="en-US" w:eastAsia="zh-CN"/>
          <w14:textFill>
            <w14:solidFill>
              <w14:schemeClr w14:val="tx1"/>
            </w14:solidFill>
          </w14:textFill>
        </w:rPr>
        <w:t>双随机、一公开</w:t>
      </w:r>
      <w:r>
        <w:rPr>
          <w:rFonts w:hint="eastAsia" w:ascii="Times New Roman" w:hAnsi="Times New Roman" w:eastAsia="方正仿宋_GBK" w:cs="宋体"/>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宋体"/>
          <w:color w:val="000000" w:themeColor="text1"/>
          <w:kern w:val="0"/>
          <w:sz w:val="32"/>
          <w:szCs w:val="32"/>
          <w:lang w:val="en-US" w:eastAsia="zh-CN"/>
          <w14:textFill>
            <w14:solidFill>
              <w14:schemeClr w14:val="tx1"/>
            </w14:solidFill>
          </w14:textFill>
        </w:rPr>
        <w:t>抽查</w:t>
      </w:r>
      <w:r>
        <w:rPr>
          <w:rFonts w:hint="eastAsia" w:ascii="Times New Roman" w:hAnsi="Times New Roman" w:eastAsia="方正仿宋_GBK" w:cs="宋体"/>
          <w:color w:val="000000" w:themeColor="text1"/>
          <w:kern w:val="0"/>
          <w:sz w:val="32"/>
          <w:szCs w:val="32"/>
          <w14:textFill>
            <w14:solidFill>
              <w14:schemeClr w14:val="tx1"/>
            </w14:solidFill>
          </w14:textFill>
        </w:rPr>
        <w:t>工作人员名录库（附件</w:t>
      </w: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宋体"/>
          <w:color w:val="000000" w:themeColor="text1"/>
          <w:kern w:val="0"/>
          <w:sz w:val="32"/>
          <w:szCs w:val="32"/>
          <w14:textFill>
            <w14:solidFill>
              <w14:schemeClr w14:val="tx1"/>
            </w14:solidFill>
          </w14:textFill>
        </w:rPr>
        <w:t>）中抽取，共抽取</w:t>
      </w:r>
      <w:r>
        <w:rPr>
          <w:rFonts w:hint="eastAsia" w:ascii="Times New Roman" w:hAnsi="Times New Roman" w:eastAsia="方正仿宋_GBK" w:cs="Times New Roman"/>
          <w:color w:val="000000" w:themeColor="text1"/>
          <w:kern w:val="0"/>
          <w:sz w:val="32"/>
          <w:szCs w:val="32"/>
          <w14:textFill>
            <w14:solidFill>
              <w14:schemeClr w14:val="tx1"/>
            </w14:solidFill>
          </w14:textFill>
        </w:rPr>
        <w:t>3至4</w:t>
      </w:r>
      <w:r>
        <w:rPr>
          <w:rFonts w:hint="eastAsia" w:ascii="Times New Roman" w:hAnsi="Times New Roman" w:eastAsia="方正仿宋_GBK" w:cs="宋体"/>
          <w:color w:val="000000" w:themeColor="text1"/>
          <w:kern w:val="0"/>
          <w:sz w:val="32"/>
          <w:szCs w:val="32"/>
          <w14:textFill>
            <w14:solidFill>
              <w14:schemeClr w14:val="tx1"/>
            </w14:solidFill>
          </w14:textFill>
        </w:rPr>
        <w:t>人组成检查组。</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楷体_GBK" w:cs="宋体"/>
          <w:bCs/>
          <w:color w:val="000000" w:themeColor="text1"/>
          <w:kern w:val="0"/>
          <w:sz w:val="32"/>
          <w:szCs w:val="32"/>
          <w14:textFill>
            <w14:solidFill>
              <w14:schemeClr w14:val="tx1"/>
            </w14:solidFill>
          </w14:textFill>
        </w:rPr>
      </w:pPr>
      <w:r>
        <w:rPr>
          <w:rFonts w:hint="eastAsia" w:ascii="Times New Roman" w:hAnsi="Times New Roman" w:eastAsia="方正楷体_GBK" w:cs="宋体"/>
          <w:bCs/>
          <w:color w:val="000000" w:themeColor="text1"/>
          <w:kern w:val="0"/>
          <w:sz w:val="32"/>
          <w:szCs w:val="32"/>
          <w14:textFill>
            <w14:solidFill>
              <w14:schemeClr w14:val="tx1"/>
            </w14:solidFill>
          </w14:textFill>
        </w:rPr>
        <w:t>（二）检查步骤</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宋体"/>
          <w:color w:val="000000" w:themeColor="text1"/>
          <w:kern w:val="0"/>
          <w:sz w:val="32"/>
          <w:szCs w:val="32"/>
          <w14:textFill>
            <w14:solidFill>
              <w14:schemeClr w14:val="tx1"/>
            </w14:solidFill>
          </w14:textFill>
        </w:rPr>
        <w:t>．自查</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20</w:t>
      </w:r>
      <w:r>
        <w:rPr>
          <w:rFonts w:hint="eastAsia"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w:t>
      </w:r>
      <w:r>
        <w:rPr>
          <w:rFonts w:hint="eastAsia" w:ascii="Times New Roman" w:hAnsi="Times New Roman" w:eastAsia="方正仿宋_GBK" w:cs="宋体"/>
          <w:color w:val="000000" w:themeColor="text1"/>
          <w:kern w:val="0"/>
          <w:sz w:val="32"/>
          <w:szCs w:val="32"/>
          <w14:textFill>
            <w14:solidFill>
              <w14:schemeClr w14:val="tx1"/>
            </w14:solidFill>
          </w14:textFill>
        </w:rPr>
        <w:t>年</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5</w:t>
      </w:r>
      <w:r>
        <w:rPr>
          <w:rFonts w:hint="eastAsia" w:ascii="Times New Roman" w:hAnsi="Times New Roman" w:eastAsia="方正仿宋_GBK" w:cs="宋体"/>
          <w:color w:val="000000" w:themeColor="text1"/>
          <w:kern w:val="0"/>
          <w:sz w:val="32"/>
          <w:szCs w:val="32"/>
          <w14:textFill>
            <w14:solidFill>
              <w14:schemeClr w14:val="tx1"/>
            </w14:solidFill>
          </w14:textFill>
        </w:rPr>
        <w:t>月</w:t>
      </w:r>
      <w:r>
        <w:rPr>
          <w:rFonts w:hint="eastAsia"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1</w:t>
      </w:r>
      <w:r>
        <w:rPr>
          <w:rFonts w:hint="eastAsia" w:ascii="Times New Roman" w:hAnsi="Times New Roman" w:eastAsia="方正仿宋_GBK" w:cs="宋体"/>
          <w:color w:val="000000" w:themeColor="text1"/>
          <w:kern w:val="0"/>
          <w:sz w:val="32"/>
          <w:szCs w:val="32"/>
          <w14:textFill>
            <w14:solidFill>
              <w14:schemeClr w14:val="tx1"/>
            </w14:solidFill>
          </w14:textFill>
        </w:rPr>
        <w:t>日之前，请各法律服务机构按照上述检查内容的要求认真开展自查工作，写出自查报告，报区局法治督察科。</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宋体"/>
          <w:color w:val="000000" w:themeColor="text1"/>
          <w:kern w:val="0"/>
          <w:sz w:val="32"/>
          <w:szCs w:val="32"/>
          <w14:textFill>
            <w14:solidFill>
              <w14:schemeClr w14:val="tx1"/>
            </w14:solidFill>
          </w14:textFill>
        </w:rPr>
        <w:t>．抽取检查对象及工作人员</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实施检查前二</w:t>
      </w:r>
      <w:r>
        <w:rPr>
          <w:rFonts w:hint="eastAsia" w:ascii="Times New Roman" w:hAnsi="Times New Roman" w:eastAsia="方正仿宋_GBK" w:cs="宋体"/>
          <w:color w:val="000000" w:themeColor="text1"/>
          <w:kern w:val="0"/>
          <w:sz w:val="32"/>
          <w:szCs w:val="32"/>
          <w14:textFill>
            <w14:solidFill>
              <w14:schemeClr w14:val="tx1"/>
            </w14:solidFill>
          </w14:textFill>
        </w:rPr>
        <w:t>日将随机抽取检查对象和工作人员，并于当天将抽中的检查对象及检查组工作人</w:t>
      </w:r>
      <w:bookmarkStart w:id="0" w:name="_GoBack"/>
      <w:bookmarkEnd w:id="0"/>
      <w:r>
        <w:rPr>
          <w:rFonts w:hint="eastAsia" w:ascii="Times New Roman" w:hAnsi="Times New Roman" w:eastAsia="方正仿宋_GBK" w:cs="宋体"/>
          <w:color w:val="000000" w:themeColor="text1"/>
          <w:kern w:val="0"/>
          <w:sz w:val="32"/>
          <w:szCs w:val="32"/>
          <w14:textFill>
            <w14:solidFill>
              <w14:schemeClr w14:val="tx1"/>
            </w14:solidFill>
          </w14:textFill>
        </w:rPr>
        <w:t>员在我局门户网站向社会公布。</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宋体"/>
          <w:color w:val="000000" w:themeColor="text1"/>
          <w:kern w:val="0"/>
          <w:sz w:val="32"/>
          <w:szCs w:val="32"/>
          <w14:textFill>
            <w14:solidFill>
              <w14:schemeClr w14:val="tx1"/>
            </w14:solidFill>
          </w14:textFill>
        </w:rPr>
        <w:t>．实施检查</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20</w:t>
      </w:r>
      <w:r>
        <w:rPr>
          <w:rFonts w:hint="eastAsia"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w:t>
      </w:r>
      <w:r>
        <w:rPr>
          <w:rFonts w:hint="eastAsia" w:ascii="Times New Roman" w:hAnsi="Times New Roman" w:eastAsia="方正仿宋_GBK" w:cs="宋体"/>
          <w:color w:val="000000" w:themeColor="text1"/>
          <w:kern w:val="0"/>
          <w:sz w:val="32"/>
          <w:szCs w:val="32"/>
          <w14:textFill>
            <w14:solidFill>
              <w14:schemeClr w14:val="tx1"/>
            </w14:solidFill>
          </w14:textFill>
        </w:rPr>
        <w:t>年</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6</w:t>
      </w:r>
      <w:r>
        <w:rPr>
          <w:rFonts w:hint="eastAsia" w:ascii="Times New Roman" w:hAnsi="Times New Roman" w:eastAsia="方正仿宋_GBK" w:cs="宋体"/>
          <w:color w:val="000000" w:themeColor="text1"/>
          <w:kern w:val="0"/>
          <w:sz w:val="32"/>
          <w:szCs w:val="32"/>
          <w14:textFill>
            <w14:solidFill>
              <w14:schemeClr w14:val="tx1"/>
            </w14:solidFill>
          </w14:textFill>
        </w:rPr>
        <w:t>月</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1——6月30日</w:t>
      </w:r>
      <w:r>
        <w:rPr>
          <w:rFonts w:hint="eastAsia" w:ascii="Times New Roman" w:hAnsi="Times New Roman" w:eastAsia="方正仿宋_GBK" w:cs="宋体"/>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宋体"/>
          <w:color w:val="000000" w:themeColor="text1"/>
          <w:kern w:val="0"/>
          <w:sz w:val="32"/>
          <w:szCs w:val="32"/>
          <w14:textFill>
            <w14:solidFill>
              <w14:schemeClr w14:val="tx1"/>
            </w14:solidFill>
          </w14:textFill>
        </w:rPr>
        <w:t>局检查组将根据重庆市大足区司法局随机抽查事项清单（附件</w:t>
      </w: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宋体"/>
          <w:color w:val="000000" w:themeColor="text1"/>
          <w:kern w:val="0"/>
          <w:sz w:val="32"/>
          <w:szCs w:val="32"/>
          <w14:textFill>
            <w14:solidFill>
              <w14:schemeClr w14:val="tx1"/>
            </w14:solidFill>
          </w14:textFill>
        </w:rPr>
        <w:t>）的抽查事项、抽查内容，及前文中列明的具体指标对检查对象开展现场检查。检查结束后，向被检查机构反馈有关情况。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4</w:t>
      </w:r>
      <w:r>
        <w:rPr>
          <w:rFonts w:hint="eastAsia" w:ascii="Times New Roman" w:hAnsi="Times New Roman" w:eastAsia="方正仿宋_GBK" w:cs="宋体"/>
          <w:color w:val="000000" w:themeColor="text1"/>
          <w:kern w:val="0"/>
          <w:sz w:val="32"/>
          <w:szCs w:val="32"/>
          <w14:textFill>
            <w14:solidFill>
              <w14:schemeClr w14:val="tx1"/>
            </w14:solidFill>
          </w14:textFill>
        </w:rPr>
        <w:t>．情况通报</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检查组在检查结束后形成“</w:t>
      </w:r>
      <w:r>
        <w:rPr>
          <w:rFonts w:hint="eastAsia" w:ascii="Times New Roman" w:hAnsi="Times New Roman" w:eastAsia="方正仿宋_GBK" w:cs="宋体"/>
          <w:color w:val="000000" w:themeColor="text1"/>
          <w:kern w:val="0"/>
          <w:sz w:val="32"/>
          <w:szCs w:val="32"/>
          <w:lang w:eastAsia="zh-CN"/>
          <w14:textFill>
            <w14:solidFill>
              <w14:schemeClr w14:val="tx1"/>
            </w14:solidFill>
          </w14:textFill>
        </w:rPr>
        <w:t>双随机、一公开</w:t>
      </w:r>
      <w:r>
        <w:rPr>
          <w:rFonts w:hint="eastAsia" w:ascii="Times New Roman" w:hAnsi="Times New Roman" w:eastAsia="方正仿宋_GBK" w:cs="宋体"/>
          <w:color w:val="000000" w:themeColor="text1"/>
          <w:kern w:val="0"/>
          <w:sz w:val="32"/>
          <w:szCs w:val="32"/>
          <w14:textFill>
            <w14:solidFill>
              <w14:schemeClr w14:val="tx1"/>
            </w14:solidFill>
          </w14:textFill>
        </w:rPr>
        <w:t>”抽查情况通报，并通过局门户网站向社会公开，主动接受社会监督。</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黑体_GBK" w:cs="宋体"/>
          <w:color w:val="000000" w:themeColor="text1"/>
          <w:kern w:val="0"/>
          <w:sz w:val="32"/>
          <w:szCs w:val="32"/>
          <w14:textFill>
            <w14:solidFill>
              <w14:schemeClr w14:val="tx1"/>
            </w14:solidFill>
          </w14:textFill>
        </w:rPr>
      </w:pPr>
      <w:r>
        <w:rPr>
          <w:rFonts w:hint="eastAsia" w:ascii="Times New Roman" w:hAnsi="Times New Roman" w:eastAsia="方正黑体_GBK" w:cs="宋体"/>
          <w:color w:val="000000" w:themeColor="text1"/>
          <w:kern w:val="0"/>
          <w:sz w:val="32"/>
          <w:szCs w:val="32"/>
          <w:lang w:val="en-US" w:eastAsia="zh-CN"/>
          <w14:textFill>
            <w14:solidFill>
              <w14:schemeClr w14:val="tx1"/>
            </w14:solidFill>
          </w14:textFill>
        </w:rPr>
        <w:t>四</w:t>
      </w:r>
      <w:r>
        <w:rPr>
          <w:rFonts w:hint="eastAsia" w:ascii="Times New Roman" w:hAnsi="Times New Roman" w:eastAsia="方正黑体_GBK" w:cs="宋体"/>
          <w:color w:val="000000" w:themeColor="text1"/>
          <w:kern w:val="0"/>
          <w:sz w:val="32"/>
          <w:szCs w:val="32"/>
          <w14:textFill>
            <w14:solidFill>
              <w14:schemeClr w14:val="tx1"/>
            </w14:solidFill>
          </w14:textFill>
        </w:rPr>
        <w:t>、工作要求</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宋体"/>
          <w:bCs/>
          <w:color w:val="000000" w:themeColor="text1"/>
          <w:kern w:val="0"/>
          <w:sz w:val="32"/>
          <w:szCs w:val="32"/>
          <w14:textFill>
            <w14:solidFill>
              <w14:schemeClr w14:val="tx1"/>
            </w14:solidFill>
          </w14:textFill>
        </w:rPr>
        <w:t>（一）</w:t>
      </w:r>
      <w:r>
        <w:rPr>
          <w:rFonts w:hint="eastAsia" w:ascii="Times New Roman" w:hAnsi="Times New Roman" w:eastAsia="方正仿宋_GBK" w:cs="宋体"/>
          <w:color w:val="000000" w:themeColor="text1"/>
          <w:kern w:val="0"/>
          <w:sz w:val="32"/>
          <w:szCs w:val="32"/>
          <w14:textFill>
            <w14:solidFill>
              <w14:schemeClr w14:val="tx1"/>
            </w14:solidFill>
          </w14:textFill>
        </w:rPr>
        <w:t>以“</w:t>
      </w:r>
      <w:r>
        <w:rPr>
          <w:rFonts w:hint="eastAsia" w:ascii="Times New Roman" w:hAnsi="Times New Roman" w:eastAsia="方正仿宋_GBK" w:cs="宋体"/>
          <w:color w:val="000000" w:themeColor="text1"/>
          <w:kern w:val="0"/>
          <w:sz w:val="32"/>
          <w:szCs w:val="32"/>
          <w:lang w:eastAsia="zh-CN"/>
          <w14:textFill>
            <w14:solidFill>
              <w14:schemeClr w14:val="tx1"/>
            </w14:solidFill>
          </w14:textFill>
        </w:rPr>
        <w:t>双随机、一公开</w:t>
      </w:r>
      <w:r>
        <w:rPr>
          <w:rFonts w:hint="eastAsia" w:ascii="Times New Roman" w:hAnsi="Times New Roman" w:eastAsia="方正仿宋_GBK" w:cs="宋体"/>
          <w:color w:val="000000" w:themeColor="text1"/>
          <w:kern w:val="0"/>
          <w:sz w:val="32"/>
          <w:szCs w:val="32"/>
          <w14:textFill>
            <w14:solidFill>
              <w14:schemeClr w14:val="tx1"/>
            </w14:solidFill>
          </w14:textFill>
        </w:rPr>
        <w:t>”方式开展行政执法监督检查，是政府职能转变的要求，体现监管重点从事前审批向加强事中事后监管转变，检查的目的是规范大足区法律服务行业的发展，不断提升行业形象，并营造公平竞争的环境。各法律服务机构对于检查工作要高度重视，认真学习、掌握相关检查事项和要求，并在本机构及所属法律服务人员中进行宣讲。</w:t>
      </w: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二）各法律服务机构应以这次检查为契机，开展全面“体检”，强化内部监督管理。被抽取接受现场检查的机构应当积极配合检查工作，认真准备相关材料。对于在自查或现场检查中发现的问题，各法律服务机构要找出“病因”，认真整改，不断提高服务水平和管理水平。</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Times New Roman" w:hAnsi="Times New Roman" w:eastAsia="方正仿宋_GBK" w:cs="宋体"/>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8" w:lineRule="exact"/>
        <w:ind w:firstLine="640" w:firstLineChars="200"/>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附件：</w:t>
      </w:r>
      <w:r>
        <w:rPr>
          <w:rFonts w:ascii="Times New Roman" w:hAnsi="Times New Roman" w:eastAsia="方正仿宋_GBK" w:cs="Times New Roman"/>
          <w:color w:val="000000" w:themeColor="text1"/>
          <w:kern w:val="0"/>
          <w:sz w:val="32"/>
          <w:szCs w:val="32"/>
          <w14:textFill>
            <w14:solidFill>
              <w14:schemeClr w14:val="tx1"/>
            </w14:solidFill>
          </w14:textFill>
        </w:rPr>
        <w:t>1</w:t>
      </w:r>
      <w:r>
        <w:rPr>
          <w:rFonts w:hint="eastAsia" w:ascii="Times New Roman" w:hAnsi="Times New Roman" w:eastAsia="方正仿宋_GBK" w:cs="宋体"/>
          <w:color w:val="000000" w:themeColor="text1"/>
          <w:kern w:val="0"/>
          <w:sz w:val="32"/>
          <w:szCs w:val="32"/>
          <w14:textFill>
            <w14:solidFill>
              <w14:schemeClr w14:val="tx1"/>
            </w14:solidFill>
          </w14:textFill>
        </w:rPr>
        <w:t>．重庆市大足区司法局检查对象名录库</w:t>
      </w:r>
    </w:p>
    <w:p>
      <w:pPr>
        <w:keepNext w:val="0"/>
        <w:keepLines w:val="0"/>
        <w:pageBreakBefore w:val="0"/>
        <w:widowControl w:val="0"/>
        <w:kinsoku/>
        <w:wordWrap/>
        <w:overflowPunct/>
        <w:topLinePunct w:val="0"/>
        <w:autoSpaceDE/>
        <w:autoSpaceDN/>
        <w:bidi w:val="0"/>
        <w:adjustRightInd/>
        <w:snapToGrid/>
        <w:spacing w:line="578" w:lineRule="exact"/>
        <w:ind w:firstLine="1628" w:firstLineChars="509"/>
        <w:jc w:val="left"/>
        <w:textAlignment w:val="auto"/>
        <w:rPr>
          <w:rFonts w:hint="eastAsia"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w:t>
      </w:r>
      <w:r>
        <w:rPr>
          <w:rFonts w:hint="eastAsia" w:ascii="Times New Roman" w:hAnsi="Times New Roman" w:eastAsia="方正仿宋_GBK" w:cs="宋体"/>
          <w:color w:val="000000" w:themeColor="text1"/>
          <w:kern w:val="0"/>
          <w:sz w:val="32"/>
          <w:szCs w:val="32"/>
          <w14:textFill>
            <w14:solidFill>
              <w14:schemeClr w14:val="tx1"/>
            </w14:solidFill>
          </w14:textFill>
        </w:rPr>
        <w:t>．重庆市大足区司法局</w:t>
      </w:r>
      <w:r>
        <w:rPr>
          <w:rFonts w:hint="eastAsia" w:ascii="Times New Roman" w:hAnsi="Times New Roman" w:eastAsia="方正仿宋_GBK" w:cs="宋体"/>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宋体"/>
          <w:color w:val="000000" w:themeColor="text1"/>
          <w:kern w:val="0"/>
          <w:sz w:val="32"/>
          <w:szCs w:val="32"/>
          <w:lang w:val="en-US" w:eastAsia="zh-CN"/>
          <w14:textFill>
            <w14:solidFill>
              <w14:schemeClr w14:val="tx1"/>
            </w14:solidFill>
          </w14:textFill>
        </w:rPr>
        <w:t>双随机、一公开</w:t>
      </w:r>
      <w:r>
        <w:rPr>
          <w:rFonts w:hint="eastAsia" w:ascii="Times New Roman" w:hAnsi="Times New Roman" w:eastAsia="方正仿宋_GBK" w:cs="宋体"/>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宋体"/>
          <w:color w:val="000000" w:themeColor="text1"/>
          <w:kern w:val="0"/>
          <w:sz w:val="32"/>
          <w:szCs w:val="32"/>
          <w:lang w:val="en-US" w:eastAsia="zh-CN"/>
          <w14:textFill>
            <w14:solidFill>
              <w14:schemeClr w14:val="tx1"/>
            </w14:solidFill>
          </w14:textFill>
        </w:rPr>
        <w:t>抽查</w:t>
      </w:r>
      <w:r>
        <w:rPr>
          <w:rFonts w:hint="eastAsia" w:ascii="Times New Roman" w:hAnsi="Times New Roman" w:eastAsia="方正仿宋_GBK" w:cs="宋体"/>
          <w:color w:val="000000" w:themeColor="text1"/>
          <w:kern w:val="0"/>
          <w:sz w:val="32"/>
          <w:szCs w:val="32"/>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2108" w:firstLineChars="659"/>
        <w:jc w:val="left"/>
        <w:textAlignment w:val="auto"/>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cs="宋体"/>
          <w:color w:val="000000" w:themeColor="text1"/>
          <w:kern w:val="0"/>
          <w:sz w:val="32"/>
          <w:szCs w:val="32"/>
          <w14:textFill>
            <w14:solidFill>
              <w14:schemeClr w14:val="tx1"/>
            </w14:solidFill>
          </w14:textFill>
        </w:rPr>
        <w:t>人员名录库</w:t>
      </w:r>
    </w:p>
    <w:p>
      <w:pPr>
        <w:keepNext w:val="0"/>
        <w:keepLines w:val="0"/>
        <w:pageBreakBefore w:val="0"/>
        <w:widowControl w:val="0"/>
        <w:kinsoku/>
        <w:wordWrap/>
        <w:overflowPunct/>
        <w:topLinePunct w:val="0"/>
        <w:autoSpaceDE/>
        <w:autoSpaceDN/>
        <w:bidi w:val="0"/>
        <w:adjustRightInd/>
        <w:snapToGrid/>
        <w:spacing w:line="578" w:lineRule="exact"/>
        <w:ind w:firstLine="1628" w:firstLineChars="509"/>
        <w:jc w:val="left"/>
        <w:textAlignment w:val="auto"/>
        <w:rPr>
          <w:rFonts w:ascii="Times New Roman" w:hAnsi="Times New Roman" w:eastAsia="方正仿宋_GBK" w:cs="宋体"/>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3</w:t>
      </w:r>
      <w:r>
        <w:rPr>
          <w:rFonts w:hint="eastAsia" w:ascii="Times New Roman" w:hAnsi="Times New Roman" w:eastAsia="方正仿宋_GBK" w:cs="宋体"/>
          <w:color w:val="000000" w:themeColor="text1"/>
          <w:kern w:val="0"/>
          <w:sz w:val="32"/>
          <w:szCs w:val="32"/>
          <w14:textFill>
            <w14:solidFill>
              <w14:schemeClr w14:val="tx1"/>
            </w14:solidFill>
          </w14:textFill>
        </w:rPr>
        <w:t>．重庆市大足区司法局随机抽查事项清单</w:t>
      </w:r>
    </w:p>
    <w:p>
      <w:pPr>
        <w:spacing w:line="600" w:lineRule="exact"/>
        <w:ind w:firstLine="640" w:firstLineChars="200"/>
        <w:rPr>
          <w:rFonts w:ascii="方正仿宋_GBK" w:hAnsi="Verdana" w:eastAsia="方正仿宋_GBK" w:cs="宋体"/>
          <w:color w:val="000000" w:themeColor="text1"/>
          <w:kern w:val="0"/>
          <w:sz w:val="32"/>
          <w:szCs w:val="32"/>
          <w14:textFill>
            <w14:solidFill>
              <w14:schemeClr w14:val="tx1"/>
            </w14:solidFill>
          </w14:textFill>
        </w:rPr>
      </w:pPr>
    </w:p>
    <w:p>
      <w:pPr>
        <w:pStyle w:val="2"/>
        <w:rPr>
          <w:rFonts w:ascii="方正仿宋_GBK" w:hAnsi="Verdana" w:eastAsia="方正仿宋_GBK" w:cs="宋体"/>
          <w:color w:val="000000" w:themeColor="text1"/>
          <w:kern w:val="0"/>
          <w:sz w:val="32"/>
          <w:szCs w:val="32"/>
          <w14:textFill>
            <w14:solidFill>
              <w14:schemeClr w14:val="tx1"/>
            </w14:solidFill>
          </w14:textFill>
        </w:rPr>
      </w:pPr>
    </w:p>
    <w:p>
      <w:pPr>
        <w:pStyle w:val="2"/>
        <w:rPr>
          <w:rFonts w:ascii="方正仿宋_GBK" w:hAnsi="Verdana" w:eastAsia="方正仿宋_GBK" w:cs="宋体"/>
          <w:color w:val="000000" w:themeColor="text1"/>
          <w:kern w:val="0"/>
          <w:sz w:val="32"/>
          <w:szCs w:val="32"/>
          <w14:textFill>
            <w14:solidFill>
              <w14:schemeClr w14:val="tx1"/>
            </w14:solidFill>
          </w14:textFill>
        </w:rPr>
      </w:pPr>
    </w:p>
    <w:p>
      <w:pPr>
        <w:pStyle w:val="2"/>
        <w:rPr>
          <w:rFonts w:ascii="方正仿宋_GBK" w:hAnsi="Verdana" w:eastAsia="方正仿宋_GBK" w:cs="宋体"/>
          <w:color w:val="000000" w:themeColor="text1"/>
          <w:kern w:val="0"/>
          <w:sz w:val="32"/>
          <w:szCs w:val="32"/>
          <w14:textFill>
            <w14:solidFill>
              <w14:schemeClr w14:val="tx1"/>
            </w14:solidFill>
          </w14:textFill>
        </w:rPr>
      </w:pPr>
    </w:p>
    <w:p>
      <w:pPr>
        <w:pStyle w:val="2"/>
        <w:rPr>
          <w:rFonts w:ascii="方正仿宋_GBK" w:hAnsi="Verdana" w:eastAsia="方正仿宋_GBK" w:cs="宋体"/>
          <w:color w:val="000000" w:themeColor="text1"/>
          <w:kern w:val="0"/>
          <w:sz w:val="32"/>
          <w:szCs w:val="32"/>
          <w14:textFill>
            <w14:solidFill>
              <w14:schemeClr w14:val="tx1"/>
            </w14:solidFill>
          </w14:textFill>
        </w:rPr>
      </w:pPr>
    </w:p>
    <w:p>
      <w:pPr>
        <w:pStyle w:val="2"/>
        <w:rPr>
          <w:rFonts w:ascii="方正仿宋_GBK" w:hAnsi="Verdana" w:eastAsia="方正仿宋_GBK" w:cs="宋体"/>
          <w:color w:val="000000" w:themeColor="text1"/>
          <w:kern w:val="0"/>
          <w:sz w:val="32"/>
          <w:szCs w:val="32"/>
          <w14:textFill>
            <w14:solidFill>
              <w14:schemeClr w14:val="tx1"/>
            </w14:solidFill>
          </w14:textFill>
        </w:rPr>
      </w:pPr>
    </w:p>
    <w:p>
      <w:pPr>
        <w:pStyle w:val="2"/>
        <w:rPr>
          <w:rFonts w:ascii="方正仿宋_GBK" w:hAnsi="Verdana" w:eastAsia="方正仿宋_GBK" w:cs="宋体"/>
          <w:color w:val="000000" w:themeColor="text1"/>
          <w:kern w:val="0"/>
          <w:sz w:val="32"/>
          <w:szCs w:val="32"/>
          <w14:textFill>
            <w14:solidFill>
              <w14:schemeClr w14:val="tx1"/>
            </w14:solidFill>
          </w14:textFill>
        </w:rPr>
      </w:pPr>
    </w:p>
    <w:p>
      <w:pPr>
        <w:pStyle w:val="2"/>
        <w:rPr>
          <w:rFonts w:ascii="方正仿宋_GBK" w:hAnsi="Verdana" w:eastAsia="方正仿宋_GBK" w:cs="宋体"/>
          <w:color w:val="000000" w:themeColor="text1"/>
          <w:kern w:val="0"/>
          <w:sz w:val="32"/>
          <w:szCs w:val="32"/>
          <w14:textFill>
            <w14:solidFill>
              <w14:schemeClr w14:val="tx1"/>
            </w14:solidFill>
          </w14:textFill>
        </w:rPr>
      </w:pPr>
    </w:p>
    <w:p>
      <w:pPr>
        <w:pStyle w:val="2"/>
        <w:rPr>
          <w:rFonts w:ascii="方正仿宋_GBK" w:hAnsi="Verdana" w:eastAsia="方正仿宋_GBK" w:cs="宋体"/>
          <w:color w:val="000000" w:themeColor="text1"/>
          <w:kern w:val="0"/>
          <w:sz w:val="32"/>
          <w:szCs w:val="32"/>
          <w14:textFill>
            <w14:solidFill>
              <w14:schemeClr w14:val="tx1"/>
            </w14:solidFill>
          </w14:textFill>
        </w:rPr>
      </w:pPr>
    </w:p>
    <w:p>
      <w:pPr>
        <w:tabs>
          <w:tab w:val="left" w:pos="7560"/>
        </w:tabs>
        <w:spacing w:line="500" w:lineRule="exact"/>
        <w:rPr>
          <w:rFonts w:hint="eastAsia" w:ascii="方正黑体_GBK" w:hAnsi="华文中宋" w:eastAsia="方正黑体_GBK" w:cs="Times New Roman"/>
          <w:color w:val="000000" w:themeColor="text1"/>
          <w:sz w:val="32"/>
          <w:szCs w:val="32"/>
          <w14:textFill>
            <w14:solidFill>
              <w14:schemeClr w14:val="tx1"/>
            </w14:solidFill>
          </w14:textFill>
        </w:rPr>
      </w:pPr>
    </w:p>
    <w:p>
      <w:pPr>
        <w:tabs>
          <w:tab w:val="left" w:pos="7560"/>
        </w:tabs>
        <w:spacing w:line="500" w:lineRule="exact"/>
        <w:rPr>
          <w:rFonts w:hint="eastAsia" w:ascii="方正黑体_GBK" w:hAnsi="Times New Roman" w:eastAsia="方正黑体_GBK" w:cs="Times New Roman"/>
          <w:color w:val="000000" w:themeColor="text1"/>
          <w:sz w:val="32"/>
          <w:szCs w:val="32"/>
          <w14:textFill>
            <w14:solidFill>
              <w14:schemeClr w14:val="tx1"/>
            </w14:solidFill>
          </w14:textFill>
        </w:rPr>
      </w:pPr>
      <w:r>
        <w:rPr>
          <w:rFonts w:hint="eastAsia" w:ascii="方正黑体_GBK" w:hAnsi="华文中宋" w:eastAsia="方正黑体_GBK" w:cs="Times New Roman"/>
          <w:color w:val="000000" w:themeColor="text1"/>
          <w:sz w:val="32"/>
          <w:szCs w:val="32"/>
          <w14:textFill>
            <w14:solidFill>
              <w14:schemeClr w14:val="tx1"/>
            </w14:solidFill>
          </w14:textFill>
        </w:rPr>
        <w:t>附件</w:t>
      </w:r>
      <w:r>
        <w:rPr>
          <w:rFonts w:hint="eastAsia" w:ascii="方正黑体_GBK" w:hAnsi="Times New Roman" w:eastAsia="方正黑体_GBK" w:cs="Times New Roman"/>
          <w:color w:val="000000" w:themeColor="text1"/>
          <w:sz w:val="32"/>
          <w:szCs w:val="32"/>
          <w14:textFill>
            <w14:solidFill>
              <w14:schemeClr w14:val="tx1"/>
            </w14:solidFill>
          </w14:textFill>
        </w:rPr>
        <w:t>1</w:t>
      </w:r>
    </w:p>
    <w:p>
      <w:pPr>
        <w:pStyle w:val="2"/>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jc w:val="center"/>
        <w:textAlignment w:val="auto"/>
        <w:rPr>
          <w:rFonts w:hint="eastAsia" w:ascii="方正小标宋_GBK" w:hAnsi="华文中宋" w:eastAsia="方正小标宋_GBK" w:cs="Times New Roman"/>
          <w:color w:val="000000" w:themeColor="text1"/>
          <w:sz w:val="44"/>
          <w:szCs w:val="44"/>
          <w14:textFill>
            <w14:solidFill>
              <w14:schemeClr w14:val="tx1"/>
            </w14:solidFill>
          </w14:textFill>
        </w:rPr>
      </w:pPr>
      <w:r>
        <w:rPr>
          <w:rFonts w:hint="eastAsia" w:ascii="方正小标宋_GBK" w:hAnsi="华文中宋" w:eastAsia="方正小标宋_GBK" w:cs="Times New Roman"/>
          <w:color w:val="000000" w:themeColor="text1"/>
          <w:sz w:val="44"/>
          <w:szCs w:val="44"/>
          <w14:textFill>
            <w14:solidFill>
              <w14:schemeClr w14:val="tx1"/>
            </w14:solidFill>
          </w14:textFill>
        </w:rPr>
        <w:t>重庆市大足区司法局</w:t>
      </w:r>
      <w:r>
        <w:rPr>
          <w:rFonts w:hint="eastAsia" w:ascii="方正小标宋_GBK" w:hAnsi="华文中宋" w:eastAsia="方正小标宋_GBK" w:cs="Times New Roman"/>
          <w:color w:val="000000" w:themeColor="text1"/>
          <w:sz w:val="44"/>
          <w:szCs w:val="44"/>
          <w:lang w:val="en-US" w:eastAsia="zh-CN"/>
          <w14:textFill>
            <w14:solidFill>
              <w14:schemeClr w14:val="tx1"/>
            </w14:solidFill>
          </w14:textFill>
        </w:rPr>
        <w:t>抽</w:t>
      </w:r>
      <w:r>
        <w:rPr>
          <w:rFonts w:hint="eastAsia" w:ascii="方正小标宋_GBK" w:hAnsi="华文中宋" w:eastAsia="方正小标宋_GBK" w:cs="Times New Roman"/>
          <w:color w:val="000000" w:themeColor="text1"/>
          <w:sz w:val="44"/>
          <w:szCs w:val="44"/>
          <w14:textFill>
            <w14:solidFill>
              <w14:schemeClr w14:val="tx1"/>
            </w14:solidFill>
          </w14:textFill>
        </w:rPr>
        <w:t>查对象名录库</w:t>
      </w:r>
    </w:p>
    <w:p>
      <w:pPr>
        <w:pStyle w:val="2"/>
        <w:rPr>
          <w:rFonts w:hint="eastAsia"/>
        </w:rPr>
      </w:pPr>
    </w:p>
    <w:tbl>
      <w:tblPr>
        <w:tblStyle w:val="7"/>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5364"/>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黑体_GBK" w:hAnsi="宋体" w:eastAsia="方正黑体_GBK" w:cs="宋体"/>
                <w:color w:val="000000" w:themeColor="text1"/>
                <w:kern w:val="0"/>
                <w:sz w:val="32"/>
                <w:szCs w:val="32"/>
                <w14:textFill>
                  <w14:solidFill>
                    <w14:schemeClr w14:val="tx1"/>
                  </w14:solidFill>
                </w14:textFill>
              </w:rPr>
            </w:pPr>
            <w:r>
              <w:rPr>
                <w:rFonts w:hint="eastAsia" w:ascii="方正黑体_GBK" w:hAnsi="宋体" w:eastAsia="方正黑体_GBK" w:cs="宋体"/>
                <w:color w:val="000000" w:themeColor="text1"/>
                <w:kern w:val="0"/>
                <w:sz w:val="32"/>
                <w:szCs w:val="32"/>
                <w14:textFill>
                  <w14:solidFill>
                    <w14:schemeClr w14:val="tx1"/>
                  </w14:solidFill>
                </w14:textFill>
              </w:rPr>
              <w:t>序号</w:t>
            </w:r>
          </w:p>
        </w:tc>
        <w:tc>
          <w:tcPr>
            <w:tcW w:w="536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黑体_GBK" w:hAnsi="宋体" w:eastAsia="方正黑体_GBK" w:cs="宋体"/>
                <w:color w:val="000000" w:themeColor="text1"/>
                <w:kern w:val="0"/>
                <w:sz w:val="32"/>
                <w:szCs w:val="32"/>
                <w14:textFill>
                  <w14:solidFill>
                    <w14:schemeClr w14:val="tx1"/>
                  </w14:solidFill>
                </w14:textFill>
              </w:rPr>
            </w:pPr>
            <w:r>
              <w:rPr>
                <w:rFonts w:hint="eastAsia" w:ascii="方正黑体_GBK" w:hAnsi="宋体" w:eastAsia="方正黑体_GBK" w:cs="宋体"/>
                <w:color w:val="000000" w:themeColor="text1"/>
                <w:kern w:val="0"/>
                <w:sz w:val="32"/>
                <w:szCs w:val="32"/>
                <w14:textFill>
                  <w14:solidFill>
                    <w14:schemeClr w14:val="tx1"/>
                  </w14:solidFill>
                </w14:textFill>
              </w:rPr>
              <w:t>检查对象名称</w:t>
            </w:r>
          </w:p>
        </w:tc>
        <w:tc>
          <w:tcPr>
            <w:tcW w:w="168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黑体_GBK" w:hAnsi="宋体" w:eastAsia="方正黑体_GBK" w:cs="宋体"/>
                <w:color w:val="000000" w:themeColor="text1"/>
                <w:kern w:val="0"/>
                <w:sz w:val="32"/>
                <w:szCs w:val="32"/>
                <w14:textFill>
                  <w14:solidFill>
                    <w14:schemeClr w14:val="tx1"/>
                  </w14:solidFill>
                </w14:textFill>
              </w:rPr>
            </w:pPr>
            <w:r>
              <w:rPr>
                <w:rFonts w:hint="eastAsia" w:ascii="方正黑体_GBK" w:hAnsi="宋体" w:eastAsia="方正黑体_GBK" w:cs="宋体"/>
                <w:color w:val="000000" w:themeColor="text1"/>
                <w:kern w:val="0"/>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5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方正仿宋_GBK" w:cs="Times New Roman"/>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1</w:t>
            </w:r>
          </w:p>
        </w:tc>
        <w:tc>
          <w:tcPr>
            <w:tcW w:w="53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重庆明云律师事务所</w:t>
            </w:r>
          </w:p>
        </w:tc>
        <w:tc>
          <w:tcPr>
            <w:tcW w:w="168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hAnsi="宋体" w:eastAsia="方正仿宋_GBK"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5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方正仿宋_GBK" w:cs="Times New Roman"/>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2</w:t>
            </w:r>
          </w:p>
        </w:tc>
        <w:tc>
          <w:tcPr>
            <w:tcW w:w="53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重庆石都律师事务所</w:t>
            </w:r>
          </w:p>
        </w:tc>
        <w:tc>
          <w:tcPr>
            <w:tcW w:w="168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hAnsi="宋体" w:eastAsia="方正仿宋_GBK"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5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方正仿宋_GBK" w:cs="Times New Roman"/>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3</w:t>
            </w:r>
          </w:p>
        </w:tc>
        <w:tc>
          <w:tcPr>
            <w:tcW w:w="53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重庆百君（大足）律师事务所</w:t>
            </w:r>
          </w:p>
        </w:tc>
        <w:tc>
          <w:tcPr>
            <w:tcW w:w="168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hAnsi="宋体" w:eastAsia="方正仿宋_GBK"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5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方正仿宋_GBK" w:cs="Times New Roman"/>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4</w:t>
            </w:r>
          </w:p>
        </w:tc>
        <w:tc>
          <w:tcPr>
            <w:tcW w:w="53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重庆存志律师事务所</w:t>
            </w:r>
          </w:p>
        </w:tc>
        <w:tc>
          <w:tcPr>
            <w:tcW w:w="168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hAnsi="宋体" w:eastAsia="方正仿宋_GBK"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5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方正仿宋_GBK" w:cs="Times New Roman"/>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5</w:t>
            </w:r>
          </w:p>
        </w:tc>
        <w:tc>
          <w:tcPr>
            <w:tcW w:w="53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重庆泰升律师事务所</w:t>
            </w:r>
          </w:p>
        </w:tc>
        <w:tc>
          <w:tcPr>
            <w:tcW w:w="168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hAnsi="宋体" w:eastAsia="方正仿宋_GBK"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5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方正仿宋_GBK" w:cs="Times New Roman"/>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6</w:t>
            </w:r>
          </w:p>
        </w:tc>
        <w:tc>
          <w:tcPr>
            <w:tcW w:w="53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重庆朋昇律师事务所</w:t>
            </w:r>
          </w:p>
        </w:tc>
        <w:tc>
          <w:tcPr>
            <w:tcW w:w="168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hAnsi="宋体" w:eastAsia="方正仿宋_GBK"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5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方正仿宋_GBK" w:cs="Times New Roman"/>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7</w:t>
            </w:r>
          </w:p>
        </w:tc>
        <w:tc>
          <w:tcPr>
            <w:tcW w:w="53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重庆晶晶律师事务所</w:t>
            </w:r>
          </w:p>
        </w:tc>
        <w:tc>
          <w:tcPr>
            <w:tcW w:w="168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hAnsi="宋体" w:eastAsia="方正仿宋_GBK"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5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方正仿宋_GBK" w:cs="Times New Roman"/>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8</w:t>
            </w:r>
          </w:p>
        </w:tc>
        <w:tc>
          <w:tcPr>
            <w:tcW w:w="53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重庆伦吉律师事务所</w:t>
            </w:r>
          </w:p>
        </w:tc>
        <w:tc>
          <w:tcPr>
            <w:tcW w:w="168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hAnsi="宋体" w:eastAsia="方正仿宋_GBK"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5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方正仿宋_GBK" w:cs="Times New Roman"/>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9</w:t>
            </w:r>
          </w:p>
        </w:tc>
        <w:tc>
          <w:tcPr>
            <w:tcW w:w="53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重庆德循律师事务所</w:t>
            </w:r>
          </w:p>
        </w:tc>
        <w:tc>
          <w:tcPr>
            <w:tcW w:w="168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hAnsi="宋体" w:eastAsia="方正仿宋_GBK"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trPr>
        <w:tc>
          <w:tcPr>
            <w:tcW w:w="15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10</w:t>
            </w:r>
          </w:p>
        </w:tc>
        <w:tc>
          <w:tcPr>
            <w:tcW w:w="53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重庆方颂律师事务所</w:t>
            </w:r>
          </w:p>
        </w:tc>
        <w:tc>
          <w:tcPr>
            <w:tcW w:w="168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hAnsi="宋体" w:eastAsia="方正仿宋_GBK"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5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11</w:t>
            </w:r>
          </w:p>
        </w:tc>
        <w:tc>
          <w:tcPr>
            <w:tcW w:w="53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双龙法律服务所</w:t>
            </w:r>
          </w:p>
        </w:tc>
        <w:tc>
          <w:tcPr>
            <w:tcW w:w="168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hAnsi="宋体" w:eastAsia="方正仿宋_GBK"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5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12</w:t>
            </w:r>
          </w:p>
        </w:tc>
        <w:tc>
          <w:tcPr>
            <w:tcW w:w="53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棠香法律服务所</w:t>
            </w:r>
          </w:p>
        </w:tc>
        <w:tc>
          <w:tcPr>
            <w:tcW w:w="168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hAnsi="宋体" w:eastAsia="方正仿宋_GBK"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5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13</w:t>
            </w:r>
          </w:p>
        </w:tc>
        <w:tc>
          <w:tcPr>
            <w:tcW w:w="53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龙水法律服务所</w:t>
            </w:r>
          </w:p>
        </w:tc>
        <w:tc>
          <w:tcPr>
            <w:tcW w:w="168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hAnsi="宋体" w:eastAsia="方正仿宋_GBK"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5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14</w:t>
            </w:r>
          </w:p>
        </w:tc>
        <w:tc>
          <w:tcPr>
            <w:tcW w:w="53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邮亭法律服务所</w:t>
            </w:r>
          </w:p>
        </w:tc>
        <w:tc>
          <w:tcPr>
            <w:tcW w:w="168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hAnsi="宋体" w:eastAsia="方正仿宋_GBK"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5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15</w:t>
            </w:r>
          </w:p>
        </w:tc>
        <w:tc>
          <w:tcPr>
            <w:tcW w:w="53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万古法律服务所</w:t>
            </w:r>
          </w:p>
        </w:tc>
        <w:tc>
          <w:tcPr>
            <w:tcW w:w="168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hAnsi="宋体" w:eastAsia="方正仿宋_GBK"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5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16</w:t>
            </w:r>
          </w:p>
        </w:tc>
        <w:tc>
          <w:tcPr>
            <w:tcW w:w="53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三驱法律服务所</w:t>
            </w:r>
          </w:p>
        </w:tc>
        <w:tc>
          <w:tcPr>
            <w:tcW w:w="168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hAnsi="宋体" w:eastAsia="方正仿宋_GBK"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5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17</w:t>
            </w:r>
          </w:p>
        </w:tc>
        <w:tc>
          <w:tcPr>
            <w:tcW w:w="53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大众法律服务所</w:t>
            </w:r>
          </w:p>
        </w:tc>
        <w:tc>
          <w:tcPr>
            <w:tcW w:w="168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hAnsi="宋体" w:eastAsia="方正仿宋_GBK"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5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18</w:t>
            </w:r>
          </w:p>
        </w:tc>
        <w:tc>
          <w:tcPr>
            <w:tcW w:w="53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正言法律服务所</w:t>
            </w:r>
          </w:p>
        </w:tc>
        <w:tc>
          <w:tcPr>
            <w:tcW w:w="168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hAnsi="宋体" w:eastAsia="方正仿宋_GBK"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5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19</w:t>
            </w:r>
          </w:p>
        </w:tc>
        <w:tc>
          <w:tcPr>
            <w:tcW w:w="53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智凤法律服务所</w:t>
            </w:r>
          </w:p>
        </w:tc>
        <w:tc>
          <w:tcPr>
            <w:tcW w:w="168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hAnsi="宋体" w:eastAsia="方正仿宋_GBK"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trPr>
        <w:tc>
          <w:tcPr>
            <w:tcW w:w="15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20</w:t>
            </w:r>
          </w:p>
        </w:tc>
        <w:tc>
          <w:tcPr>
            <w:tcW w:w="53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lang w:val="en-US" w:eastAsia="zh-CN"/>
                <w14:textFill>
                  <w14:solidFill>
                    <w14:schemeClr w14:val="tx1"/>
                  </w14:solidFill>
                </w14:textFill>
              </w:rPr>
              <w:t>重庆市</w:t>
            </w:r>
            <w:r>
              <w:rPr>
                <w:rFonts w:hint="eastAsia" w:ascii="方正仿宋_GBK" w:hAnsi="宋体" w:eastAsia="方正仿宋_GBK" w:cs="宋体"/>
                <w:color w:val="000000" w:themeColor="text1"/>
                <w:kern w:val="0"/>
                <w:sz w:val="30"/>
                <w:szCs w:val="30"/>
                <w14:textFill>
                  <w14:solidFill>
                    <w14:schemeClr w14:val="tx1"/>
                  </w14:solidFill>
                </w14:textFill>
              </w:rPr>
              <w:t>大足公证处</w:t>
            </w:r>
          </w:p>
        </w:tc>
        <w:tc>
          <w:tcPr>
            <w:tcW w:w="168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hAnsi="宋体" w:eastAsia="方正仿宋_GBK"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5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hint="eastAsia" w:ascii="Times New Roman" w:hAnsi="Times New Roman" w:eastAsia="方正仿宋_GBK" w:cs="Times New Roman"/>
                <w:color w:val="000000" w:themeColor="text1"/>
                <w:kern w:val="0"/>
                <w:sz w:val="30"/>
                <w:szCs w:val="30"/>
                <w14:textFill>
                  <w14:solidFill>
                    <w14:schemeClr w14:val="tx1"/>
                  </w14:solidFill>
                </w14:textFill>
              </w:rPr>
              <w:t>21</w:t>
            </w:r>
          </w:p>
        </w:tc>
        <w:tc>
          <w:tcPr>
            <w:tcW w:w="53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Times New Roman" w:eastAsia="方正仿宋_GBK" w:cs="Times New Roman"/>
                <w:color w:val="000000" w:themeColor="text1"/>
                <w:sz w:val="30"/>
                <w:szCs w:val="30"/>
                <w14:textFill>
                  <w14:solidFill>
                    <w14:schemeClr w14:val="tx1"/>
                  </w14:solidFill>
                </w14:textFill>
              </w:rPr>
              <w:t>重庆市大足司法鉴定所</w:t>
            </w:r>
          </w:p>
        </w:tc>
        <w:tc>
          <w:tcPr>
            <w:tcW w:w="168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hAnsi="宋体" w:eastAsia="方正仿宋_GBK"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568"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0"/>
                <w:szCs w:val="30"/>
                <w:lang w:val="en-US" w:eastAsia="zh-CN"/>
                <w14:textFill>
                  <w14:solidFill>
                    <w14:schemeClr w14:val="tx1"/>
                  </w14:solidFill>
                </w14:textFill>
              </w:rPr>
              <w:t>22</w:t>
            </w:r>
          </w:p>
        </w:tc>
        <w:tc>
          <w:tcPr>
            <w:tcW w:w="53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Times New Roman" w:eastAsia="方正仿宋_GBK" w:cs="Times New Roman"/>
                <w:color w:val="000000" w:themeColor="text1"/>
                <w:sz w:val="30"/>
                <w:szCs w:val="30"/>
                <w:lang w:val="en-US" w:eastAsia="zh-CN"/>
                <w14:textFill>
                  <w14:solidFill>
                    <w14:schemeClr w14:val="tx1"/>
                  </w14:solidFill>
                </w14:textFill>
              </w:rPr>
            </w:pPr>
            <w:r>
              <w:rPr>
                <w:rFonts w:hint="eastAsia" w:ascii="方正仿宋_GBK" w:hAnsi="Times New Roman" w:eastAsia="方正仿宋_GBK" w:cs="Times New Roman"/>
                <w:color w:val="000000" w:themeColor="text1"/>
                <w:sz w:val="30"/>
                <w:szCs w:val="30"/>
                <w:lang w:val="en-US" w:eastAsia="zh-CN"/>
                <w14:textFill>
                  <w14:solidFill>
                    <w14:schemeClr w14:val="tx1"/>
                  </w14:solidFill>
                </w14:textFill>
              </w:rPr>
              <w:t>重庆市大足区法律援助中心</w:t>
            </w:r>
          </w:p>
        </w:tc>
        <w:tc>
          <w:tcPr>
            <w:tcW w:w="168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宋体" w:eastAsia="方正仿宋_GBK" w:cs="宋体"/>
                <w:color w:val="000000" w:themeColor="text1"/>
                <w:kern w:val="0"/>
                <w:sz w:val="32"/>
                <w:szCs w:val="32"/>
                <w14:textFill>
                  <w14:solidFill>
                    <w14:schemeClr w14:val="tx1"/>
                  </w14:solidFill>
                </w14:textFill>
              </w:rPr>
            </w:pPr>
          </w:p>
        </w:tc>
      </w:tr>
    </w:tbl>
    <w:p>
      <w:pPr>
        <w:tabs>
          <w:tab w:val="left" w:pos="7560"/>
        </w:tabs>
        <w:spacing w:line="600" w:lineRule="exact"/>
        <w:rPr>
          <w:rFonts w:ascii="方正仿宋_GBK" w:hAnsi="宋体" w:eastAsia="方正仿宋_GBK" w:cs="Times New Roman"/>
          <w:color w:val="000000" w:themeColor="text1"/>
          <w:sz w:val="32"/>
          <w:szCs w:val="32"/>
          <w14:textFill>
            <w14:solidFill>
              <w14:schemeClr w14:val="tx1"/>
            </w14:solidFill>
          </w14:textFill>
        </w:rPr>
      </w:pPr>
      <w:r>
        <w:rPr>
          <w:rFonts w:hint="eastAsia" w:ascii="方正黑体_GBK" w:hAnsi="宋体" w:eastAsia="方正黑体_GBK" w:cs="Times New Roman"/>
          <w:color w:val="000000" w:themeColor="text1"/>
          <w:sz w:val="32"/>
          <w:szCs w:val="32"/>
          <w14:textFill>
            <w14:solidFill>
              <w14:schemeClr w14:val="tx1"/>
            </w14:solidFill>
          </w14:textFill>
        </w:rPr>
        <w:t>附件</w:t>
      </w:r>
      <w:r>
        <w:rPr>
          <w:rFonts w:hint="eastAsia" w:ascii="方正黑体_GBK" w:hAnsi="Times New Roman" w:eastAsia="方正黑体_GBK" w:cs="Times New Roman"/>
          <w:color w:val="000000" w:themeColor="text1"/>
          <w:sz w:val="32"/>
          <w:szCs w:val="32"/>
          <w14:textFill>
            <w14:solidFill>
              <w14:schemeClr w14:val="tx1"/>
            </w14:solidFill>
          </w14:textFill>
        </w:rPr>
        <w:t>2</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jc w:val="center"/>
        <w:textAlignment w:val="auto"/>
        <w:rPr>
          <w:rFonts w:hint="eastAsia" w:ascii="方正小标宋_GBK" w:hAnsi="华文中宋" w:eastAsia="方正小标宋_GBK" w:cs="Times New Roman"/>
          <w:color w:val="000000" w:themeColor="text1"/>
          <w:sz w:val="44"/>
          <w:szCs w:val="44"/>
          <w14:textFill>
            <w14:solidFill>
              <w14:schemeClr w14:val="tx1"/>
            </w14:solidFill>
          </w14:textFill>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jc w:val="center"/>
        <w:textAlignment w:val="auto"/>
        <w:rPr>
          <w:rFonts w:ascii="方正小标宋_GBK" w:hAnsi="华文中宋" w:eastAsia="方正小标宋_GBK" w:cs="Times New Roman"/>
          <w:color w:val="000000" w:themeColor="text1"/>
          <w:sz w:val="44"/>
          <w:szCs w:val="44"/>
          <w14:textFill>
            <w14:solidFill>
              <w14:schemeClr w14:val="tx1"/>
            </w14:solidFill>
          </w14:textFill>
        </w:rPr>
      </w:pPr>
      <w:r>
        <w:rPr>
          <w:rFonts w:hint="eastAsia" w:ascii="方正小标宋_GBK" w:hAnsi="华文中宋" w:eastAsia="方正小标宋_GBK" w:cs="Times New Roman"/>
          <w:color w:val="000000" w:themeColor="text1"/>
          <w:sz w:val="44"/>
          <w:szCs w:val="44"/>
          <w14:textFill>
            <w14:solidFill>
              <w14:schemeClr w14:val="tx1"/>
            </w14:solidFill>
          </w14:textFill>
        </w:rPr>
        <w:t>重庆市大足区司法局</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jc w:val="center"/>
        <w:textAlignment w:val="auto"/>
        <w:rPr>
          <w:rFonts w:ascii="方正小标宋_GBK" w:hAnsi="华文中宋" w:eastAsia="方正小标宋_GBK" w:cs="Times New Roman"/>
          <w:color w:val="000000" w:themeColor="text1"/>
          <w:sz w:val="44"/>
          <w:szCs w:val="44"/>
          <w14:textFill>
            <w14:solidFill>
              <w14:schemeClr w14:val="tx1"/>
            </w14:solidFill>
          </w14:textFill>
        </w:rPr>
      </w:pPr>
      <w:r>
        <w:rPr>
          <w:rFonts w:hint="eastAsia" w:ascii="方正小标宋_GBK" w:hAnsi="华文中宋" w:eastAsia="方正小标宋_GBK" w:cs="Times New Roman"/>
          <w:color w:val="000000" w:themeColor="text1"/>
          <w:sz w:val="44"/>
          <w:szCs w:val="44"/>
          <w:lang w:val="en-US" w:eastAsia="zh-CN"/>
          <w14:textFill>
            <w14:solidFill>
              <w14:schemeClr w14:val="tx1"/>
            </w14:solidFill>
          </w14:textFill>
        </w:rPr>
        <w:t>“双随机、一公开”抽</w:t>
      </w:r>
      <w:r>
        <w:rPr>
          <w:rFonts w:hint="eastAsia" w:ascii="方正小标宋_GBK" w:hAnsi="华文中宋" w:eastAsia="方正小标宋_GBK" w:cs="Times New Roman"/>
          <w:color w:val="000000" w:themeColor="text1"/>
          <w:sz w:val="44"/>
          <w:szCs w:val="44"/>
          <w14:textFill>
            <w14:solidFill>
              <w14:schemeClr w14:val="tx1"/>
            </w14:solidFill>
          </w14:textFill>
        </w:rPr>
        <w:t>查工作人员名录库</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textAlignment w:val="auto"/>
        <w:rPr>
          <w:rFonts w:ascii="方正仿宋_GBK" w:hAnsi="华文中宋" w:eastAsia="方正仿宋_GBK" w:cs="Times New Roman"/>
          <w:color w:val="000000" w:themeColor="text1"/>
          <w:sz w:val="32"/>
          <w:szCs w:val="32"/>
          <w14:textFill>
            <w14:solidFill>
              <w14:schemeClr w14:val="tx1"/>
            </w14:solidFill>
          </w14:textFill>
        </w:rPr>
      </w:pPr>
    </w:p>
    <w:tbl>
      <w:tblPr>
        <w:tblStyle w:val="7"/>
        <w:tblW w:w="8748" w:type="dxa"/>
        <w:jc w:val="right"/>
        <w:tblLayout w:type="autofit"/>
        <w:tblCellMar>
          <w:top w:w="0" w:type="dxa"/>
          <w:left w:w="108" w:type="dxa"/>
          <w:bottom w:w="0" w:type="dxa"/>
          <w:right w:w="108" w:type="dxa"/>
        </w:tblCellMar>
      </w:tblPr>
      <w:tblGrid>
        <w:gridCol w:w="1060"/>
        <w:gridCol w:w="1800"/>
        <w:gridCol w:w="4449"/>
        <w:gridCol w:w="1439"/>
      </w:tblGrid>
      <w:tr>
        <w:tblPrEx>
          <w:tblCellMar>
            <w:top w:w="0" w:type="dxa"/>
            <w:left w:w="108" w:type="dxa"/>
            <w:bottom w:w="0" w:type="dxa"/>
            <w:right w:w="108" w:type="dxa"/>
          </w:tblCellMar>
        </w:tblPrEx>
        <w:trPr>
          <w:trHeight w:val="672" w:hRule="atLeast"/>
          <w:jc w:val="right"/>
        </w:trPr>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600" w:lineRule="exact"/>
              <w:jc w:val="center"/>
              <w:rPr>
                <w:rFonts w:ascii="方正黑体_GBK" w:hAnsi="宋体" w:eastAsia="方正黑体_GBK" w:cs="宋体"/>
                <w:color w:val="000000" w:themeColor="text1"/>
                <w:kern w:val="0"/>
                <w:sz w:val="32"/>
                <w:szCs w:val="32"/>
                <w14:textFill>
                  <w14:solidFill>
                    <w14:schemeClr w14:val="tx1"/>
                  </w14:solidFill>
                </w14:textFill>
              </w:rPr>
            </w:pPr>
            <w:r>
              <w:rPr>
                <w:rFonts w:hint="eastAsia" w:ascii="方正黑体_GBK" w:hAnsi="宋体" w:eastAsia="方正黑体_GBK" w:cs="宋体"/>
                <w:color w:val="000000" w:themeColor="text1"/>
                <w:kern w:val="0"/>
                <w:sz w:val="32"/>
                <w:szCs w:val="32"/>
                <w14:textFill>
                  <w14:solidFill>
                    <w14:schemeClr w14:val="tx1"/>
                  </w14:solidFill>
                </w14:textFill>
              </w:rPr>
              <w:t>序号</w:t>
            </w:r>
          </w:p>
        </w:tc>
        <w:tc>
          <w:tcPr>
            <w:tcW w:w="1800" w:type="dxa"/>
            <w:tcBorders>
              <w:top w:val="single" w:color="auto" w:sz="4" w:space="0"/>
              <w:left w:val="nil"/>
              <w:bottom w:val="single" w:color="auto" w:sz="4" w:space="0"/>
              <w:right w:val="single" w:color="auto" w:sz="4" w:space="0"/>
            </w:tcBorders>
            <w:shd w:val="clear" w:color="auto" w:fill="auto"/>
            <w:noWrap/>
            <w:vAlign w:val="center"/>
          </w:tcPr>
          <w:p>
            <w:pPr>
              <w:spacing w:line="600" w:lineRule="exact"/>
              <w:jc w:val="center"/>
              <w:rPr>
                <w:rFonts w:ascii="方正黑体_GBK" w:hAnsi="宋体" w:eastAsia="方正黑体_GBK" w:cs="宋体"/>
                <w:color w:val="000000" w:themeColor="text1"/>
                <w:kern w:val="0"/>
                <w:sz w:val="32"/>
                <w:szCs w:val="32"/>
                <w14:textFill>
                  <w14:solidFill>
                    <w14:schemeClr w14:val="tx1"/>
                  </w14:solidFill>
                </w14:textFill>
              </w:rPr>
            </w:pPr>
            <w:r>
              <w:rPr>
                <w:rFonts w:hint="eastAsia" w:ascii="方正黑体_GBK" w:hAnsi="宋体" w:eastAsia="方正黑体_GBK" w:cs="宋体"/>
                <w:color w:val="000000" w:themeColor="text1"/>
                <w:kern w:val="0"/>
                <w:sz w:val="32"/>
                <w:szCs w:val="32"/>
                <w14:textFill>
                  <w14:solidFill>
                    <w14:schemeClr w14:val="tx1"/>
                  </w14:solidFill>
                </w14:textFill>
              </w:rPr>
              <w:t>姓名</w:t>
            </w:r>
          </w:p>
        </w:tc>
        <w:tc>
          <w:tcPr>
            <w:tcW w:w="4449" w:type="dxa"/>
            <w:tcBorders>
              <w:top w:val="single" w:color="auto" w:sz="4" w:space="0"/>
              <w:left w:val="nil"/>
              <w:bottom w:val="single" w:color="auto" w:sz="4" w:space="0"/>
              <w:right w:val="single" w:color="auto" w:sz="4" w:space="0"/>
            </w:tcBorders>
            <w:shd w:val="clear" w:color="auto" w:fill="auto"/>
            <w:noWrap/>
            <w:vAlign w:val="center"/>
          </w:tcPr>
          <w:p>
            <w:pPr>
              <w:spacing w:line="600" w:lineRule="exact"/>
              <w:jc w:val="center"/>
              <w:rPr>
                <w:rFonts w:ascii="方正黑体_GBK" w:hAnsi="宋体" w:eastAsia="方正黑体_GBK" w:cs="宋体"/>
                <w:color w:val="000000" w:themeColor="text1"/>
                <w:kern w:val="0"/>
                <w:sz w:val="32"/>
                <w:szCs w:val="32"/>
                <w14:textFill>
                  <w14:solidFill>
                    <w14:schemeClr w14:val="tx1"/>
                  </w14:solidFill>
                </w14:textFill>
              </w:rPr>
            </w:pPr>
            <w:r>
              <w:rPr>
                <w:rFonts w:hint="eastAsia" w:ascii="方正黑体_GBK" w:hAnsi="宋体" w:eastAsia="方正黑体_GBK" w:cs="宋体"/>
                <w:color w:val="000000" w:themeColor="text1"/>
                <w:kern w:val="0"/>
                <w:sz w:val="32"/>
                <w:szCs w:val="32"/>
                <w14:textFill>
                  <w14:solidFill>
                    <w14:schemeClr w14:val="tx1"/>
                  </w14:solidFill>
                </w14:textFill>
              </w:rPr>
              <w:t>工作单位及职务</w:t>
            </w:r>
          </w:p>
        </w:tc>
        <w:tc>
          <w:tcPr>
            <w:tcW w:w="1439" w:type="dxa"/>
            <w:tcBorders>
              <w:top w:val="single" w:color="auto" w:sz="4" w:space="0"/>
              <w:left w:val="nil"/>
              <w:bottom w:val="single" w:color="auto" w:sz="4" w:space="0"/>
              <w:right w:val="single" w:color="auto" w:sz="4" w:space="0"/>
            </w:tcBorders>
          </w:tcPr>
          <w:p>
            <w:pPr>
              <w:spacing w:line="600" w:lineRule="exact"/>
              <w:jc w:val="center"/>
              <w:rPr>
                <w:rFonts w:ascii="方正黑体_GBK" w:hAnsi="宋体" w:eastAsia="方正黑体_GBK" w:cs="宋体"/>
                <w:color w:val="000000" w:themeColor="text1"/>
                <w:kern w:val="0"/>
                <w:sz w:val="32"/>
                <w:szCs w:val="32"/>
                <w14:textFill>
                  <w14:solidFill>
                    <w14:schemeClr w14:val="tx1"/>
                  </w14:solidFill>
                </w14:textFill>
              </w:rPr>
            </w:pPr>
            <w:r>
              <w:rPr>
                <w:rFonts w:hint="eastAsia" w:ascii="方正黑体_GBK" w:hAnsi="宋体" w:eastAsia="方正黑体_GBK" w:cs="宋体"/>
                <w:color w:val="000000" w:themeColor="text1"/>
                <w:kern w:val="0"/>
                <w:sz w:val="32"/>
                <w:szCs w:val="32"/>
                <w14:textFill>
                  <w14:solidFill>
                    <w14:schemeClr w14:val="tx1"/>
                  </w14:solidFill>
                </w14:textFill>
              </w:rPr>
              <w:t>备注</w:t>
            </w:r>
          </w:p>
        </w:tc>
      </w:tr>
      <w:tr>
        <w:tblPrEx>
          <w:tblCellMar>
            <w:top w:w="0" w:type="dxa"/>
            <w:left w:w="108" w:type="dxa"/>
            <w:bottom w:w="0" w:type="dxa"/>
            <w:right w:w="108" w:type="dxa"/>
          </w:tblCellMar>
        </w:tblPrEx>
        <w:trPr>
          <w:trHeight w:val="424" w:hRule="atLeast"/>
          <w:jc w:val="right"/>
        </w:trPr>
        <w:tc>
          <w:tcPr>
            <w:tcW w:w="1060" w:type="dxa"/>
            <w:tcBorders>
              <w:top w:val="nil"/>
              <w:left w:val="single" w:color="auto" w:sz="4" w:space="0"/>
              <w:bottom w:val="single" w:color="auto" w:sz="4" w:space="0"/>
              <w:right w:val="single" w:color="auto" w:sz="4" w:space="0"/>
            </w:tcBorders>
            <w:shd w:val="clear" w:color="auto" w:fill="auto"/>
            <w:noWrap/>
            <w:vAlign w:val="center"/>
          </w:tcPr>
          <w:p>
            <w:pPr>
              <w:spacing w:line="600" w:lineRule="exact"/>
              <w:jc w:val="center"/>
              <w:rPr>
                <w:rFonts w:ascii="Times New Roman" w:hAnsi="Times New Roman" w:eastAsia="方正仿宋_GBK" w:cs="Times New Roman"/>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1</w:t>
            </w:r>
          </w:p>
        </w:tc>
        <w:tc>
          <w:tcPr>
            <w:tcW w:w="1800" w:type="dxa"/>
            <w:tcBorders>
              <w:top w:val="nil"/>
              <w:left w:val="nil"/>
              <w:bottom w:val="single" w:color="auto" w:sz="4" w:space="0"/>
              <w:right w:val="single" w:color="auto" w:sz="4" w:space="0"/>
            </w:tcBorders>
            <w:shd w:val="clear" w:color="auto" w:fill="FFFFFF"/>
            <w:vAlign w:val="center"/>
          </w:tcPr>
          <w:p>
            <w:pPr>
              <w:spacing w:line="600" w:lineRule="exact"/>
              <w:jc w:val="center"/>
              <w:rPr>
                <w:rFonts w:hint="eastAsia" w:ascii="方正仿宋_GBK" w:hAnsi="宋体" w:eastAsia="方正仿宋_GBK" w:cs="宋体"/>
                <w:color w:val="000000" w:themeColor="text1"/>
                <w:kern w:val="0"/>
                <w:sz w:val="30"/>
                <w:szCs w:val="30"/>
                <w:lang w:eastAsia="zh-CN"/>
                <w14:textFill>
                  <w14:solidFill>
                    <w14:schemeClr w14:val="tx1"/>
                  </w14:solidFill>
                </w14:textFill>
              </w:rPr>
            </w:pPr>
            <w:r>
              <w:rPr>
                <w:rFonts w:hint="eastAsia" w:ascii="方正仿宋_GBK" w:hAnsi="宋体" w:eastAsia="方正仿宋_GBK" w:cs="宋体"/>
                <w:color w:val="000000" w:themeColor="text1"/>
                <w:kern w:val="0"/>
                <w:sz w:val="30"/>
                <w:szCs w:val="30"/>
                <w:lang w:val="en-US" w:eastAsia="zh-CN"/>
                <w14:textFill>
                  <w14:solidFill>
                    <w14:schemeClr w14:val="tx1"/>
                  </w14:solidFill>
                </w14:textFill>
              </w:rPr>
              <w:t>邓民建</w:t>
            </w:r>
          </w:p>
        </w:tc>
        <w:tc>
          <w:tcPr>
            <w:tcW w:w="4449" w:type="dxa"/>
            <w:tcBorders>
              <w:top w:val="nil"/>
              <w:left w:val="nil"/>
              <w:bottom w:val="single" w:color="auto" w:sz="4" w:space="0"/>
              <w:right w:val="single" w:color="auto" w:sz="4" w:space="0"/>
            </w:tcBorders>
            <w:shd w:val="clear" w:color="auto" w:fill="FFFFFF"/>
            <w:vAlign w:val="center"/>
          </w:tcPr>
          <w:p>
            <w:pPr>
              <w:spacing w:line="600" w:lineRule="exact"/>
              <w:jc w:val="center"/>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区司法局局长</w:t>
            </w:r>
          </w:p>
        </w:tc>
        <w:tc>
          <w:tcPr>
            <w:tcW w:w="1439" w:type="dxa"/>
            <w:tcBorders>
              <w:top w:val="nil"/>
              <w:left w:val="nil"/>
              <w:bottom w:val="single" w:color="auto" w:sz="4" w:space="0"/>
              <w:right w:val="single" w:color="auto" w:sz="4" w:space="0"/>
            </w:tcBorders>
            <w:shd w:val="clear" w:color="auto" w:fill="FFFFFF"/>
          </w:tcPr>
          <w:p>
            <w:pPr>
              <w:spacing w:line="600" w:lineRule="exact"/>
              <w:rPr>
                <w:rFonts w:ascii="方正仿宋_GBK" w:hAnsi="宋体" w:eastAsia="方正仿宋_GBK" w:cs="宋体"/>
                <w:color w:val="000000" w:themeColor="text1"/>
                <w:kern w:val="0"/>
                <w:sz w:val="30"/>
                <w:szCs w:val="30"/>
                <w14:textFill>
                  <w14:solidFill>
                    <w14:schemeClr w14:val="tx1"/>
                  </w14:solidFill>
                </w14:textFill>
              </w:rPr>
            </w:pPr>
          </w:p>
        </w:tc>
      </w:tr>
      <w:tr>
        <w:tblPrEx>
          <w:tblCellMar>
            <w:top w:w="0" w:type="dxa"/>
            <w:left w:w="108" w:type="dxa"/>
            <w:bottom w:w="0" w:type="dxa"/>
            <w:right w:w="108" w:type="dxa"/>
          </w:tblCellMar>
        </w:tblPrEx>
        <w:trPr>
          <w:trHeight w:val="458" w:hRule="atLeast"/>
          <w:jc w:val="right"/>
        </w:trPr>
        <w:tc>
          <w:tcPr>
            <w:tcW w:w="1060" w:type="dxa"/>
            <w:tcBorders>
              <w:top w:val="nil"/>
              <w:left w:val="single" w:color="auto" w:sz="4" w:space="0"/>
              <w:bottom w:val="single" w:color="auto" w:sz="4" w:space="0"/>
              <w:right w:val="single" w:color="auto" w:sz="4" w:space="0"/>
            </w:tcBorders>
            <w:shd w:val="clear" w:color="auto" w:fill="auto"/>
            <w:noWrap/>
            <w:vAlign w:val="center"/>
          </w:tcPr>
          <w:p>
            <w:pPr>
              <w:spacing w:line="600" w:lineRule="exact"/>
              <w:jc w:val="center"/>
              <w:rPr>
                <w:rFonts w:ascii="Times New Roman" w:hAnsi="Times New Roman" w:eastAsia="方正仿宋_GBK" w:cs="Times New Roman"/>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2</w:t>
            </w:r>
          </w:p>
        </w:tc>
        <w:tc>
          <w:tcPr>
            <w:tcW w:w="1800" w:type="dxa"/>
            <w:tcBorders>
              <w:top w:val="nil"/>
              <w:left w:val="nil"/>
              <w:bottom w:val="single" w:color="auto" w:sz="4" w:space="0"/>
              <w:right w:val="single" w:color="auto" w:sz="4" w:space="0"/>
            </w:tcBorders>
            <w:shd w:val="clear" w:color="auto" w:fill="FFFFFF"/>
            <w:vAlign w:val="center"/>
          </w:tcPr>
          <w:p>
            <w:pPr>
              <w:spacing w:line="600" w:lineRule="exact"/>
              <w:jc w:val="center"/>
              <w:rPr>
                <w:rFonts w:hint="eastAsia" w:ascii="方正仿宋_GBK" w:hAnsi="宋体" w:eastAsia="方正仿宋_GBK" w:cs="宋体"/>
                <w:color w:val="000000" w:themeColor="text1"/>
                <w:kern w:val="0"/>
                <w:sz w:val="30"/>
                <w:szCs w:val="30"/>
                <w:lang w:eastAsia="zh-CN"/>
                <w14:textFill>
                  <w14:solidFill>
                    <w14:schemeClr w14:val="tx1"/>
                  </w14:solidFill>
                </w14:textFill>
              </w:rPr>
            </w:pPr>
            <w:r>
              <w:rPr>
                <w:rFonts w:hint="eastAsia" w:ascii="方正仿宋_GBK" w:hAnsi="宋体" w:eastAsia="方正仿宋_GBK" w:cs="宋体"/>
                <w:color w:val="000000" w:themeColor="text1"/>
                <w:kern w:val="0"/>
                <w:sz w:val="30"/>
                <w:szCs w:val="30"/>
                <w:lang w:val="en-US" w:eastAsia="zh-CN"/>
                <w14:textFill>
                  <w14:solidFill>
                    <w14:schemeClr w14:val="tx1"/>
                  </w14:solidFill>
                </w14:textFill>
              </w:rPr>
              <w:t>胡建伟</w:t>
            </w:r>
          </w:p>
        </w:tc>
        <w:tc>
          <w:tcPr>
            <w:tcW w:w="4449" w:type="dxa"/>
            <w:tcBorders>
              <w:top w:val="nil"/>
              <w:left w:val="nil"/>
              <w:bottom w:val="single" w:color="auto" w:sz="4" w:space="0"/>
              <w:right w:val="single" w:color="auto" w:sz="4" w:space="0"/>
            </w:tcBorders>
            <w:shd w:val="clear" w:color="auto" w:fill="FFFFFF"/>
            <w:vAlign w:val="center"/>
          </w:tcPr>
          <w:p>
            <w:pPr>
              <w:spacing w:line="600" w:lineRule="exact"/>
              <w:jc w:val="center"/>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区司法局副局长</w:t>
            </w:r>
          </w:p>
        </w:tc>
        <w:tc>
          <w:tcPr>
            <w:tcW w:w="1439" w:type="dxa"/>
            <w:tcBorders>
              <w:top w:val="nil"/>
              <w:left w:val="nil"/>
              <w:bottom w:val="single" w:color="auto" w:sz="4" w:space="0"/>
              <w:right w:val="single" w:color="auto" w:sz="4" w:space="0"/>
            </w:tcBorders>
            <w:shd w:val="clear" w:color="auto" w:fill="FFFFFF"/>
          </w:tcPr>
          <w:p>
            <w:pPr>
              <w:spacing w:line="600" w:lineRule="exact"/>
              <w:rPr>
                <w:rFonts w:ascii="方正仿宋_GBK" w:hAnsi="宋体" w:eastAsia="方正仿宋_GBK" w:cs="宋体"/>
                <w:color w:val="000000" w:themeColor="text1"/>
                <w:kern w:val="0"/>
                <w:sz w:val="30"/>
                <w:szCs w:val="30"/>
                <w14:textFill>
                  <w14:solidFill>
                    <w14:schemeClr w14:val="tx1"/>
                  </w14:solidFill>
                </w14:textFill>
              </w:rPr>
            </w:pPr>
          </w:p>
        </w:tc>
      </w:tr>
      <w:tr>
        <w:tblPrEx>
          <w:tblCellMar>
            <w:top w:w="0" w:type="dxa"/>
            <w:left w:w="108" w:type="dxa"/>
            <w:bottom w:w="0" w:type="dxa"/>
            <w:right w:w="108" w:type="dxa"/>
          </w:tblCellMar>
        </w:tblPrEx>
        <w:trPr>
          <w:trHeight w:val="450" w:hRule="atLeast"/>
          <w:jc w:val="right"/>
        </w:trPr>
        <w:tc>
          <w:tcPr>
            <w:tcW w:w="1060" w:type="dxa"/>
            <w:tcBorders>
              <w:top w:val="nil"/>
              <w:left w:val="single" w:color="auto" w:sz="4" w:space="0"/>
              <w:bottom w:val="single" w:color="auto" w:sz="4" w:space="0"/>
              <w:right w:val="single" w:color="auto" w:sz="4" w:space="0"/>
            </w:tcBorders>
            <w:shd w:val="clear" w:color="auto" w:fill="auto"/>
            <w:noWrap/>
            <w:vAlign w:val="center"/>
          </w:tcPr>
          <w:p>
            <w:pPr>
              <w:spacing w:line="600" w:lineRule="exact"/>
              <w:jc w:val="center"/>
              <w:rPr>
                <w:rFonts w:ascii="Times New Roman" w:hAnsi="Times New Roman" w:eastAsia="方正仿宋_GBK" w:cs="Times New Roman"/>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3</w:t>
            </w:r>
          </w:p>
        </w:tc>
        <w:tc>
          <w:tcPr>
            <w:tcW w:w="1800" w:type="dxa"/>
            <w:tcBorders>
              <w:top w:val="nil"/>
              <w:left w:val="nil"/>
              <w:bottom w:val="single" w:color="auto" w:sz="4" w:space="0"/>
              <w:right w:val="single" w:color="auto" w:sz="4" w:space="0"/>
            </w:tcBorders>
            <w:shd w:val="clear" w:color="auto" w:fill="FFFFFF"/>
            <w:vAlign w:val="center"/>
          </w:tcPr>
          <w:p>
            <w:pPr>
              <w:spacing w:line="600" w:lineRule="exact"/>
              <w:jc w:val="center"/>
              <w:rPr>
                <w:rFonts w:hint="eastAsia" w:ascii="方正仿宋_GBK" w:hAnsi="宋体" w:eastAsia="方正仿宋_GBK" w:cs="宋体"/>
                <w:color w:val="000000" w:themeColor="text1"/>
                <w:kern w:val="0"/>
                <w:sz w:val="30"/>
                <w:szCs w:val="30"/>
                <w:lang w:val="en-US" w:eastAsia="zh-CN"/>
                <w14:textFill>
                  <w14:solidFill>
                    <w14:schemeClr w14:val="tx1"/>
                  </w14:solidFill>
                </w14:textFill>
              </w:rPr>
            </w:pPr>
            <w:r>
              <w:rPr>
                <w:rFonts w:hint="eastAsia" w:ascii="方正仿宋_GBK" w:hAnsi="宋体" w:eastAsia="方正仿宋_GBK" w:cs="宋体"/>
                <w:color w:val="000000" w:themeColor="text1"/>
                <w:kern w:val="0"/>
                <w:sz w:val="30"/>
                <w:szCs w:val="30"/>
                <w:lang w:val="en-US" w:eastAsia="zh-CN"/>
                <w14:textFill>
                  <w14:solidFill>
                    <w14:schemeClr w14:val="tx1"/>
                  </w14:solidFill>
                </w14:textFill>
              </w:rPr>
              <w:t>吴世君</w:t>
            </w:r>
          </w:p>
        </w:tc>
        <w:tc>
          <w:tcPr>
            <w:tcW w:w="4449" w:type="dxa"/>
            <w:tcBorders>
              <w:top w:val="nil"/>
              <w:left w:val="nil"/>
              <w:bottom w:val="single" w:color="auto" w:sz="4" w:space="0"/>
              <w:right w:val="single" w:color="auto" w:sz="4" w:space="0"/>
            </w:tcBorders>
            <w:shd w:val="clear" w:color="auto" w:fill="FFFFFF"/>
            <w:vAlign w:val="center"/>
          </w:tcPr>
          <w:p>
            <w:pPr>
              <w:spacing w:line="600" w:lineRule="exact"/>
              <w:jc w:val="center"/>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区司法局副局长</w:t>
            </w:r>
          </w:p>
        </w:tc>
        <w:tc>
          <w:tcPr>
            <w:tcW w:w="1439" w:type="dxa"/>
            <w:tcBorders>
              <w:top w:val="nil"/>
              <w:left w:val="nil"/>
              <w:bottom w:val="single" w:color="auto" w:sz="4" w:space="0"/>
              <w:right w:val="single" w:color="auto" w:sz="4" w:space="0"/>
            </w:tcBorders>
            <w:shd w:val="clear" w:color="auto" w:fill="FFFFFF"/>
          </w:tcPr>
          <w:p>
            <w:pPr>
              <w:spacing w:line="600" w:lineRule="exact"/>
              <w:rPr>
                <w:rFonts w:ascii="方正仿宋_GBK" w:hAnsi="宋体" w:eastAsia="方正仿宋_GBK" w:cs="宋体"/>
                <w:color w:val="000000" w:themeColor="text1"/>
                <w:kern w:val="0"/>
                <w:sz w:val="30"/>
                <w:szCs w:val="30"/>
                <w14:textFill>
                  <w14:solidFill>
                    <w14:schemeClr w14:val="tx1"/>
                  </w14:solidFill>
                </w14:textFill>
              </w:rPr>
            </w:pPr>
          </w:p>
        </w:tc>
      </w:tr>
      <w:tr>
        <w:tblPrEx>
          <w:tblCellMar>
            <w:top w:w="0" w:type="dxa"/>
            <w:left w:w="108" w:type="dxa"/>
            <w:bottom w:w="0" w:type="dxa"/>
            <w:right w:w="108" w:type="dxa"/>
          </w:tblCellMar>
        </w:tblPrEx>
        <w:trPr>
          <w:trHeight w:val="456" w:hRule="atLeast"/>
          <w:jc w:val="right"/>
        </w:trPr>
        <w:tc>
          <w:tcPr>
            <w:tcW w:w="1060" w:type="dxa"/>
            <w:tcBorders>
              <w:top w:val="nil"/>
              <w:left w:val="single" w:color="auto" w:sz="4" w:space="0"/>
              <w:bottom w:val="single" w:color="auto" w:sz="4" w:space="0"/>
              <w:right w:val="single" w:color="auto" w:sz="4" w:space="0"/>
            </w:tcBorders>
            <w:shd w:val="clear" w:color="auto" w:fill="auto"/>
            <w:noWrap/>
            <w:vAlign w:val="center"/>
          </w:tcPr>
          <w:p>
            <w:pPr>
              <w:spacing w:line="600" w:lineRule="exact"/>
              <w:jc w:val="center"/>
              <w:rPr>
                <w:rFonts w:ascii="Times New Roman" w:hAnsi="Times New Roman" w:eastAsia="方正仿宋_GBK" w:cs="Times New Roman"/>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4</w:t>
            </w:r>
          </w:p>
        </w:tc>
        <w:tc>
          <w:tcPr>
            <w:tcW w:w="1800" w:type="dxa"/>
            <w:tcBorders>
              <w:top w:val="nil"/>
              <w:left w:val="nil"/>
              <w:bottom w:val="single" w:color="auto" w:sz="4" w:space="0"/>
              <w:right w:val="single" w:color="auto" w:sz="4" w:space="0"/>
            </w:tcBorders>
            <w:shd w:val="clear" w:color="auto" w:fill="FFFFFF"/>
            <w:vAlign w:val="center"/>
          </w:tcPr>
          <w:p>
            <w:pPr>
              <w:spacing w:line="600" w:lineRule="exact"/>
              <w:jc w:val="center"/>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唐  莉</w:t>
            </w:r>
          </w:p>
        </w:tc>
        <w:tc>
          <w:tcPr>
            <w:tcW w:w="4449" w:type="dxa"/>
            <w:tcBorders>
              <w:top w:val="nil"/>
              <w:left w:val="nil"/>
              <w:bottom w:val="single" w:color="auto" w:sz="4" w:space="0"/>
              <w:right w:val="single" w:color="auto" w:sz="4" w:space="0"/>
            </w:tcBorders>
            <w:shd w:val="clear" w:color="auto" w:fill="FFFFFF"/>
            <w:vAlign w:val="center"/>
          </w:tcPr>
          <w:p>
            <w:pPr>
              <w:spacing w:line="600" w:lineRule="exact"/>
              <w:jc w:val="center"/>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法治督察科科长</w:t>
            </w:r>
          </w:p>
        </w:tc>
        <w:tc>
          <w:tcPr>
            <w:tcW w:w="1439" w:type="dxa"/>
            <w:tcBorders>
              <w:top w:val="nil"/>
              <w:left w:val="nil"/>
              <w:bottom w:val="single" w:color="auto" w:sz="4" w:space="0"/>
              <w:right w:val="single" w:color="auto" w:sz="4" w:space="0"/>
            </w:tcBorders>
            <w:shd w:val="clear" w:color="auto" w:fill="FFFFFF"/>
          </w:tcPr>
          <w:p>
            <w:pPr>
              <w:spacing w:line="600" w:lineRule="exact"/>
              <w:rPr>
                <w:rFonts w:ascii="方正仿宋_GBK" w:hAnsi="宋体" w:eastAsia="方正仿宋_GBK" w:cs="宋体"/>
                <w:color w:val="000000" w:themeColor="text1"/>
                <w:kern w:val="0"/>
                <w:sz w:val="30"/>
                <w:szCs w:val="30"/>
                <w14:textFill>
                  <w14:solidFill>
                    <w14:schemeClr w14:val="tx1"/>
                  </w14:solidFill>
                </w14:textFill>
              </w:rPr>
            </w:pPr>
          </w:p>
        </w:tc>
      </w:tr>
      <w:tr>
        <w:tblPrEx>
          <w:tblCellMar>
            <w:top w:w="0" w:type="dxa"/>
            <w:left w:w="108" w:type="dxa"/>
            <w:bottom w:w="0" w:type="dxa"/>
            <w:right w:w="108" w:type="dxa"/>
          </w:tblCellMar>
        </w:tblPrEx>
        <w:trPr>
          <w:trHeight w:val="461" w:hRule="atLeast"/>
          <w:jc w:val="right"/>
        </w:trPr>
        <w:tc>
          <w:tcPr>
            <w:tcW w:w="1060" w:type="dxa"/>
            <w:tcBorders>
              <w:top w:val="nil"/>
              <w:left w:val="single" w:color="auto" w:sz="4" w:space="0"/>
              <w:bottom w:val="single" w:color="auto" w:sz="4" w:space="0"/>
              <w:right w:val="single" w:color="auto" w:sz="4" w:space="0"/>
            </w:tcBorders>
            <w:shd w:val="clear" w:color="auto" w:fill="auto"/>
            <w:noWrap/>
            <w:vAlign w:val="center"/>
          </w:tcPr>
          <w:p>
            <w:pPr>
              <w:spacing w:line="600" w:lineRule="exact"/>
              <w:jc w:val="center"/>
              <w:rPr>
                <w:rFonts w:ascii="Times New Roman" w:hAnsi="Times New Roman" w:eastAsia="方正仿宋_GBK" w:cs="Times New Roman"/>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5</w:t>
            </w:r>
          </w:p>
        </w:tc>
        <w:tc>
          <w:tcPr>
            <w:tcW w:w="1800" w:type="dxa"/>
            <w:tcBorders>
              <w:top w:val="nil"/>
              <w:left w:val="nil"/>
              <w:bottom w:val="single" w:color="auto" w:sz="4" w:space="0"/>
              <w:right w:val="single" w:color="auto" w:sz="4" w:space="0"/>
            </w:tcBorders>
            <w:shd w:val="clear" w:color="auto" w:fill="FFFFFF"/>
            <w:vAlign w:val="center"/>
          </w:tcPr>
          <w:p>
            <w:pPr>
              <w:spacing w:line="600" w:lineRule="exact"/>
              <w:jc w:val="center"/>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付廷学</w:t>
            </w:r>
          </w:p>
        </w:tc>
        <w:tc>
          <w:tcPr>
            <w:tcW w:w="4449" w:type="dxa"/>
            <w:tcBorders>
              <w:top w:val="nil"/>
              <w:left w:val="nil"/>
              <w:bottom w:val="single" w:color="auto" w:sz="4" w:space="0"/>
              <w:right w:val="single" w:color="auto" w:sz="4" w:space="0"/>
            </w:tcBorders>
            <w:shd w:val="clear" w:color="auto" w:fill="FFFFFF"/>
            <w:vAlign w:val="center"/>
          </w:tcPr>
          <w:p>
            <w:pPr>
              <w:spacing w:line="600" w:lineRule="exact"/>
              <w:jc w:val="center"/>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公共法律服务管理科科长</w:t>
            </w:r>
          </w:p>
        </w:tc>
        <w:tc>
          <w:tcPr>
            <w:tcW w:w="1439" w:type="dxa"/>
            <w:tcBorders>
              <w:top w:val="nil"/>
              <w:left w:val="nil"/>
              <w:bottom w:val="single" w:color="auto" w:sz="4" w:space="0"/>
              <w:right w:val="single" w:color="auto" w:sz="4" w:space="0"/>
            </w:tcBorders>
            <w:shd w:val="clear" w:color="auto" w:fill="FFFFFF"/>
          </w:tcPr>
          <w:p>
            <w:pPr>
              <w:spacing w:line="600" w:lineRule="exact"/>
              <w:rPr>
                <w:rFonts w:ascii="方正仿宋_GBK" w:hAnsi="宋体" w:eastAsia="方正仿宋_GBK" w:cs="宋体"/>
                <w:color w:val="000000" w:themeColor="text1"/>
                <w:kern w:val="0"/>
                <w:sz w:val="30"/>
                <w:szCs w:val="30"/>
                <w14:textFill>
                  <w14:solidFill>
                    <w14:schemeClr w14:val="tx1"/>
                  </w14:solidFill>
                </w14:textFill>
              </w:rPr>
            </w:pPr>
          </w:p>
        </w:tc>
      </w:tr>
      <w:tr>
        <w:tblPrEx>
          <w:tblCellMar>
            <w:top w:w="0" w:type="dxa"/>
            <w:left w:w="108" w:type="dxa"/>
            <w:bottom w:w="0" w:type="dxa"/>
            <w:right w:w="108" w:type="dxa"/>
          </w:tblCellMar>
        </w:tblPrEx>
        <w:trPr>
          <w:trHeight w:val="453" w:hRule="atLeast"/>
          <w:jc w:val="right"/>
        </w:trPr>
        <w:tc>
          <w:tcPr>
            <w:tcW w:w="1060" w:type="dxa"/>
            <w:tcBorders>
              <w:top w:val="nil"/>
              <w:left w:val="single" w:color="auto" w:sz="4" w:space="0"/>
              <w:bottom w:val="single" w:color="auto" w:sz="4" w:space="0"/>
              <w:right w:val="single" w:color="auto" w:sz="4" w:space="0"/>
            </w:tcBorders>
            <w:shd w:val="clear" w:color="auto" w:fill="auto"/>
            <w:noWrap/>
            <w:vAlign w:val="center"/>
          </w:tcPr>
          <w:p>
            <w:pPr>
              <w:spacing w:line="600" w:lineRule="exact"/>
              <w:jc w:val="center"/>
              <w:rPr>
                <w:rFonts w:ascii="Times New Roman" w:hAnsi="Times New Roman" w:eastAsia="方正仿宋_GBK" w:cs="Times New Roman"/>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6</w:t>
            </w:r>
          </w:p>
        </w:tc>
        <w:tc>
          <w:tcPr>
            <w:tcW w:w="1800" w:type="dxa"/>
            <w:tcBorders>
              <w:top w:val="nil"/>
              <w:left w:val="nil"/>
              <w:bottom w:val="single" w:color="auto" w:sz="4" w:space="0"/>
              <w:right w:val="single" w:color="auto" w:sz="4" w:space="0"/>
            </w:tcBorders>
            <w:shd w:val="clear" w:color="auto" w:fill="FFFFFF"/>
            <w:vAlign w:val="center"/>
          </w:tcPr>
          <w:p>
            <w:pPr>
              <w:spacing w:line="600" w:lineRule="exact"/>
              <w:jc w:val="center"/>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李  敏</w:t>
            </w:r>
          </w:p>
        </w:tc>
        <w:tc>
          <w:tcPr>
            <w:tcW w:w="4449" w:type="dxa"/>
            <w:tcBorders>
              <w:top w:val="nil"/>
              <w:left w:val="nil"/>
              <w:bottom w:val="single" w:color="auto" w:sz="4" w:space="0"/>
              <w:right w:val="single" w:color="auto" w:sz="4" w:space="0"/>
            </w:tcBorders>
            <w:shd w:val="clear" w:color="auto" w:fill="FFFFFF"/>
            <w:vAlign w:val="center"/>
          </w:tcPr>
          <w:p>
            <w:pPr>
              <w:spacing w:line="600" w:lineRule="exact"/>
              <w:jc w:val="center"/>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律师工作管理科科长</w:t>
            </w:r>
          </w:p>
        </w:tc>
        <w:tc>
          <w:tcPr>
            <w:tcW w:w="1439" w:type="dxa"/>
            <w:tcBorders>
              <w:top w:val="nil"/>
              <w:left w:val="nil"/>
              <w:bottom w:val="single" w:color="auto" w:sz="4" w:space="0"/>
              <w:right w:val="single" w:color="auto" w:sz="4" w:space="0"/>
            </w:tcBorders>
            <w:shd w:val="clear" w:color="auto" w:fill="FFFFFF"/>
          </w:tcPr>
          <w:p>
            <w:pPr>
              <w:spacing w:line="600" w:lineRule="exact"/>
              <w:rPr>
                <w:rFonts w:ascii="方正仿宋_GBK" w:hAnsi="宋体" w:eastAsia="方正仿宋_GBK" w:cs="宋体"/>
                <w:color w:val="000000" w:themeColor="text1"/>
                <w:kern w:val="0"/>
                <w:sz w:val="30"/>
                <w:szCs w:val="30"/>
                <w14:textFill>
                  <w14:solidFill>
                    <w14:schemeClr w14:val="tx1"/>
                  </w14:solidFill>
                </w14:textFill>
              </w:rPr>
            </w:pPr>
          </w:p>
        </w:tc>
      </w:tr>
      <w:tr>
        <w:tblPrEx>
          <w:tblCellMar>
            <w:top w:w="0" w:type="dxa"/>
            <w:left w:w="108" w:type="dxa"/>
            <w:bottom w:w="0" w:type="dxa"/>
            <w:right w:w="108" w:type="dxa"/>
          </w:tblCellMar>
        </w:tblPrEx>
        <w:trPr>
          <w:trHeight w:val="460" w:hRule="atLeast"/>
          <w:jc w:val="right"/>
        </w:trPr>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600" w:lineRule="exact"/>
              <w:jc w:val="center"/>
              <w:rPr>
                <w:rFonts w:ascii="Times New Roman" w:hAnsi="Times New Roman" w:eastAsia="方正仿宋_GBK" w:cs="Times New Roman"/>
                <w:color w:val="000000" w:themeColor="text1"/>
                <w:kern w:val="0"/>
                <w:sz w:val="30"/>
                <w:szCs w:val="30"/>
                <w14:textFill>
                  <w14:solidFill>
                    <w14:schemeClr w14:val="tx1"/>
                  </w14:solidFill>
                </w14:textFill>
              </w:rPr>
            </w:pPr>
            <w:r>
              <w:rPr>
                <w:rFonts w:ascii="Times New Roman" w:hAnsi="Times New Roman" w:eastAsia="方正仿宋_GBK" w:cs="Times New Roman"/>
                <w:color w:val="000000" w:themeColor="text1"/>
                <w:kern w:val="0"/>
                <w:sz w:val="30"/>
                <w:szCs w:val="30"/>
                <w14:textFill>
                  <w14:solidFill>
                    <w14:schemeClr w14:val="tx1"/>
                  </w14:solidFill>
                </w14:textFill>
              </w:rPr>
              <w:t>7</w:t>
            </w:r>
          </w:p>
        </w:tc>
        <w:tc>
          <w:tcPr>
            <w:tcW w:w="1800" w:type="dxa"/>
            <w:tcBorders>
              <w:top w:val="single" w:color="auto" w:sz="4" w:space="0"/>
              <w:left w:val="nil"/>
              <w:bottom w:val="single" w:color="auto" w:sz="4" w:space="0"/>
              <w:right w:val="single" w:color="auto" w:sz="4" w:space="0"/>
            </w:tcBorders>
            <w:shd w:val="clear" w:color="auto" w:fill="FFFFFF"/>
            <w:vAlign w:val="center"/>
          </w:tcPr>
          <w:p>
            <w:pPr>
              <w:spacing w:line="600" w:lineRule="exact"/>
              <w:jc w:val="center"/>
              <w:rPr>
                <w:rFonts w:ascii="方正仿宋_GBK" w:hAnsi="宋体" w:eastAsia="方正仿宋_GBK" w:cs="宋体"/>
                <w:color w:val="000000" w:themeColor="text1"/>
                <w:kern w:val="0"/>
                <w:sz w:val="30"/>
                <w:szCs w:val="30"/>
                <w:lang w:val="en-US" w:eastAsia="zh-CN" w:bidi="ar-SA"/>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李红梅</w:t>
            </w:r>
          </w:p>
        </w:tc>
        <w:tc>
          <w:tcPr>
            <w:tcW w:w="4449" w:type="dxa"/>
            <w:tcBorders>
              <w:top w:val="single" w:color="auto" w:sz="4" w:space="0"/>
              <w:left w:val="nil"/>
              <w:bottom w:val="single" w:color="auto" w:sz="4" w:space="0"/>
              <w:right w:val="single" w:color="auto" w:sz="4" w:space="0"/>
            </w:tcBorders>
            <w:shd w:val="clear" w:color="auto" w:fill="FFFFFF"/>
            <w:vAlign w:val="center"/>
          </w:tcPr>
          <w:p>
            <w:pPr>
              <w:spacing w:line="600" w:lineRule="exact"/>
              <w:jc w:val="center"/>
              <w:rPr>
                <w:rFonts w:ascii="方正仿宋_GBK" w:hAnsi="宋体" w:eastAsia="方正仿宋_GBK" w:cs="宋体"/>
                <w:color w:val="000000" w:themeColor="text1"/>
                <w:kern w:val="0"/>
                <w:sz w:val="30"/>
                <w:szCs w:val="30"/>
                <w:lang w:val="en-US" w:eastAsia="zh-CN" w:bidi="ar-SA"/>
                <w14:textFill>
                  <w14:solidFill>
                    <w14:schemeClr w14:val="tx1"/>
                  </w14:solidFill>
                </w14:textFill>
              </w:rPr>
            </w:pPr>
            <w:r>
              <w:rPr>
                <w:rFonts w:hint="eastAsia" w:ascii="方正仿宋_GBK" w:hAnsi="宋体" w:eastAsia="方正仿宋_GBK" w:cs="宋体"/>
                <w:color w:val="000000" w:themeColor="text1"/>
                <w:kern w:val="0"/>
                <w:sz w:val="30"/>
                <w:szCs w:val="30"/>
                <w14:textFill>
                  <w14:solidFill>
                    <w14:schemeClr w14:val="tx1"/>
                  </w14:solidFill>
                </w14:textFill>
              </w:rPr>
              <w:t>律师工作管理科四级调研员</w:t>
            </w:r>
          </w:p>
        </w:tc>
        <w:tc>
          <w:tcPr>
            <w:tcW w:w="1439" w:type="dxa"/>
            <w:tcBorders>
              <w:top w:val="single" w:color="auto" w:sz="4" w:space="0"/>
              <w:left w:val="nil"/>
              <w:bottom w:val="single" w:color="auto" w:sz="4" w:space="0"/>
              <w:right w:val="single" w:color="auto" w:sz="4" w:space="0"/>
            </w:tcBorders>
            <w:shd w:val="clear" w:color="auto" w:fill="FFFFFF"/>
          </w:tcPr>
          <w:p>
            <w:pPr>
              <w:spacing w:line="600" w:lineRule="exact"/>
              <w:rPr>
                <w:rFonts w:ascii="方正仿宋_GBK" w:hAnsi="宋体" w:eastAsia="方正仿宋_GBK" w:cs="宋体"/>
                <w:color w:val="000000" w:themeColor="text1"/>
                <w:kern w:val="0"/>
                <w:sz w:val="30"/>
                <w:szCs w:val="30"/>
                <w14:textFill>
                  <w14:solidFill>
                    <w14:schemeClr w14:val="tx1"/>
                  </w14:solidFill>
                </w14:textFill>
              </w:rPr>
            </w:pPr>
          </w:p>
        </w:tc>
      </w:tr>
      <w:tr>
        <w:tblPrEx>
          <w:tblCellMar>
            <w:top w:w="0" w:type="dxa"/>
            <w:left w:w="108" w:type="dxa"/>
            <w:bottom w:w="0" w:type="dxa"/>
            <w:right w:w="108" w:type="dxa"/>
          </w:tblCellMar>
        </w:tblPrEx>
        <w:trPr>
          <w:trHeight w:val="460" w:hRule="atLeast"/>
          <w:jc w:val="right"/>
        </w:trPr>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600" w:lineRule="exact"/>
              <w:jc w:val="center"/>
              <w:rPr>
                <w:rFonts w:ascii="Times New Roman" w:hAnsi="Times New Roman" w:eastAsia="方正仿宋_GBK" w:cs="Times New Roman"/>
                <w:color w:val="000000" w:themeColor="text1"/>
                <w:kern w:val="0"/>
                <w:sz w:val="30"/>
                <w:szCs w:val="30"/>
                <w14:textFill>
                  <w14:solidFill>
                    <w14:schemeClr w14:val="tx1"/>
                  </w14:solidFill>
                </w14:textFill>
              </w:rPr>
            </w:pPr>
            <w:r>
              <w:rPr>
                <w:rFonts w:hint="eastAsia" w:ascii="Times New Roman" w:hAnsi="Times New Roman" w:eastAsia="方正仿宋_GBK" w:cs="Times New Roman"/>
                <w:color w:val="000000" w:themeColor="text1"/>
                <w:kern w:val="0"/>
                <w:sz w:val="30"/>
                <w:szCs w:val="30"/>
                <w14:textFill>
                  <w14:solidFill>
                    <w14:schemeClr w14:val="tx1"/>
                  </w14:solidFill>
                </w14:textFill>
              </w:rPr>
              <w:t>8</w:t>
            </w:r>
          </w:p>
        </w:tc>
        <w:tc>
          <w:tcPr>
            <w:tcW w:w="1800" w:type="dxa"/>
            <w:tcBorders>
              <w:top w:val="single" w:color="auto" w:sz="4" w:space="0"/>
              <w:left w:val="nil"/>
              <w:bottom w:val="single" w:color="auto" w:sz="4" w:space="0"/>
              <w:right w:val="single" w:color="auto" w:sz="4" w:space="0"/>
            </w:tcBorders>
            <w:shd w:val="clear" w:color="auto" w:fill="FFFFFF"/>
            <w:vAlign w:val="center"/>
          </w:tcPr>
          <w:p>
            <w:pPr>
              <w:spacing w:line="600" w:lineRule="exact"/>
              <w:jc w:val="center"/>
              <w:rPr>
                <w:rFonts w:ascii="方正仿宋_GBK" w:hAnsi="宋体" w:eastAsia="方正仿宋_GBK" w:cs="宋体"/>
                <w:color w:val="000000" w:themeColor="text1"/>
                <w:kern w:val="0"/>
                <w:sz w:val="30"/>
                <w:szCs w:val="30"/>
                <w:lang w:val="en-US" w:eastAsia="zh-CN" w:bidi="ar-SA"/>
                <w14:textFill>
                  <w14:solidFill>
                    <w14:schemeClr w14:val="tx1"/>
                  </w14:solidFill>
                </w14:textFill>
              </w:rPr>
            </w:pPr>
            <w:r>
              <w:rPr>
                <w:rFonts w:ascii="方正仿宋_GBK" w:hAnsi="宋体" w:eastAsia="方正仿宋_GBK" w:cs="宋体"/>
                <w:color w:val="000000" w:themeColor="text1"/>
                <w:kern w:val="0"/>
                <w:sz w:val="30"/>
                <w:szCs w:val="30"/>
                <w14:textFill>
                  <w14:solidFill>
                    <w14:schemeClr w14:val="tx1"/>
                  </w14:solidFill>
                </w14:textFill>
              </w:rPr>
              <w:t>邢玉玲</w:t>
            </w:r>
          </w:p>
        </w:tc>
        <w:tc>
          <w:tcPr>
            <w:tcW w:w="4449" w:type="dxa"/>
            <w:tcBorders>
              <w:top w:val="single" w:color="auto" w:sz="4" w:space="0"/>
              <w:left w:val="nil"/>
              <w:bottom w:val="single" w:color="auto" w:sz="4" w:space="0"/>
              <w:right w:val="single" w:color="auto" w:sz="4" w:space="0"/>
            </w:tcBorders>
            <w:shd w:val="clear" w:color="auto" w:fill="FFFFFF"/>
            <w:vAlign w:val="center"/>
          </w:tcPr>
          <w:p>
            <w:pPr>
              <w:spacing w:line="600" w:lineRule="exact"/>
              <w:jc w:val="center"/>
              <w:rPr>
                <w:rFonts w:ascii="方正仿宋_GBK" w:hAnsi="宋体" w:eastAsia="方正仿宋_GBK" w:cs="宋体"/>
                <w:color w:val="000000" w:themeColor="text1"/>
                <w:kern w:val="0"/>
                <w:sz w:val="30"/>
                <w:szCs w:val="30"/>
                <w:lang w:val="en-US" w:eastAsia="zh-CN" w:bidi="ar-SA"/>
                <w14:textFill>
                  <w14:solidFill>
                    <w14:schemeClr w14:val="tx1"/>
                  </w14:solidFill>
                </w14:textFill>
              </w:rPr>
            </w:pPr>
            <w:r>
              <w:rPr>
                <w:rFonts w:hint="eastAsia" w:ascii="方正仿宋_GBK" w:hAnsi="仿宋" w:eastAsia="方正仿宋_GBK"/>
                <w:color w:val="000000" w:themeColor="text1"/>
                <w:sz w:val="30"/>
                <w:szCs w:val="30"/>
                <w14:textFill>
                  <w14:solidFill>
                    <w14:schemeClr w14:val="tx1"/>
                  </w14:solidFill>
                </w14:textFill>
              </w:rPr>
              <w:t>行政复议科科长</w:t>
            </w:r>
          </w:p>
        </w:tc>
        <w:tc>
          <w:tcPr>
            <w:tcW w:w="1439" w:type="dxa"/>
            <w:tcBorders>
              <w:top w:val="single" w:color="auto" w:sz="4" w:space="0"/>
              <w:left w:val="nil"/>
              <w:bottom w:val="single" w:color="auto" w:sz="4" w:space="0"/>
              <w:right w:val="single" w:color="auto" w:sz="4" w:space="0"/>
            </w:tcBorders>
            <w:shd w:val="clear" w:color="auto" w:fill="FFFFFF"/>
          </w:tcPr>
          <w:p>
            <w:pPr>
              <w:spacing w:line="600" w:lineRule="exact"/>
              <w:rPr>
                <w:rFonts w:ascii="方正仿宋_GBK" w:hAnsi="宋体" w:eastAsia="方正仿宋_GBK" w:cs="宋体"/>
                <w:color w:val="000000" w:themeColor="text1"/>
                <w:kern w:val="0"/>
                <w:sz w:val="30"/>
                <w:szCs w:val="30"/>
                <w14:textFill>
                  <w14:solidFill>
                    <w14:schemeClr w14:val="tx1"/>
                  </w14:solidFill>
                </w14:textFill>
              </w:rPr>
            </w:pPr>
          </w:p>
        </w:tc>
      </w:tr>
      <w:tr>
        <w:tblPrEx>
          <w:tblCellMar>
            <w:top w:w="0" w:type="dxa"/>
            <w:left w:w="108" w:type="dxa"/>
            <w:bottom w:w="0" w:type="dxa"/>
            <w:right w:w="108" w:type="dxa"/>
          </w:tblCellMar>
        </w:tblPrEx>
        <w:trPr>
          <w:trHeight w:val="460" w:hRule="atLeast"/>
          <w:jc w:val="right"/>
        </w:trPr>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600" w:lineRule="exact"/>
              <w:jc w:val="center"/>
              <w:rPr>
                <w:rFonts w:ascii="Times New Roman" w:hAnsi="Times New Roman" w:eastAsia="方正仿宋_GBK" w:cs="Times New Roman"/>
                <w:color w:val="000000" w:themeColor="text1"/>
                <w:kern w:val="0"/>
                <w:sz w:val="30"/>
                <w:szCs w:val="30"/>
                <w14:textFill>
                  <w14:solidFill>
                    <w14:schemeClr w14:val="tx1"/>
                  </w14:solidFill>
                </w14:textFill>
              </w:rPr>
            </w:pPr>
            <w:r>
              <w:rPr>
                <w:rFonts w:hint="eastAsia" w:ascii="Times New Roman" w:hAnsi="Times New Roman" w:eastAsia="方正仿宋_GBK" w:cs="Times New Roman"/>
                <w:color w:val="000000" w:themeColor="text1"/>
                <w:kern w:val="0"/>
                <w:sz w:val="30"/>
                <w:szCs w:val="30"/>
                <w14:textFill>
                  <w14:solidFill>
                    <w14:schemeClr w14:val="tx1"/>
                  </w14:solidFill>
                </w14:textFill>
              </w:rPr>
              <w:t>9</w:t>
            </w:r>
          </w:p>
        </w:tc>
        <w:tc>
          <w:tcPr>
            <w:tcW w:w="1800" w:type="dxa"/>
            <w:tcBorders>
              <w:top w:val="single" w:color="auto" w:sz="4" w:space="0"/>
              <w:left w:val="nil"/>
              <w:bottom w:val="single" w:color="auto" w:sz="4" w:space="0"/>
              <w:right w:val="single" w:color="auto" w:sz="4" w:space="0"/>
            </w:tcBorders>
            <w:shd w:val="clear" w:color="auto" w:fill="FFFFFF"/>
            <w:vAlign w:val="center"/>
          </w:tcPr>
          <w:p>
            <w:pPr>
              <w:spacing w:line="600" w:lineRule="exact"/>
              <w:jc w:val="center"/>
              <w:rPr>
                <w:rFonts w:hint="eastAsia" w:ascii="方正仿宋_GBK" w:hAnsi="宋体" w:eastAsia="方正仿宋_GBK" w:cs="宋体"/>
                <w:color w:val="000000" w:themeColor="text1"/>
                <w:kern w:val="0"/>
                <w:sz w:val="30"/>
                <w:szCs w:val="30"/>
                <w:lang w:val="en-US" w:eastAsia="zh-CN"/>
                <w14:textFill>
                  <w14:solidFill>
                    <w14:schemeClr w14:val="tx1"/>
                  </w14:solidFill>
                </w14:textFill>
              </w:rPr>
            </w:pPr>
            <w:r>
              <w:rPr>
                <w:rFonts w:hint="eastAsia" w:ascii="方正仿宋_GBK" w:hAnsi="宋体" w:eastAsia="方正仿宋_GBK" w:cs="宋体"/>
                <w:color w:val="000000" w:themeColor="text1"/>
                <w:kern w:val="0"/>
                <w:sz w:val="30"/>
                <w:szCs w:val="30"/>
                <w:lang w:val="en-US" w:eastAsia="zh-CN"/>
                <w14:textFill>
                  <w14:solidFill>
                    <w14:schemeClr w14:val="tx1"/>
                  </w14:solidFill>
                </w14:textFill>
              </w:rPr>
              <w:t>沈平现</w:t>
            </w:r>
          </w:p>
        </w:tc>
        <w:tc>
          <w:tcPr>
            <w:tcW w:w="4449" w:type="dxa"/>
            <w:tcBorders>
              <w:top w:val="single" w:color="auto" w:sz="4" w:space="0"/>
              <w:left w:val="nil"/>
              <w:bottom w:val="single" w:color="auto" w:sz="4" w:space="0"/>
              <w:right w:val="single" w:color="auto" w:sz="4" w:space="0"/>
            </w:tcBorders>
            <w:shd w:val="clear" w:color="auto" w:fill="FFFFFF"/>
            <w:vAlign w:val="center"/>
          </w:tcPr>
          <w:p>
            <w:pPr>
              <w:spacing w:line="600" w:lineRule="exact"/>
              <w:jc w:val="center"/>
              <w:rPr>
                <w:rFonts w:hint="default" w:ascii="方正仿宋_GBK" w:hAnsi="宋体" w:eastAsia="方正仿宋_GBK" w:cs="宋体"/>
                <w:color w:val="000000" w:themeColor="text1"/>
                <w:kern w:val="0"/>
                <w:sz w:val="30"/>
                <w:szCs w:val="30"/>
                <w:lang w:val="en-US" w:eastAsia="zh-CN"/>
                <w14:textFill>
                  <w14:solidFill>
                    <w14:schemeClr w14:val="tx1"/>
                  </w14:solidFill>
                </w14:textFill>
              </w:rPr>
            </w:pPr>
            <w:r>
              <w:rPr>
                <w:rFonts w:hint="eastAsia" w:ascii="方正仿宋_GBK" w:hAnsi="宋体" w:eastAsia="方正仿宋_GBK" w:cs="宋体"/>
                <w:color w:val="000000" w:themeColor="text1"/>
                <w:kern w:val="0"/>
                <w:sz w:val="30"/>
                <w:szCs w:val="30"/>
                <w:lang w:val="en-US" w:eastAsia="zh-CN"/>
                <w14:textFill>
                  <w14:solidFill>
                    <w14:schemeClr w14:val="tx1"/>
                  </w14:solidFill>
                </w14:textFill>
              </w:rPr>
              <w:t>普法与依法治理科科长</w:t>
            </w:r>
          </w:p>
        </w:tc>
        <w:tc>
          <w:tcPr>
            <w:tcW w:w="1439" w:type="dxa"/>
            <w:tcBorders>
              <w:top w:val="single" w:color="auto" w:sz="4" w:space="0"/>
              <w:left w:val="nil"/>
              <w:bottom w:val="single" w:color="auto" w:sz="4" w:space="0"/>
              <w:right w:val="single" w:color="auto" w:sz="4" w:space="0"/>
            </w:tcBorders>
            <w:shd w:val="clear" w:color="auto" w:fill="FFFFFF"/>
          </w:tcPr>
          <w:p>
            <w:pPr>
              <w:spacing w:line="600" w:lineRule="exact"/>
              <w:rPr>
                <w:rFonts w:ascii="方正仿宋_GBK" w:hAnsi="宋体" w:eastAsia="方正仿宋_GBK" w:cs="宋体"/>
                <w:color w:val="000000" w:themeColor="text1"/>
                <w:kern w:val="0"/>
                <w:sz w:val="30"/>
                <w:szCs w:val="30"/>
                <w14:textFill>
                  <w14:solidFill>
                    <w14:schemeClr w14:val="tx1"/>
                  </w14:solidFill>
                </w14:textFill>
              </w:rPr>
            </w:pPr>
          </w:p>
        </w:tc>
      </w:tr>
      <w:tr>
        <w:tblPrEx>
          <w:tblCellMar>
            <w:top w:w="0" w:type="dxa"/>
            <w:left w:w="108" w:type="dxa"/>
            <w:bottom w:w="0" w:type="dxa"/>
            <w:right w:w="108" w:type="dxa"/>
          </w:tblCellMar>
        </w:tblPrEx>
        <w:trPr>
          <w:trHeight w:val="460" w:hRule="atLeast"/>
          <w:jc w:val="right"/>
        </w:trPr>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600" w:lineRule="exact"/>
              <w:jc w:val="center"/>
              <w:rPr>
                <w:rFonts w:ascii="Times New Roman" w:hAnsi="Times New Roman" w:eastAsia="方正仿宋_GBK" w:cs="Times New Roman"/>
                <w:color w:val="000000" w:themeColor="text1"/>
                <w:kern w:val="0"/>
                <w:sz w:val="30"/>
                <w:szCs w:val="30"/>
                <w14:textFill>
                  <w14:solidFill>
                    <w14:schemeClr w14:val="tx1"/>
                  </w14:solidFill>
                </w14:textFill>
              </w:rPr>
            </w:pPr>
            <w:r>
              <w:rPr>
                <w:rFonts w:hint="eastAsia" w:ascii="Times New Roman" w:hAnsi="Times New Roman" w:eastAsia="方正仿宋_GBK" w:cs="Times New Roman"/>
                <w:color w:val="000000" w:themeColor="text1"/>
                <w:kern w:val="0"/>
                <w:sz w:val="30"/>
                <w:szCs w:val="30"/>
                <w14:textFill>
                  <w14:solidFill>
                    <w14:schemeClr w14:val="tx1"/>
                  </w14:solidFill>
                </w14:textFill>
              </w:rPr>
              <w:t>10</w:t>
            </w:r>
          </w:p>
        </w:tc>
        <w:tc>
          <w:tcPr>
            <w:tcW w:w="1800" w:type="dxa"/>
            <w:tcBorders>
              <w:top w:val="single" w:color="auto" w:sz="4" w:space="0"/>
              <w:left w:val="nil"/>
              <w:bottom w:val="single" w:color="auto" w:sz="4" w:space="0"/>
              <w:right w:val="single" w:color="auto" w:sz="4" w:space="0"/>
            </w:tcBorders>
            <w:shd w:val="clear" w:color="auto" w:fill="FFFFFF"/>
            <w:vAlign w:val="center"/>
          </w:tcPr>
          <w:p>
            <w:pPr>
              <w:spacing w:line="600" w:lineRule="exact"/>
              <w:jc w:val="center"/>
              <w:rPr>
                <w:rFonts w:hint="eastAsia" w:ascii="方正仿宋_GBK" w:hAnsi="宋体" w:eastAsia="方正仿宋_GBK" w:cs="宋体"/>
                <w:color w:val="000000" w:themeColor="text1"/>
                <w:kern w:val="0"/>
                <w:sz w:val="30"/>
                <w:szCs w:val="30"/>
                <w:lang w:val="en-US" w:eastAsia="zh-CN"/>
                <w14:textFill>
                  <w14:solidFill>
                    <w14:schemeClr w14:val="tx1"/>
                  </w14:solidFill>
                </w14:textFill>
              </w:rPr>
            </w:pPr>
            <w:r>
              <w:rPr>
                <w:rFonts w:hint="eastAsia" w:ascii="方正仿宋_GBK" w:hAnsi="宋体" w:eastAsia="方正仿宋_GBK" w:cs="宋体"/>
                <w:color w:val="000000" w:themeColor="text1"/>
                <w:kern w:val="0"/>
                <w:sz w:val="30"/>
                <w:szCs w:val="30"/>
                <w:lang w:val="en-US" w:eastAsia="zh-CN"/>
                <w14:textFill>
                  <w14:solidFill>
                    <w14:schemeClr w14:val="tx1"/>
                  </w14:solidFill>
                </w14:textFill>
              </w:rPr>
              <w:t>代小勤</w:t>
            </w:r>
          </w:p>
        </w:tc>
        <w:tc>
          <w:tcPr>
            <w:tcW w:w="4449" w:type="dxa"/>
            <w:tcBorders>
              <w:top w:val="single" w:color="auto" w:sz="4" w:space="0"/>
              <w:left w:val="nil"/>
              <w:bottom w:val="single" w:color="auto" w:sz="4" w:space="0"/>
              <w:right w:val="single" w:color="auto" w:sz="4" w:space="0"/>
            </w:tcBorders>
            <w:shd w:val="clear" w:color="auto" w:fill="FFFFFF"/>
            <w:vAlign w:val="center"/>
          </w:tcPr>
          <w:p>
            <w:pPr>
              <w:spacing w:line="600" w:lineRule="exact"/>
              <w:jc w:val="center"/>
              <w:rPr>
                <w:rFonts w:ascii="方正仿宋_GBK" w:hAnsi="宋体" w:eastAsia="方正仿宋_GBK" w:cs="宋体"/>
                <w:color w:val="000000" w:themeColor="text1"/>
                <w:kern w:val="0"/>
                <w:sz w:val="30"/>
                <w:szCs w:val="30"/>
                <w14:textFill>
                  <w14:solidFill>
                    <w14:schemeClr w14:val="tx1"/>
                  </w14:solidFill>
                </w14:textFill>
              </w:rPr>
            </w:pPr>
            <w:r>
              <w:rPr>
                <w:rFonts w:hint="eastAsia" w:ascii="方正仿宋_GBK" w:hAnsi="宋体" w:eastAsia="方正仿宋_GBK" w:cs="宋体"/>
                <w:color w:val="000000" w:themeColor="text1"/>
                <w:kern w:val="0"/>
                <w:sz w:val="30"/>
                <w:szCs w:val="30"/>
                <w:lang w:val="en-US" w:eastAsia="zh-CN"/>
                <w14:textFill>
                  <w14:solidFill>
                    <w14:schemeClr w14:val="tx1"/>
                  </w14:solidFill>
                </w14:textFill>
              </w:rPr>
              <w:t>普法与依法治理科副科长</w:t>
            </w:r>
          </w:p>
        </w:tc>
        <w:tc>
          <w:tcPr>
            <w:tcW w:w="1439" w:type="dxa"/>
            <w:tcBorders>
              <w:top w:val="single" w:color="auto" w:sz="4" w:space="0"/>
              <w:left w:val="nil"/>
              <w:bottom w:val="single" w:color="auto" w:sz="4" w:space="0"/>
              <w:right w:val="single" w:color="auto" w:sz="4" w:space="0"/>
            </w:tcBorders>
            <w:shd w:val="clear" w:color="auto" w:fill="FFFFFF"/>
          </w:tcPr>
          <w:p>
            <w:pPr>
              <w:spacing w:line="600" w:lineRule="exact"/>
              <w:rPr>
                <w:rFonts w:ascii="方正仿宋_GBK" w:hAnsi="宋体" w:eastAsia="方正仿宋_GBK" w:cs="宋体"/>
                <w:color w:val="000000" w:themeColor="text1"/>
                <w:kern w:val="0"/>
                <w:sz w:val="30"/>
                <w:szCs w:val="30"/>
                <w14:textFill>
                  <w14:solidFill>
                    <w14:schemeClr w14:val="tx1"/>
                  </w14:solidFill>
                </w14:textFill>
              </w:rPr>
            </w:pPr>
          </w:p>
        </w:tc>
      </w:tr>
      <w:tr>
        <w:tblPrEx>
          <w:tblCellMar>
            <w:top w:w="0" w:type="dxa"/>
            <w:left w:w="108" w:type="dxa"/>
            <w:bottom w:w="0" w:type="dxa"/>
            <w:right w:w="108" w:type="dxa"/>
          </w:tblCellMar>
        </w:tblPrEx>
        <w:trPr>
          <w:trHeight w:val="460" w:hRule="atLeast"/>
          <w:jc w:val="right"/>
        </w:trPr>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600" w:lineRule="exact"/>
              <w:jc w:val="center"/>
              <w:rPr>
                <w:rFonts w:hint="eastAsia" w:ascii="方正仿宋_GBK" w:hAnsi="Times New Roman" w:eastAsia="方正仿宋_GBK" w:cs="Times New Roman"/>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0"/>
                <w:szCs w:val="30"/>
                <w14:textFill>
                  <w14:solidFill>
                    <w14:schemeClr w14:val="tx1"/>
                  </w14:solidFill>
                </w14:textFill>
              </w:rPr>
              <w:t>1</w:t>
            </w:r>
            <w:r>
              <w:rPr>
                <w:rFonts w:hint="eastAsia" w:ascii="Times New Roman" w:hAnsi="Times New Roman" w:eastAsia="方正仿宋_GBK" w:cs="Times New Roman"/>
                <w:color w:val="000000" w:themeColor="text1"/>
                <w:kern w:val="0"/>
                <w:sz w:val="30"/>
                <w:szCs w:val="30"/>
                <w:lang w:val="en-US" w:eastAsia="zh-CN"/>
                <w14:textFill>
                  <w14:solidFill>
                    <w14:schemeClr w14:val="tx1"/>
                  </w14:solidFill>
                </w14:textFill>
              </w:rPr>
              <w:t>1</w:t>
            </w:r>
          </w:p>
        </w:tc>
        <w:tc>
          <w:tcPr>
            <w:tcW w:w="1800" w:type="dxa"/>
            <w:tcBorders>
              <w:top w:val="single" w:color="auto" w:sz="4" w:space="0"/>
              <w:left w:val="nil"/>
              <w:bottom w:val="single" w:color="auto" w:sz="4" w:space="0"/>
              <w:right w:val="single" w:color="auto" w:sz="4" w:space="0"/>
            </w:tcBorders>
            <w:shd w:val="clear" w:color="auto" w:fill="FFFFFF"/>
            <w:vAlign w:val="center"/>
          </w:tcPr>
          <w:p>
            <w:pPr>
              <w:spacing w:line="600" w:lineRule="exact"/>
              <w:jc w:val="center"/>
              <w:rPr>
                <w:rFonts w:hint="eastAsia" w:ascii="方正仿宋_GBK" w:hAnsi="宋体" w:eastAsia="方正仿宋_GBK" w:cs="宋体"/>
                <w:color w:val="000000" w:themeColor="text1"/>
                <w:kern w:val="0"/>
                <w:sz w:val="30"/>
                <w:szCs w:val="30"/>
                <w:lang w:val="en-US" w:eastAsia="zh-CN"/>
                <w14:textFill>
                  <w14:solidFill>
                    <w14:schemeClr w14:val="tx1"/>
                  </w14:solidFill>
                </w14:textFill>
              </w:rPr>
            </w:pPr>
            <w:r>
              <w:rPr>
                <w:rFonts w:hint="eastAsia" w:ascii="方正仿宋_GBK" w:hAnsi="宋体" w:eastAsia="方正仿宋_GBK" w:cs="宋体"/>
                <w:color w:val="000000" w:themeColor="text1"/>
                <w:kern w:val="0"/>
                <w:sz w:val="30"/>
                <w:szCs w:val="30"/>
                <w:lang w:val="en-US" w:eastAsia="zh-CN"/>
                <w14:textFill>
                  <w14:solidFill>
                    <w14:schemeClr w14:val="tx1"/>
                  </w14:solidFill>
                </w14:textFill>
              </w:rPr>
              <w:t>钟思伟</w:t>
            </w:r>
          </w:p>
        </w:tc>
        <w:tc>
          <w:tcPr>
            <w:tcW w:w="4449" w:type="dxa"/>
            <w:tcBorders>
              <w:top w:val="single" w:color="auto" w:sz="4" w:space="0"/>
              <w:left w:val="nil"/>
              <w:bottom w:val="single" w:color="auto" w:sz="4" w:space="0"/>
              <w:right w:val="single" w:color="auto" w:sz="4" w:space="0"/>
            </w:tcBorders>
            <w:shd w:val="clear" w:color="auto" w:fill="FFFFFF"/>
            <w:vAlign w:val="center"/>
          </w:tcPr>
          <w:p>
            <w:pPr>
              <w:spacing w:line="600" w:lineRule="exact"/>
              <w:jc w:val="center"/>
              <w:rPr>
                <w:rFonts w:hint="default" w:ascii="方正仿宋_GBK" w:hAnsi="宋体" w:eastAsia="方正仿宋_GBK" w:cs="宋体"/>
                <w:color w:val="000000" w:themeColor="text1"/>
                <w:kern w:val="0"/>
                <w:sz w:val="30"/>
                <w:szCs w:val="30"/>
                <w:lang w:val="en-US" w:eastAsia="zh-CN"/>
                <w14:textFill>
                  <w14:solidFill>
                    <w14:schemeClr w14:val="tx1"/>
                  </w14:solidFill>
                </w14:textFill>
              </w:rPr>
            </w:pPr>
            <w:r>
              <w:rPr>
                <w:rFonts w:hint="eastAsia" w:ascii="方正仿宋_GBK" w:hAnsi="宋体" w:eastAsia="方正仿宋_GBK" w:cs="宋体"/>
                <w:color w:val="000000" w:themeColor="text1"/>
                <w:kern w:val="0"/>
                <w:sz w:val="30"/>
                <w:szCs w:val="30"/>
                <w:lang w:val="en-US" w:eastAsia="zh-CN"/>
                <w14:textFill>
                  <w14:solidFill>
                    <w14:schemeClr w14:val="tx1"/>
                  </w14:solidFill>
                </w14:textFill>
              </w:rPr>
              <w:t>智凤司法所所长</w:t>
            </w:r>
          </w:p>
        </w:tc>
        <w:tc>
          <w:tcPr>
            <w:tcW w:w="1439" w:type="dxa"/>
            <w:tcBorders>
              <w:top w:val="single" w:color="auto" w:sz="4" w:space="0"/>
              <w:left w:val="nil"/>
              <w:bottom w:val="single" w:color="auto" w:sz="4" w:space="0"/>
              <w:right w:val="single" w:color="auto" w:sz="4" w:space="0"/>
            </w:tcBorders>
            <w:shd w:val="clear" w:color="auto" w:fill="FFFFFF"/>
          </w:tcPr>
          <w:p>
            <w:pPr>
              <w:spacing w:line="600" w:lineRule="exact"/>
              <w:rPr>
                <w:rFonts w:ascii="方正仿宋_GBK" w:hAnsi="宋体" w:eastAsia="方正仿宋_GBK" w:cs="宋体"/>
                <w:color w:val="000000" w:themeColor="text1"/>
                <w:kern w:val="0"/>
                <w:sz w:val="30"/>
                <w:szCs w:val="30"/>
                <w14:textFill>
                  <w14:solidFill>
                    <w14:schemeClr w14:val="tx1"/>
                  </w14:solidFill>
                </w14:textFill>
              </w:rPr>
            </w:pPr>
          </w:p>
        </w:tc>
      </w:tr>
      <w:tr>
        <w:tblPrEx>
          <w:tblCellMar>
            <w:top w:w="0" w:type="dxa"/>
            <w:left w:w="108" w:type="dxa"/>
            <w:bottom w:w="0" w:type="dxa"/>
            <w:right w:w="108" w:type="dxa"/>
          </w:tblCellMar>
        </w:tblPrEx>
        <w:trPr>
          <w:trHeight w:val="460" w:hRule="atLeast"/>
          <w:jc w:val="right"/>
        </w:trPr>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600" w:lineRule="exact"/>
              <w:jc w:val="center"/>
              <w:rPr>
                <w:rFonts w:hint="eastAsia" w:ascii="方正仿宋_GBK" w:hAnsi="Times New Roman" w:eastAsia="方正仿宋_GBK" w:cs="Times New Roman"/>
                <w:color w:val="000000" w:themeColor="text1"/>
                <w:kern w:val="0"/>
                <w:sz w:val="30"/>
                <w:szCs w:val="30"/>
                <w:lang w:eastAsia="zh-CN"/>
                <w14:textFill>
                  <w14:solidFill>
                    <w14:schemeClr w14:val="tx1"/>
                  </w14:solidFill>
                </w14:textFill>
              </w:rPr>
            </w:pPr>
            <w:r>
              <w:rPr>
                <w:rFonts w:hint="eastAsia" w:ascii="Times New Roman" w:hAnsi="Times New Roman" w:eastAsia="方正仿宋_GBK" w:cs="Times New Roman"/>
                <w:color w:val="000000" w:themeColor="text1"/>
                <w:kern w:val="0"/>
                <w:sz w:val="30"/>
                <w:szCs w:val="30"/>
                <w14:textFill>
                  <w14:solidFill>
                    <w14:schemeClr w14:val="tx1"/>
                  </w14:solidFill>
                </w14:textFill>
              </w:rPr>
              <w:t>1</w:t>
            </w:r>
            <w:r>
              <w:rPr>
                <w:rFonts w:hint="eastAsia" w:ascii="Times New Roman" w:hAnsi="Times New Roman" w:eastAsia="方正仿宋_GBK" w:cs="Times New Roman"/>
                <w:color w:val="000000" w:themeColor="text1"/>
                <w:kern w:val="0"/>
                <w:sz w:val="30"/>
                <w:szCs w:val="30"/>
                <w:lang w:val="en-US" w:eastAsia="zh-CN"/>
                <w14:textFill>
                  <w14:solidFill>
                    <w14:schemeClr w14:val="tx1"/>
                  </w14:solidFill>
                </w14:textFill>
              </w:rPr>
              <w:t>2</w:t>
            </w:r>
          </w:p>
        </w:tc>
        <w:tc>
          <w:tcPr>
            <w:tcW w:w="1800" w:type="dxa"/>
            <w:tcBorders>
              <w:top w:val="single" w:color="auto" w:sz="4" w:space="0"/>
              <w:left w:val="nil"/>
              <w:bottom w:val="single" w:color="auto" w:sz="4" w:space="0"/>
              <w:right w:val="single" w:color="auto" w:sz="4" w:space="0"/>
            </w:tcBorders>
            <w:shd w:val="clear" w:color="auto" w:fill="FFFFFF"/>
            <w:vAlign w:val="center"/>
          </w:tcPr>
          <w:p>
            <w:pPr>
              <w:spacing w:line="600" w:lineRule="exact"/>
              <w:jc w:val="center"/>
              <w:rPr>
                <w:rFonts w:hint="default" w:ascii="方正仿宋_GBK" w:hAnsi="宋体" w:eastAsia="方正仿宋_GBK" w:cs="宋体"/>
                <w:color w:val="000000" w:themeColor="text1"/>
                <w:kern w:val="0"/>
                <w:sz w:val="30"/>
                <w:szCs w:val="30"/>
                <w:lang w:val="en-US" w:eastAsia="zh-CN"/>
                <w14:textFill>
                  <w14:solidFill>
                    <w14:schemeClr w14:val="tx1"/>
                  </w14:solidFill>
                </w14:textFill>
              </w:rPr>
            </w:pPr>
            <w:r>
              <w:rPr>
                <w:rFonts w:hint="eastAsia" w:ascii="方正仿宋_GBK" w:hAnsi="宋体" w:eastAsia="方正仿宋_GBK" w:cs="宋体"/>
                <w:color w:val="000000" w:themeColor="text1"/>
                <w:kern w:val="0"/>
                <w:sz w:val="30"/>
                <w:szCs w:val="30"/>
                <w:lang w:val="en-US" w:eastAsia="zh-CN"/>
                <w14:textFill>
                  <w14:solidFill>
                    <w14:schemeClr w14:val="tx1"/>
                  </w14:solidFill>
                </w14:textFill>
              </w:rPr>
              <w:t>蒋浩然</w:t>
            </w:r>
          </w:p>
        </w:tc>
        <w:tc>
          <w:tcPr>
            <w:tcW w:w="4449" w:type="dxa"/>
            <w:tcBorders>
              <w:top w:val="single" w:color="auto" w:sz="4" w:space="0"/>
              <w:left w:val="nil"/>
              <w:bottom w:val="single" w:color="auto" w:sz="4" w:space="0"/>
              <w:right w:val="single" w:color="auto" w:sz="4" w:space="0"/>
            </w:tcBorders>
            <w:shd w:val="clear" w:color="auto" w:fill="FFFFFF"/>
            <w:vAlign w:val="center"/>
          </w:tcPr>
          <w:p>
            <w:pPr>
              <w:spacing w:line="600" w:lineRule="exact"/>
              <w:jc w:val="center"/>
              <w:rPr>
                <w:rFonts w:hint="eastAsia" w:ascii="方正仿宋_GBK" w:hAnsi="宋体" w:eastAsia="方正仿宋_GBK" w:cs="宋体"/>
                <w:color w:val="000000" w:themeColor="text1"/>
                <w:kern w:val="0"/>
                <w:sz w:val="30"/>
                <w:szCs w:val="30"/>
                <w:lang w:val="en-US" w:eastAsia="zh-CN"/>
                <w14:textFill>
                  <w14:solidFill>
                    <w14:schemeClr w14:val="tx1"/>
                  </w14:solidFill>
                </w14:textFill>
              </w:rPr>
            </w:pPr>
            <w:r>
              <w:rPr>
                <w:rFonts w:hint="eastAsia" w:ascii="方正仿宋_GBK" w:hAnsi="宋体" w:eastAsia="方正仿宋_GBK" w:cs="宋体"/>
                <w:color w:val="000000" w:themeColor="text1"/>
                <w:kern w:val="0"/>
                <w:sz w:val="30"/>
                <w:szCs w:val="30"/>
                <w:lang w:val="en-US" w:eastAsia="zh-CN"/>
                <w14:textFill>
                  <w14:solidFill>
                    <w14:schemeClr w14:val="tx1"/>
                  </w14:solidFill>
                </w14:textFill>
              </w:rPr>
              <w:t>双路司法所所长</w:t>
            </w:r>
          </w:p>
        </w:tc>
        <w:tc>
          <w:tcPr>
            <w:tcW w:w="1439" w:type="dxa"/>
            <w:tcBorders>
              <w:top w:val="single" w:color="auto" w:sz="4" w:space="0"/>
              <w:left w:val="nil"/>
              <w:bottom w:val="single" w:color="auto" w:sz="4" w:space="0"/>
              <w:right w:val="single" w:color="auto" w:sz="4" w:space="0"/>
            </w:tcBorders>
            <w:shd w:val="clear" w:color="auto" w:fill="FFFFFF"/>
          </w:tcPr>
          <w:p>
            <w:pPr>
              <w:spacing w:line="600" w:lineRule="exact"/>
              <w:rPr>
                <w:rFonts w:ascii="方正仿宋_GBK" w:hAnsi="宋体" w:eastAsia="方正仿宋_GBK" w:cs="宋体"/>
                <w:color w:val="000000" w:themeColor="text1"/>
                <w:kern w:val="0"/>
                <w:sz w:val="30"/>
                <w:szCs w:val="30"/>
                <w14:textFill>
                  <w14:solidFill>
                    <w14:schemeClr w14:val="tx1"/>
                  </w14:solidFill>
                </w14:textFill>
              </w:rPr>
            </w:pPr>
          </w:p>
        </w:tc>
      </w:tr>
      <w:tr>
        <w:tblPrEx>
          <w:tblCellMar>
            <w:top w:w="0" w:type="dxa"/>
            <w:left w:w="108" w:type="dxa"/>
            <w:bottom w:w="0" w:type="dxa"/>
            <w:right w:w="108" w:type="dxa"/>
          </w:tblCellMar>
        </w:tblPrEx>
        <w:trPr>
          <w:trHeight w:val="460" w:hRule="atLeast"/>
          <w:jc w:val="right"/>
        </w:trPr>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600" w:lineRule="exact"/>
              <w:jc w:val="center"/>
              <w:rPr>
                <w:rFonts w:hint="eastAsia" w:ascii="方正仿宋_GBK" w:hAnsi="Times New Roman" w:eastAsia="方正仿宋_GBK" w:cs="Times New Roman"/>
                <w:color w:val="000000" w:themeColor="text1"/>
                <w:kern w:val="0"/>
                <w:sz w:val="30"/>
                <w:szCs w:val="30"/>
                <w:lang w:eastAsia="zh-CN"/>
                <w14:textFill>
                  <w14:solidFill>
                    <w14:schemeClr w14:val="tx1"/>
                  </w14:solidFill>
                </w14:textFill>
              </w:rPr>
            </w:pPr>
            <w:r>
              <w:rPr>
                <w:rFonts w:hint="eastAsia" w:ascii="Times New Roman" w:hAnsi="Times New Roman" w:eastAsia="方正仿宋_GBK" w:cs="Times New Roman"/>
                <w:color w:val="000000" w:themeColor="text1"/>
                <w:kern w:val="0"/>
                <w:sz w:val="30"/>
                <w:szCs w:val="30"/>
                <w14:textFill>
                  <w14:solidFill>
                    <w14:schemeClr w14:val="tx1"/>
                  </w14:solidFill>
                </w14:textFill>
              </w:rPr>
              <w:t>1</w:t>
            </w:r>
            <w:r>
              <w:rPr>
                <w:rFonts w:hint="eastAsia" w:ascii="Times New Roman" w:hAnsi="Times New Roman" w:eastAsia="方正仿宋_GBK" w:cs="Times New Roman"/>
                <w:color w:val="000000" w:themeColor="text1"/>
                <w:kern w:val="0"/>
                <w:sz w:val="30"/>
                <w:szCs w:val="30"/>
                <w:lang w:val="en-US" w:eastAsia="zh-CN"/>
                <w14:textFill>
                  <w14:solidFill>
                    <w14:schemeClr w14:val="tx1"/>
                  </w14:solidFill>
                </w14:textFill>
              </w:rPr>
              <w:t>3</w:t>
            </w:r>
          </w:p>
        </w:tc>
        <w:tc>
          <w:tcPr>
            <w:tcW w:w="1800" w:type="dxa"/>
            <w:tcBorders>
              <w:top w:val="single" w:color="auto" w:sz="4" w:space="0"/>
              <w:left w:val="nil"/>
              <w:bottom w:val="single" w:color="auto" w:sz="4" w:space="0"/>
              <w:right w:val="single" w:color="auto" w:sz="4" w:space="0"/>
            </w:tcBorders>
            <w:shd w:val="clear" w:color="auto" w:fill="FFFFFF"/>
            <w:vAlign w:val="center"/>
          </w:tcPr>
          <w:p>
            <w:pPr>
              <w:spacing w:line="600" w:lineRule="exact"/>
              <w:jc w:val="center"/>
              <w:rPr>
                <w:rFonts w:hint="eastAsia" w:ascii="方正仿宋_GBK" w:hAnsi="宋体" w:eastAsia="方正仿宋_GBK" w:cs="宋体"/>
                <w:color w:val="000000" w:themeColor="text1"/>
                <w:kern w:val="0"/>
                <w:sz w:val="30"/>
                <w:szCs w:val="30"/>
                <w:lang w:val="en-US" w:eastAsia="zh-CN"/>
                <w14:textFill>
                  <w14:solidFill>
                    <w14:schemeClr w14:val="tx1"/>
                  </w14:solidFill>
                </w14:textFill>
              </w:rPr>
            </w:pPr>
            <w:r>
              <w:rPr>
                <w:rFonts w:hint="eastAsia" w:ascii="方正仿宋_GBK" w:hAnsi="宋体" w:eastAsia="方正仿宋_GBK" w:cs="宋体"/>
                <w:color w:val="000000" w:themeColor="text1"/>
                <w:kern w:val="0"/>
                <w:sz w:val="30"/>
                <w:szCs w:val="30"/>
                <w:lang w:val="en-US" w:eastAsia="zh-CN"/>
                <w14:textFill>
                  <w14:solidFill>
                    <w14:schemeClr w14:val="tx1"/>
                  </w14:solidFill>
                </w14:textFill>
              </w:rPr>
              <w:t>徐  璞</w:t>
            </w:r>
          </w:p>
        </w:tc>
        <w:tc>
          <w:tcPr>
            <w:tcW w:w="4449" w:type="dxa"/>
            <w:tcBorders>
              <w:top w:val="single" w:color="auto" w:sz="4" w:space="0"/>
              <w:left w:val="nil"/>
              <w:bottom w:val="single" w:color="auto" w:sz="4" w:space="0"/>
              <w:right w:val="single" w:color="auto" w:sz="4" w:space="0"/>
            </w:tcBorders>
            <w:shd w:val="clear" w:color="auto" w:fill="FFFFFF"/>
            <w:vAlign w:val="center"/>
          </w:tcPr>
          <w:p>
            <w:pPr>
              <w:spacing w:line="600" w:lineRule="exact"/>
              <w:jc w:val="center"/>
              <w:rPr>
                <w:rFonts w:hint="eastAsia" w:ascii="方正仿宋_GBK" w:hAnsi="宋体" w:eastAsia="方正仿宋_GBK" w:cs="宋体"/>
                <w:color w:val="000000" w:themeColor="text1"/>
                <w:kern w:val="0"/>
                <w:sz w:val="30"/>
                <w:szCs w:val="30"/>
                <w:lang w:val="en-US" w:eastAsia="zh-CN"/>
                <w14:textFill>
                  <w14:solidFill>
                    <w14:schemeClr w14:val="tx1"/>
                  </w14:solidFill>
                </w14:textFill>
              </w:rPr>
            </w:pPr>
            <w:r>
              <w:rPr>
                <w:rFonts w:hint="eastAsia" w:ascii="方正仿宋_GBK" w:hAnsi="宋体" w:eastAsia="方正仿宋_GBK" w:cs="宋体"/>
                <w:color w:val="000000" w:themeColor="text1"/>
                <w:kern w:val="0"/>
                <w:sz w:val="30"/>
                <w:szCs w:val="30"/>
                <w:lang w:val="en-US" w:eastAsia="zh-CN"/>
                <w14:textFill>
                  <w14:solidFill>
                    <w14:schemeClr w14:val="tx1"/>
                  </w14:solidFill>
                </w14:textFill>
              </w:rPr>
              <w:t>龙水司法所所长</w:t>
            </w:r>
          </w:p>
        </w:tc>
        <w:tc>
          <w:tcPr>
            <w:tcW w:w="1439" w:type="dxa"/>
            <w:tcBorders>
              <w:top w:val="single" w:color="auto" w:sz="4" w:space="0"/>
              <w:left w:val="nil"/>
              <w:bottom w:val="single" w:color="auto" w:sz="4" w:space="0"/>
              <w:right w:val="single" w:color="auto" w:sz="4" w:space="0"/>
            </w:tcBorders>
            <w:shd w:val="clear" w:color="auto" w:fill="FFFFFF"/>
          </w:tcPr>
          <w:p>
            <w:pPr>
              <w:spacing w:line="600" w:lineRule="exact"/>
              <w:rPr>
                <w:rFonts w:ascii="方正仿宋_GBK" w:hAnsi="宋体" w:eastAsia="方正仿宋_GBK" w:cs="宋体"/>
                <w:color w:val="000000" w:themeColor="text1"/>
                <w:kern w:val="0"/>
                <w:sz w:val="30"/>
                <w:szCs w:val="30"/>
                <w14:textFill>
                  <w14:solidFill>
                    <w14:schemeClr w14:val="tx1"/>
                  </w14:solidFill>
                </w14:textFill>
              </w:rPr>
            </w:pPr>
          </w:p>
        </w:tc>
      </w:tr>
    </w:tbl>
    <w:p>
      <w:pPr>
        <w:tabs>
          <w:tab w:val="left" w:pos="7560"/>
        </w:tabs>
        <w:spacing w:line="600" w:lineRule="exact"/>
        <w:rPr>
          <w:rFonts w:ascii="方正仿宋_GBK" w:hAnsi="华文中宋" w:eastAsia="方正仿宋_GBK" w:cs="Times New Roman"/>
          <w:color w:val="000000" w:themeColor="text1"/>
          <w:sz w:val="32"/>
          <w:szCs w:val="32"/>
          <w14:textFill>
            <w14:solidFill>
              <w14:schemeClr w14:val="tx1"/>
            </w14:solidFill>
          </w14:textFill>
        </w:rPr>
        <w:sectPr>
          <w:footerReference r:id="rId3" w:type="default"/>
          <w:footerReference r:id="rId4" w:type="even"/>
          <w:pgSz w:w="11906" w:h="16838"/>
          <w:pgMar w:top="2098" w:right="1531" w:bottom="1985" w:left="1531" w:header="851" w:footer="1247" w:gutter="0"/>
          <w:pgNumType w:fmt="decimal"/>
          <w:cols w:space="425" w:num="1"/>
          <w:docGrid w:linePitch="312" w:charSpace="0"/>
        </w:sectPr>
      </w:pPr>
    </w:p>
    <w:p>
      <w:pPr>
        <w:tabs>
          <w:tab w:val="left" w:pos="7560"/>
        </w:tabs>
        <w:spacing w:line="600" w:lineRule="exact"/>
        <w:rPr>
          <w:rFonts w:ascii="方正黑体_GBK" w:hAnsi="华文中宋" w:eastAsia="方正黑体_GBK" w:cs="Times New Roman"/>
          <w:color w:val="000000" w:themeColor="text1"/>
          <w:sz w:val="32"/>
          <w:szCs w:val="32"/>
          <w14:textFill>
            <w14:solidFill>
              <w14:schemeClr w14:val="tx1"/>
            </w14:solidFill>
          </w14:textFill>
        </w:rPr>
      </w:pPr>
      <w:r>
        <w:rPr>
          <w:rFonts w:hint="eastAsia" w:ascii="方正黑体_GBK" w:hAnsi="华文中宋" w:eastAsia="方正黑体_GBK" w:cs="Times New Roman"/>
          <w:color w:val="000000" w:themeColor="text1"/>
          <w:sz w:val="32"/>
          <w:szCs w:val="32"/>
          <w14:textFill>
            <w14:solidFill>
              <w14:schemeClr w14:val="tx1"/>
            </w14:solidFill>
          </w14:textFill>
        </w:rPr>
        <w:t>附件</w:t>
      </w:r>
      <w:r>
        <w:rPr>
          <w:rFonts w:hint="eastAsia" w:ascii="方正黑体_GBK" w:hAnsi="Times New Roman" w:eastAsia="方正黑体_GBK" w:cs="Times New Roman"/>
          <w:color w:val="000000" w:themeColor="text1"/>
          <w:sz w:val="32"/>
          <w:szCs w:val="32"/>
          <w14:textFill>
            <w14:solidFill>
              <w14:schemeClr w14:val="tx1"/>
            </w14:solidFill>
          </w14:textFill>
        </w:rPr>
        <w:t>3</w:t>
      </w:r>
    </w:p>
    <w:p>
      <w:pPr>
        <w:tabs>
          <w:tab w:val="left" w:pos="7560"/>
        </w:tabs>
        <w:spacing w:line="600" w:lineRule="exact"/>
        <w:jc w:val="center"/>
        <w:rPr>
          <w:rFonts w:hint="eastAsia" w:ascii="方正小标宋_GBK" w:hAnsi="华文中宋" w:eastAsia="方正小标宋_GBK" w:cs="Times New Roman"/>
          <w:color w:val="000000" w:themeColor="text1"/>
          <w:sz w:val="44"/>
          <w:szCs w:val="44"/>
          <w14:textFill>
            <w14:solidFill>
              <w14:schemeClr w14:val="tx1"/>
            </w14:solidFill>
          </w14:textFill>
        </w:rPr>
      </w:pPr>
      <w:r>
        <w:rPr>
          <w:rFonts w:hint="eastAsia" w:ascii="方正小标宋_GBK" w:hAnsi="华文中宋" w:eastAsia="方正小标宋_GBK" w:cs="Times New Roman"/>
          <w:color w:val="000000" w:themeColor="text1"/>
          <w:sz w:val="44"/>
          <w:szCs w:val="44"/>
          <w14:textFill>
            <w14:solidFill>
              <w14:schemeClr w14:val="tx1"/>
            </w14:solidFill>
          </w14:textFill>
        </w:rPr>
        <w:t>重庆市大足区司法局随机抽查事项清单</w:t>
      </w:r>
    </w:p>
    <w:p>
      <w:pPr>
        <w:pStyle w:val="10"/>
        <w:rPr>
          <w:color w:val="000000" w:themeColor="text1"/>
          <w14:textFill>
            <w14:solidFill>
              <w14:schemeClr w14:val="tx1"/>
            </w14:solidFill>
          </w14:textFill>
        </w:rPr>
      </w:pPr>
    </w:p>
    <w:tbl>
      <w:tblPr>
        <w:tblStyle w:val="7"/>
        <w:tblW w:w="14077" w:type="dxa"/>
        <w:jc w:val="center"/>
        <w:tblLayout w:type="fixed"/>
        <w:tblCellMar>
          <w:top w:w="0" w:type="dxa"/>
          <w:left w:w="108" w:type="dxa"/>
          <w:bottom w:w="0" w:type="dxa"/>
          <w:right w:w="108" w:type="dxa"/>
        </w:tblCellMar>
      </w:tblPr>
      <w:tblGrid>
        <w:gridCol w:w="892"/>
        <w:gridCol w:w="2220"/>
        <w:gridCol w:w="5052"/>
        <w:gridCol w:w="5055"/>
        <w:gridCol w:w="858"/>
      </w:tblGrid>
      <w:tr>
        <w:tblPrEx>
          <w:tblCellMar>
            <w:top w:w="0" w:type="dxa"/>
            <w:left w:w="108" w:type="dxa"/>
            <w:bottom w:w="0" w:type="dxa"/>
            <w:right w:w="108" w:type="dxa"/>
          </w:tblCellMar>
        </w:tblPrEx>
        <w:trPr>
          <w:trHeight w:val="855"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黑体_GBK" w:cs="宋体"/>
                <w:color w:val="000000" w:themeColor="text1"/>
                <w:kern w:val="0"/>
                <w:sz w:val="32"/>
                <w:szCs w:val="32"/>
                <w14:textFill>
                  <w14:solidFill>
                    <w14:schemeClr w14:val="tx1"/>
                  </w14:solidFill>
                </w14:textFill>
              </w:rPr>
            </w:pPr>
            <w:r>
              <w:rPr>
                <w:rFonts w:hint="eastAsia" w:ascii="Times New Roman" w:hAnsi="Times New Roman" w:eastAsia="方正黑体_GBK" w:cs="宋体"/>
                <w:color w:val="000000" w:themeColor="text1"/>
                <w:kern w:val="0"/>
                <w:sz w:val="32"/>
                <w:szCs w:val="32"/>
                <w14:textFill>
                  <w14:solidFill>
                    <w14:schemeClr w14:val="tx1"/>
                  </w14:solidFill>
                </w14:textFill>
              </w:rPr>
              <w:t>序号</w:t>
            </w:r>
          </w:p>
        </w:tc>
        <w:tc>
          <w:tcPr>
            <w:tcW w:w="222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黑体_GBK" w:cs="宋体"/>
                <w:color w:val="000000" w:themeColor="text1"/>
                <w:kern w:val="0"/>
                <w:sz w:val="32"/>
                <w:szCs w:val="32"/>
                <w14:textFill>
                  <w14:solidFill>
                    <w14:schemeClr w14:val="tx1"/>
                  </w14:solidFill>
                </w14:textFill>
              </w:rPr>
            </w:pPr>
            <w:r>
              <w:rPr>
                <w:rFonts w:hint="eastAsia" w:ascii="Times New Roman" w:hAnsi="Times New Roman" w:eastAsia="方正黑体_GBK" w:cs="宋体"/>
                <w:color w:val="000000" w:themeColor="text1"/>
                <w:kern w:val="0"/>
                <w:sz w:val="32"/>
                <w:szCs w:val="32"/>
                <w14:textFill>
                  <w14:solidFill>
                    <w14:schemeClr w14:val="tx1"/>
                  </w14:solidFill>
                </w14:textFill>
              </w:rPr>
              <w:t>抽查事项名称</w:t>
            </w:r>
          </w:p>
        </w:tc>
        <w:tc>
          <w:tcPr>
            <w:tcW w:w="5052"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黑体_GBK" w:cs="宋体"/>
                <w:color w:val="000000" w:themeColor="text1"/>
                <w:kern w:val="0"/>
                <w:sz w:val="32"/>
                <w:szCs w:val="32"/>
                <w14:textFill>
                  <w14:solidFill>
                    <w14:schemeClr w14:val="tx1"/>
                  </w14:solidFill>
                </w14:textFill>
              </w:rPr>
            </w:pPr>
            <w:r>
              <w:rPr>
                <w:rFonts w:hint="eastAsia" w:ascii="Times New Roman" w:hAnsi="Times New Roman" w:eastAsia="方正黑体_GBK" w:cs="宋体"/>
                <w:color w:val="000000" w:themeColor="text1"/>
                <w:kern w:val="0"/>
                <w:sz w:val="32"/>
                <w:szCs w:val="32"/>
                <w14:textFill>
                  <w14:solidFill>
                    <w14:schemeClr w14:val="tx1"/>
                  </w14:solidFill>
                </w14:textFill>
              </w:rPr>
              <w:t>抽查内容</w:t>
            </w:r>
          </w:p>
        </w:tc>
        <w:tc>
          <w:tcPr>
            <w:tcW w:w="505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黑体_GBK" w:cs="宋体"/>
                <w:color w:val="000000" w:themeColor="text1"/>
                <w:kern w:val="0"/>
                <w:sz w:val="32"/>
                <w:szCs w:val="32"/>
                <w14:textFill>
                  <w14:solidFill>
                    <w14:schemeClr w14:val="tx1"/>
                  </w14:solidFill>
                </w14:textFill>
              </w:rPr>
            </w:pPr>
            <w:r>
              <w:rPr>
                <w:rFonts w:hint="eastAsia" w:ascii="Times New Roman" w:hAnsi="Times New Roman" w:eastAsia="方正黑体_GBK" w:cs="宋体"/>
                <w:color w:val="000000" w:themeColor="text1"/>
                <w:kern w:val="0"/>
                <w:sz w:val="32"/>
                <w:szCs w:val="32"/>
                <w14:textFill>
                  <w14:solidFill>
                    <w14:schemeClr w14:val="tx1"/>
                  </w14:solidFill>
                </w14:textFill>
              </w:rPr>
              <w:t>抽查依据</w:t>
            </w:r>
          </w:p>
        </w:tc>
        <w:tc>
          <w:tcPr>
            <w:tcW w:w="858"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黑体_GBK" w:cs="宋体"/>
                <w:color w:val="000000" w:themeColor="text1"/>
                <w:kern w:val="0"/>
                <w:sz w:val="32"/>
                <w:szCs w:val="32"/>
                <w14:textFill>
                  <w14:solidFill>
                    <w14:schemeClr w14:val="tx1"/>
                  </w14:solidFill>
                </w14:textFill>
              </w:rPr>
            </w:pPr>
            <w:r>
              <w:rPr>
                <w:rFonts w:hint="eastAsia" w:ascii="Times New Roman" w:hAnsi="Times New Roman" w:eastAsia="方正黑体_GBK" w:cs="宋体"/>
                <w:color w:val="000000" w:themeColor="text1"/>
                <w:kern w:val="0"/>
                <w:sz w:val="32"/>
                <w:szCs w:val="32"/>
                <w14:textFill>
                  <w14:solidFill>
                    <w14:schemeClr w14:val="tx1"/>
                  </w14:solidFill>
                </w14:textFill>
              </w:rPr>
              <w:t>备注</w:t>
            </w:r>
          </w:p>
        </w:tc>
      </w:tr>
      <w:tr>
        <w:tblPrEx>
          <w:tblCellMar>
            <w:top w:w="0" w:type="dxa"/>
            <w:left w:w="108" w:type="dxa"/>
            <w:bottom w:w="0" w:type="dxa"/>
            <w:right w:w="108" w:type="dxa"/>
          </w:tblCellMar>
        </w:tblPrEx>
        <w:trPr>
          <w:trHeight w:val="90" w:hRule="atLeast"/>
          <w:jc w:val="center"/>
        </w:trPr>
        <w:tc>
          <w:tcPr>
            <w:tcW w:w="892"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1</w:t>
            </w:r>
          </w:p>
        </w:tc>
        <w:tc>
          <w:tcPr>
            <w:tcW w:w="2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Times New Roman" w:hAnsi="Times New Roman" w:eastAsia="方正仿宋_GBK" w:cs="宋体"/>
                <w:color w:val="000000" w:themeColor="text1"/>
                <w:kern w:val="0"/>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律师事务所监督检查</w:t>
            </w:r>
          </w:p>
        </w:tc>
        <w:tc>
          <w:tcPr>
            <w:tcW w:w="50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1</w:t>
            </w:r>
            <w:r>
              <w:rPr>
                <w:rFonts w:hint="eastAsia" w:ascii="Times New Roman" w:hAnsi="Times New Roman" w:eastAsia="方正仿宋_GBK" w:cs="宋体"/>
                <w:color w:val="000000" w:themeColor="text1"/>
                <w:kern w:val="0"/>
                <w:sz w:val="28"/>
                <w:szCs w:val="28"/>
                <w14:textFill>
                  <w14:solidFill>
                    <w14:schemeClr w14:val="tx1"/>
                  </w14:solidFill>
                </w14:textFill>
              </w:rPr>
              <w:t>．律师队伍建设的情况；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2</w:t>
            </w:r>
            <w:r>
              <w:rPr>
                <w:rFonts w:hint="eastAsia" w:ascii="Times New Roman" w:hAnsi="Times New Roman" w:eastAsia="方正仿宋_GBK" w:cs="宋体"/>
                <w:color w:val="000000" w:themeColor="text1"/>
                <w:kern w:val="0"/>
                <w:sz w:val="28"/>
                <w:szCs w:val="28"/>
                <w14:textFill>
                  <w14:solidFill>
                    <w14:schemeClr w14:val="tx1"/>
                  </w14:solidFill>
                </w14:textFill>
              </w:rPr>
              <w:t>．业务活动开展的情况；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3</w:t>
            </w:r>
            <w:r>
              <w:rPr>
                <w:rFonts w:hint="eastAsia" w:ascii="Times New Roman" w:hAnsi="Times New Roman" w:eastAsia="方正仿宋_GBK" w:cs="宋体"/>
                <w:color w:val="000000" w:themeColor="text1"/>
                <w:kern w:val="0"/>
                <w:sz w:val="28"/>
                <w:szCs w:val="28"/>
                <w14:textFill>
                  <w14:solidFill>
                    <w14:schemeClr w14:val="tx1"/>
                  </w14:solidFill>
                </w14:textFill>
              </w:rPr>
              <w:t>．内部管理的情况；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宋体"/>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4</w:t>
            </w:r>
            <w:r>
              <w:rPr>
                <w:rFonts w:hint="eastAsia" w:ascii="Times New Roman" w:hAnsi="Times New Roman" w:eastAsia="方正仿宋_GBK" w:cs="宋体"/>
                <w:color w:val="000000" w:themeColor="text1"/>
                <w:kern w:val="0"/>
                <w:sz w:val="28"/>
                <w:szCs w:val="28"/>
                <w14:textFill>
                  <w14:solidFill>
                    <w14:schemeClr w14:val="tx1"/>
                  </w14:solidFill>
                </w14:textFill>
              </w:rPr>
              <w:t>．遵守法律、法规和规章的情况。</w:t>
            </w:r>
          </w:p>
        </w:tc>
        <w:tc>
          <w:tcPr>
            <w:tcW w:w="50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宋体"/>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1</w:t>
            </w:r>
            <w:r>
              <w:rPr>
                <w:rFonts w:hint="eastAsia" w:ascii="Times New Roman" w:hAnsi="Times New Roman" w:eastAsia="方正仿宋_GBK" w:cs="Times New Roman"/>
                <w:color w:val="000000" w:themeColor="text1"/>
                <w:kern w:val="0"/>
                <w:sz w:val="28"/>
                <w:szCs w:val="28"/>
                <w14:textFill>
                  <w14:solidFill>
                    <w14:schemeClr w14:val="tx1"/>
                  </w14:solidFill>
                </w14:textFill>
              </w:rPr>
              <w:t>．</w:t>
            </w:r>
            <w:r>
              <w:rPr>
                <w:rFonts w:hint="eastAsia" w:ascii="Times New Roman" w:hAnsi="Times New Roman" w:eastAsia="方正仿宋_GBK" w:cs="宋体"/>
                <w:color w:val="000000" w:themeColor="text1"/>
                <w:kern w:val="0"/>
                <w:sz w:val="28"/>
                <w:szCs w:val="28"/>
                <w14:textFill>
                  <w14:solidFill>
                    <w14:schemeClr w14:val="tx1"/>
                  </w14:solidFill>
                </w14:textFill>
              </w:rPr>
              <w:t>《律师法》；</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宋体"/>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2</w:t>
            </w:r>
            <w:r>
              <w:rPr>
                <w:rFonts w:hint="eastAsia" w:ascii="Times New Roman" w:hAnsi="Times New Roman" w:eastAsia="方正仿宋_GBK" w:cs="Times New Roman"/>
                <w:color w:val="000000" w:themeColor="text1"/>
                <w:kern w:val="0"/>
                <w:sz w:val="28"/>
                <w:szCs w:val="28"/>
                <w14:textFill>
                  <w14:solidFill>
                    <w14:schemeClr w14:val="tx1"/>
                  </w14:solidFill>
                </w14:textFill>
              </w:rPr>
              <w:t>．</w:t>
            </w:r>
            <w:r>
              <w:rPr>
                <w:rFonts w:hint="eastAsia" w:ascii="Times New Roman" w:hAnsi="Times New Roman" w:eastAsia="方正仿宋_GBK" w:cs="宋体"/>
                <w:color w:val="000000" w:themeColor="text1"/>
                <w:kern w:val="0"/>
                <w:sz w:val="28"/>
                <w:szCs w:val="28"/>
                <w14:textFill>
                  <w14:solidFill>
                    <w14:schemeClr w14:val="tx1"/>
                  </w14:solidFill>
                </w14:textFill>
              </w:rPr>
              <w:t>《律师事务所管理办法》（</w:t>
            </w:r>
            <w:r>
              <w:rPr>
                <w:rFonts w:ascii="Times New Roman" w:hAnsi="Times New Roman" w:eastAsia="方正仿宋_GBK" w:cs="Times New Roman"/>
                <w:color w:val="000000" w:themeColor="text1"/>
                <w:kern w:val="0"/>
                <w:sz w:val="28"/>
                <w:szCs w:val="28"/>
                <w14:textFill>
                  <w14:solidFill>
                    <w14:schemeClr w14:val="tx1"/>
                  </w14:solidFill>
                </w14:textFill>
              </w:rPr>
              <w:t>2008</w:t>
            </w:r>
            <w:r>
              <w:rPr>
                <w:rFonts w:hint="eastAsia" w:ascii="Times New Roman" w:hAnsi="Times New Roman" w:eastAsia="方正仿宋_GBK" w:cs="宋体"/>
                <w:color w:val="000000" w:themeColor="text1"/>
                <w:kern w:val="0"/>
                <w:sz w:val="28"/>
                <w:szCs w:val="28"/>
                <w14:textFill>
                  <w14:solidFill>
                    <w14:schemeClr w14:val="tx1"/>
                  </w14:solidFill>
                </w14:textFill>
              </w:rPr>
              <w:t>年司法部令第</w:t>
            </w:r>
            <w:r>
              <w:rPr>
                <w:rFonts w:ascii="Times New Roman" w:hAnsi="Times New Roman" w:eastAsia="方正仿宋_GBK" w:cs="Times New Roman"/>
                <w:color w:val="000000" w:themeColor="text1"/>
                <w:kern w:val="0"/>
                <w:sz w:val="28"/>
                <w:szCs w:val="28"/>
                <w14:textFill>
                  <w14:solidFill>
                    <w14:schemeClr w14:val="tx1"/>
                  </w14:solidFill>
                </w14:textFill>
              </w:rPr>
              <w:t>111</w:t>
            </w:r>
            <w:r>
              <w:rPr>
                <w:rFonts w:hint="eastAsia" w:ascii="Times New Roman" w:hAnsi="Times New Roman" w:eastAsia="方正仿宋_GBK" w:cs="宋体"/>
                <w:color w:val="000000" w:themeColor="text1"/>
                <w:kern w:val="0"/>
                <w:sz w:val="28"/>
                <w:szCs w:val="28"/>
                <w14:textFill>
                  <w14:solidFill>
                    <w14:schemeClr w14:val="tx1"/>
                  </w14:solidFill>
                </w14:textFill>
              </w:rPr>
              <w:t>号发布，</w:t>
            </w:r>
            <w:r>
              <w:rPr>
                <w:rFonts w:ascii="Times New Roman" w:hAnsi="Times New Roman" w:eastAsia="方正仿宋_GBK" w:cs="Times New Roman"/>
                <w:color w:val="000000" w:themeColor="text1"/>
                <w:kern w:val="0"/>
                <w:sz w:val="28"/>
                <w:szCs w:val="28"/>
                <w14:textFill>
                  <w14:solidFill>
                    <w14:schemeClr w14:val="tx1"/>
                  </w14:solidFill>
                </w14:textFill>
              </w:rPr>
              <w:t>2012</w:t>
            </w:r>
            <w:r>
              <w:rPr>
                <w:rFonts w:hint="eastAsia" w:ascii="Times New Roman" w:hAnsi="Times New Roman" w:eastAsia="方正仿宋_GBK" w:cs="宋体"/>
                <w:color w:val="000000" w:themeColor="text1"/>
                <w:kern w:val="0"/>
                <w:sz w:val="28"/>
                <w:szCs w:val="28"/>
                <w14:textFill>
                  <w14:solidFill>
                    <w14:schemeClr w14:val="tx1"/>
                  </w14:solidFill>
                </w14:textFill>
              </w:rPr>
              <w:t>年司法部令第</w:t>
            </w:r>
            <w:r>
              <w:rPr>
                <w:rFonts w:ascii="Times New Roman" w:hAnsi="Times New Roman" w:eastAsia="方正仿宋_GBK" w:cs="Times New Roman"/>
                <w:color w:val="000000" w:themeColor="text1"/>
                <w:kern w:val="0"/>
                <w:sz w:val="28"/>
                <w:szCs w:val="28"/>
                <w14:textFill>
                  <w14:solidFill>
                    <w14:schemeClr w14:val="tx1"/>
                  </w14:solidFill>
                </w14:textFill>
              </w:rPr>
              <w:t>125</w:t>
            </w:r>
            <w:r>
              <w:rPr>
                <w:rFonts w:hint="eastAsia" w:ascii="Times New Roman" w:hAnsi="Times New Roman" w:eastAsia="方正仿宋_GBK" w:cs="宋体"/>
                <w:color w:val="000000" w:themeColor="text1"/>
                <w:kern w:val="0"/>
                <w:sz w:val="28"/>
                <w:szCs w:val="28"/>
                <w14:textFill>
                  <w14:solidFill>
                    <w14:schemeClr w14:val="tx1"/>
                  </w14:solidFill>
                </w14:textFill>
              </w:rPr>
              <w:t>号修正）。</w:t>
            </w:r>
          </w:p>
        </w:tc>
        <w:tc>
          <w:tcPr>
            <w:tcW w:w="858" w:type="dxa"/>
            <w:tcBorders>
              <w:top w:val="nil"/>
              <w:left w:val="nil"/>
              <w:bottom w:val="single" w:color="auto" w:sz="4" w:space="0"/>
              <w:right w:val="single" w:color="auto" w:sz="4" w:space="0"/>
            </w:tcBorders>
            <w:shd w:val="clear" w:color="auto" w:fill="auto"/>
            <w:vAlign w:val="center"/>
          </w:tcPr>
          <w:p>
            <w:pPr>
              <w:spacing w:line="400" w:lineRule="exact"/>
              <w:rPr>
                <w:rFonts w:ascii="Times New Roman" w:hAnsi="Times New Roman" w:eastAsia="方正仿宋_GBK" w:cs="宋体"/>
                <w:color w:val="000000" w:themeColor="text1"/>
                <w:kern w:val="0"/>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702" w:hRule="atLeast"/>
          <w:jc w:val="center"/>
        </w:trPr>
        <w:tc>
          <w:tcPr>
            <w:tcW w:w="892"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2</w:t>
            </w:r>
          </w:p>
        </w:tc>
        <w:tc>
          <w:tcPr>
            <w:tcW w:w="2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宋体"/>
                <w:color w:val="000000" w:themeColor="text1"/>
                <w:kern w:val="0"/>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律师执业监督检查</w:t>
            </w:r>
          </w:p>
        </w:tc>
        <w:tc>
          <w:tcPr>
            <w:tcW w:w="50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宋体"/>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1</w:t>
            </w:r>
            <w:r>
              <w:rPr>
                <w:rFonts w:hint="eastAsia" w:ascii="Times New Roman" w:hAnsi="Times New Roman" w:eastAsia="方正仿宋_GBK" w:cs="宋体"/>
                <w:color w:val="000000" w:themeColor="text1"/>
                <w:kern w:val="0"/>
                <w:sz w:val="28"/>
                <w:szCs w:val="28"/>
                <w14:textFill>
                  <w14:solidFill>
                    <w14:schemeClr w14:val="tx1"/>
                  </w14:solidFill>
                </w14:textFill>
              </w:rPr>
              <w:t>．执业表现的情况；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2</w:t>
            </w:r>
            <w:r>
              <w:rPr>
                <w:rFonts w:hint="eastAsia" w:ascii="Times New Roman" w:hAnsi="Times New Roman" w:eastAsia="方正仿宋_GBK" w:cs="Times New Roman"/>
                <w:color w:val="000000" w:themeColor="text1"/>
                <w:kern w:val="0"/>
                <w:sz w:val="28"/>
                <w:szCs w:val="28"/>
                <w14:textFill>
                  <w14:solidFill>
                    <w14:schemeClr w14:val="tx1"/>
                  </w14:solidFill>
                </w14:textFill>
              </w:rPr>
              <w:t>．</w:t>
            </w:r>
            <w:r>
              <w:rPr>
                <w:rFonts w:hint="eastAsia" w:ascii="Times New Roman" w:hAnsi="Times New Roman" w:eastAsia="方正仿宋_GBK" w:cs="宋体"/>
                <w:color w:val="000000" w:themeColor="text1"/>
                <w:kern w:val="0"/>
                <w:sz w:val="28"/>
                <w:szCs w:val="28"/>
                <w14:textFill>
                  <w14:solidFill>
                    <w14:schemeClr w14:val="tx1"/>
                  </w14:solidFill>
                </w14:textFill>
              </w:rPr>
              <w:t>执业范围的情况；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宋体"/>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3</w:t>
            </w:r>
            <w:r>
              <w:rPr>
                <w:rFonts w:hint="eastAsia" w:ascii="Times New Roman" w:hAnsi="Times New Roman" w:eastAsia="方正仿宋_GBK" w:cs="宋体"/>
                <w:color w:val="000000" w:themeColor="text1"/>
                <w:kern w:val="0"/>
                <w:sz w:val="28"/>
                <w:szCs w:val="28"/>
                <w14:textFill>
                  <w14:solidFill>
                    <w14:schemeClr w14:val="tx1"/>
                  </w14:solidFill>
                </w14:textFill>
              </w:rPr>
              <w:t>．遵守法律、法规和规章的情况。</w:t>
            </w:r>
          </w:p>
        </w:tc>
        <w:tc>
          <w:tcPr>
            <w:tcW w:w="50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宋体"/>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1</w:t>
            </w:r>
            <w:r>
              <w:rPr>
                <w:rFonts w:hint="eastAsia" w:ascii="Times New Roman" w:hAnsi="Times New Roman" w:eastAsia="方正仿宋_GBK" w:cs="Times New Roman"/>
                <w:color w:val="000000" w:themeColor="text1"/>
                <w:kern w:val="0"/>
                <w:sz w:val="28"/>
                <w:szCs w:val="28"/>
                <w14:textFill>
                  <w14:solidFill>
                    <w14:schemeClr w14:val="tx1"/>
                  </w14:solidFill>
                </w14:textFill>
              </w:rPr>
              <w:t>．</w:t>
            </w:r>
            <w:r>
              <w:rPr>
                <w:rFonts w:hint="eastAsia" w:ascii="Times New Roman" w:hAnsi="Times New Roman" w:eastAsia="方正仿宋_GBK" w:cs="宋体"/>
                <w:color w:val="000000" w:themeColor="text1"/>
                <w:kern w:val="0"/>
                <w:sz w:val="28"/>
                <w:szCs w:val="28"/>
                <w14:textFill>
                  <w14:solidFill>
                    <w14:schemeClr w14:val="tx1"/>
                  </w14:solidFill>
                </w14:textFill>
              </w:rPr>
              <w:t>《律师法》；</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宋体"/>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2</w:t>
            </w:r>
            <w:r>
              <w:rPr>
                <w:rFonts w:hint="eastAsia" w:ascii="Times New Roman" w:hAnsi="Times New Roman" w:eastAsia="方正仿宋_GBK" w:cs="Times New Roman"/>
                <w:color w:val="000000" w:themeColor="text1"/>
                <w:kern w:val="0"/>
                <w:sz w:val="28"/>
                <w:szCs w:val="28"/>
                <w14:textFill>
                  <w14:solidFill>
                    <w14:schemeClr w14:val="tx1"/>
                  </w14:solidFill>
                </w14:textFill>
              </w:rPr>
              <w:t>．</w:t>
            </w:r>
            <w:r>
              <w:rPr>
                <w:rFonts w:hint="eastAsia" w:ascii="Times New Roman" w:hAnsi="Times New Roman" w:eastAsia="方正仿宋_GBK" w:cs="宋体"/>
                <w:color w:val="000000" w:themeColor="text1"/>
                <w:kern w:val="0"/>
                <w:sz w:val="28"/>
                <w:szCs w:val="28"/>
                <w14:textFill>
                  <w14:solidFill>
                    <w14:schemeClr w14:val="tx1"/>
                  </w14:solidFill>
                </w14:textFill>
              </w:rPr>
              <w:t>《律师执业管理办法》（</w:t>
            </w:r>
            <w:r>
              <w:rPr>
                <w:rFonts w:ascii="Times New Roman" w:hAnsi="Times New Roman" w:eastAsia="方正仿宋_GBK" w:cs="Times New Roman"/>
                <w:color w:val="000000" w:themeColor="text1"/>
                <w:kern w:val="0"/>
                <w:sz w:val="28"/>
                <w:szCs w:val="28"/>
                <w14:textFill>
                  <w14:solidFill>
                    <w14:schemeClr w14:val="tx1"/>
                  </w14:solidFill>
                </w14:textFill>
              </w:rPr>
              <w:t>2008</w:t>
            </w:r>
            <w:r>
              <w:rPr>
                <w:rFonts w:hint="eastAsia" w:ascii="Times New Roman" w:hAnsi="Times New Roman" w:eastAsia="方正仿宋_GBK" w:cs="宋体"/>
                <w:color w:val="000000" w:themeColor="text1"/>
                <w:kern w:val="0"/>
                <w:sz w:val="28"/>
                <w:szCs w:val="28"/>
                <w14:textFill>
                  <w14:solidFill>
                    <w14:schemeClr w14:val="tx1"/>
                  </w14:solidFill>
                </w14:textFill>
              </w:rPr>
              <w:t>年司法部令第</w:t>
            </w:r>
            <w:r>
              <w:rPr>
                <w:rFonts w:ascii="Times New Roman" w:hAnsi="Times New Roman" w:eastAsia="方正仿宋_GBK" w:cs="Times New Roman"/>
                <w:color w:val="000000" w:themeColor="text1"/>
                <w:kern w:val="0"/>
                <w:sz w:val="28"/>
                <w:szCs w:val="28"/>
                <w14:textFill>
                  <w14:solidFill>
                    <w14:schemeClr w14:val="tx1"/>
                  </w14:solidFill>
                </w14:textFill>
              </w:rPr>
              <w:t>113</w:t>
            </w:r>
            <w:r>
              <w:rPr>
                <w:rFonts w:hint="eastAsia" w:ascii="Times New Roman" w:hAnsi="Times New Roman" w:eastAsia="方正仿宋_GBK" w:cs="宋体"/>
                <w:color w:val="000000" w:themeColor="text1"/>
                <w:kern w:val="0"/>
                <w:sz w:val="28"/>
                <w:szCs w:val="28"/>
                <w14:textFill>
                  <w14:solidFill>
                    <w14:schemeClr w14:val="tx1"/>
                  </w14:solidFill>
                </w14:textFill>
              </w:rPr>
              <w:t>号）。</w:t>
            </w:r>
          </w:p>
        </w:tc>
        <w:tc>
          <w:tcPr>
            <w:tcW w:w="858" w:type="dxa"/>
            <w:tcBorders>
              <w:top w:val="nil"/>
              <w:left w:val="nil"/>
              <w:bottom w:val="single" w:color="auto" w:sz="4" w:space="0"/>
              <w:right w:val="single" w:color="auto" w:sz="4" w:space="0"/>
            </w:tcBorders>
            <w:shd w:val="clear" w:color="auto" w:fill="auto"/>
            <w:vAlign w:val="center"/>
          </w:tcPr>
          <w:p>
            <w:pPr>
              <w:spacing w:line="400" w:lineRule="exact"/>
              <w:rPr>
                <w:rFonts w:ascii="Times New Roman" w:hAnsi="Times New Roman" w:eastAsia="方正仿宋_GBK" w:cs="宋体"/>
                <w:color w:val="000000" w:themeColor="text1"/>
                <w:kern w:val="0"/>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1680" w:hRule="atLeast"/>
          <w:jc w:val="center"/>
        </w:trPr>
        <w:tc>
          <w:tcPr>
            <w:tcW w:w="892"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3</w:t>
            </w:r>
          </w:p>
        </w:tc>
        <w:tc>
          <w:tcPr>
            <w:tcW w:w="2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宋体"/>
                <w:color w:val="000000" w:themeColor="text1"/>
                <w:kern w:val="0"/>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法律服务所监督检查</w:t>
            </w:r>
          </w:p>
        </w:tc>
        <w:tc>
          <w:tcPr>
            <w:tcW w:w="50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1</w:t>
            </w:r>
            <w:r>
              <w:rPr>
                <w:rFonts w:hint="eastAsia" w:ascii="Times New Roman" w:hAnsi="Times New Roman" w:eastAsia="方正仿宋_GBK" w:cs="宋体"/>
                <w:color w:val="000000" w:themeColor="text1"/>
                <w:kern w:val="0"/>
                <w:sz w:val="28"/>
                <w:szCs w:val="28"/>
                <w14:textFill>
                  <w14:solidFill>
                    <w14:schemeClr w14:val="tx1"/>
                  </w14:solidFill>
                </w14:textFill>
              </w:rPr>
              <w:t>．法律服务工作者队伍建设的情况；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宋体"/>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2</w:t>
            </w:r>
            <w:r>
              <w:rPr>
                <w:rFonts w:hint="eastAsia" w:ascii="Times New Roman" w:hAnsi="Times New Roman" w:eastAsia="方正仿宋_GBK" w:cs="宋体"/>
                <w:color w:val="000000" w:themeColor="text1"/>
                <w:kern w:val="0"/>
                <w:sz w:val="28"/>
                <w:szCs w:val="28"/>
                <w14:textFill>
                  <w14:solidFill>
                    <w14:schemeClr w14:val="tx1"/>
                  </w14:solidFill>
                </w14:textFill>
              </w:rPr>
              <w:t xml:space="preserve">．业务活动开展的情况；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3</w:t>
            </w:r>
            <w:r>
              <w:rPr>
                <w:rFonts w:hint="eastAsia" w:ascii="Times New Roman" w:hAnsi="Times New Roman" w:eastAsia="方正仿宋_GBK" w:cs="Times New Roman"/>
                <w:color w:val="000000" w:themeColor="text1"/>
                <w:kern w:val="0"/>
                <w:sz w:val="28"/>
                <w:szCs w:val="28"/>
                <w14:textFill>
                  <w14:solidFill>
                    <w14:schemeClr w14:val="tx1"/>
                  </w14:solidFill>
                </w14:textFill>
              </w:rPr>
              <w:t>．</w:t>
            </w:r>
            <w:r>
              <w:rPr>
                <w:rFonts w:hint="eastAsia" w:ascii="Times New Roman" w:hAnsi="Times New Roman" w:eastAsia="方正仿宋_GBK" w:cs="宋体"/>
                <w:color w:val="000000" w:themeColor="text1"/>
                <w:kern w:val="0"/>
                <w:sz w:val="28"/>
                <w:szCs w:val="28"/>
                <w14:textFill>
                  <w14:solidFill>
                    <w14:schemeClr w14:val="tx1"/>
                  </w14:solidFill>
                </w14:textFill>
              </w:rPr>
              <w:t>内部管理情况；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宋体"/>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4</w:t>
            </w:r>
            <w:r>
              <w:rPr>
                <w:rFonts w:hint="eastAsia" w:ascii="Times New Roman" w:hAnsi="Times New Roman" w:eastAsia="方正仿宋_GBK" w:cs="宋体"/>
                <w:color w:val="000000" w:themeColor="text1"/>
                <w:kern w:val="0"/>
                <w:sz w:val="28"/>
                <w:szCs w:val="28"/>
                <w14:textFill>
                  <w14:solidFill>
                    <w14:schemeClr w14:val="tx1"/>
                  </w14:solidFill>
                </w14:textFill>
              </w:rPr>
              <w:t>．遵守遵守法律、法规和规章的情况。</w:t>
            </w:r>
          </w:p>
        </w:tc>
        <w:tc>
          <w:tcPr>
            <w:tcW w:w="50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Times New Roman" w:hAnsi="Times New Roman" w:eastAsia="方正仿宋_GBK" w:cs="Times New Roman"/>
                <w:color w:val="000000" w:themeColor="text1"/>
                <w:kern w:val="0"/>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14:textFill>
                  <w14:solidFill>
                    <w14:schemeClr w14:val="tx1"/>
                  </w14:solidFill>
                </w14:textFill>
              </w:rPr>
              <w:t>《重庆市基层法律服务条例》；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Times New Roman" w:hAnsi="Times New Roman" w:eastAsia="方正仿宋_GBK" w:cs="Times New Roman"/>
                <w:color w:val="000000" w:themeColor="text1"/>
                <w:kern w:val="0"/>
                <w:sz w:val="28"/>
                <w:szCs w:val="28"/>
                <w14:textFill>
                  <w14:solidFill>
                    <w14:schemeClr w14:val="tx1"/>
                  </w14:solidFill>
                </w14:textFill>
              </w:rPr>
              <w:t>．</w:t>
            </w:r>
            <w:r>
              <w:rPr>
                <w:rFonts w:hint="eastAsia" w:ascii="Times New Roman" w:hAnsi="Times New Roman" w:eastAsia="方正仿宋_GBK" w:cs="宋体"/>
                <w:color w:val="000000" w:themeColor="text1"/>
                <w:kern w:val="0"/>
                <w:sz w:val="28"/>
                <w:szCs w:val="28"/>
                <w14:textFill>
                  <w14:solidFill>
                    <w14:schemeClr w14:val="tx1"/>
                  </w14:solidFill>
                </w14:textFill>
              </w:rPr>
              <w:t>《法律服务所管理办法》（</w:t>
            </w:r>
            <w:r>
              <w:rPr>
                <w:rFonts w:ascii="Times New Roman" w:hAnsi="Times New Roman" w:eastAsia="方正仿宋_GBK" w:cs="Times New Roman"/>
                <w:color w:val="000000" w:themeColor="text1"/>
                <w:kern w:val="0"/>
                <w:sz w:val="28"/>
                <w:szCs w:val="28"/>
                <w14:textFill>
                  <w14:solidFill>
                    <w14:schemeClr w14:val="tx1"/>
                  </w14:solidFill>
                </w14:textFill>
              </w:rPr>
              <w:t>2000</w:t>
            </w:r>
            <w:r>
              <w:rPr>
                <w:rFonts w:hint="eastAsia" w:ascii="Times New Roman" w:hAnsi="Times New Roman" w:eastAsia="方正仿宋_GBK" w:cs="宋体"/>
                <w:color w:val="000000" w:themeColor="text1"/>
                <w:kern w:val="0"/>
                <w:sz w:val="28"/>
                <w:szCs w:val="28"/>
                <w14:textFill>
                  <w14:solidFill>
                    <w14:schemeClr w14:val="tx1"/>
                  </w14:solidFill>
                </w14:textFill>
              </w:rPr>
              <w:t>年司法部令第</w:t>
            </w:r>
            <w:r>
              <w:rPr>
                <w:rFonts w:ascii="Times New Roman" w:hAnsi="Times New Roman" w:eastAsia="方正仿宋_GBK" w:cs="Times New Roman"/>
                <w:color w:val="000000" w:themeColor="text1"/>
                <w:kern w:val="0"/>
                <w:sz w:val="28"/>
                <w:szCs w:val="28"/>
                <w14:textFill>
                  <w14:solidFill>
                    <w14:schemeClr w14:val="tx1"/>
                  </w14:solidFill>
                </w14:textFill>
              </w:rPr>
              <w:t>59</w:t>
            </w:r>
            <w:r>
              <w:rPr>
                <w:rFonts w:hint="eastAsia" w:ascii="Times New Roman" w:hAnsi="Times New Roman" w:eastAsia="方正仿宋_GBK" w:cs="宋体"/>
                <w:color w:val="000000" w:themeColor="text1"/>
                <w:kern w:val="0"/>
                <w:sz w:val="28"/>
                <w:szCs w:val="28"/>
                <w14:textFill>
                  <w14:solidFill>
                    <w14:schemeClr w14:val="tx1"/>
                  </w14:solidFill>
                </w14:textFill>
              </w:rPr>
              <w:t>）。</w:t>
            </w:r>
          </w:p>
        </w:tc>
        <w:tc>
          <w:tcPr>
            <w:tcW w:w="858" w:type="dxa"/>
            <w:tcBorders>
              <w:top w:val="nil"/>
              <w:left w:val="nil"/>
              <w:bottom w:val="single" w:color="auto" w:sz="4" w:space="0"/>
              <w:right w:val="single" w:color="auto" w:sz="4" w:space="0"/>
            </w:tcBorders>
            <w:shd w:val="clear" w:color="auto" w:fill="auto"/>
            <w:vAlign w:val="center"/>
          </w:tcPr>
          <w:p>
            <w:pPr>
              <w:spacing w:line="400" w:lineRule="exact"/>
              <w:rPr>
                <w:rFonts w:ascii="Times New Roman" w:hAnsi="Times New Roman" w:eastAsia="方正仿宋_GBK"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349" w:hRule="atLeast"/>
          <w:jc w:val="center"/>
        </w:trPr>
        <w:tc>
          <w:tcPr>
            <w:tcW w:w="892"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4</w:t>
            </w:r>
          </w:p>
        </w:tc>
        <w:tc>
          <w:tcPr>
            <w:tcW w:w="2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宋体"/>
                <w:color w:val="000000" w:themeColor="text1"/>
                <w:kern w:val="0"/>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法律服务工作者执业监督检查</w:t>
            </w:r>
          </w:p>
        </w:tc>
        <w:tc>
          <w:tcPr>
            <w:tcW w:w="50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宋体"/>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1</w:t>
            </w:r>
            <w:r>
              <w:rPr>
                <w:rFonts w:hint="eastAsia" w:ascii="Times New Roman" w:hAnsi="Times New Roman" w:eastAsia="方正仿宋_GBK" w:cs="宋体"/>
                <w:color w:val="000000" w:themeColor="text1"/>
                <w:kern w:val="0"/>
                <w:sz w:val="28"/>
                <w:szCs w:val="28"/>
                <w14:textFill>
                  <w14:solidFill>
                    <w14:schemeClr w14:val="tx1"/>
                  </w14:solidFill>
                </w14:textFill>
              </w:rPr>
              <w:t>．执业表现的情况；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2</w:t>
            </w:r>
            <w:r>
              <w:rPr>
                <w:rFonts w:hint="eastAsia" w:ascii="Times New Roman" w:hAnsi="Times New Roman" w:eastAsia="方正仿宋_GBK" w:cs="Times New Roman"/>
                <w:color w:val="000000" w:themeColor="text1"/>
                <w:kern w:val="0"/>
                <w:sz w:val="28"/>
                <w:szCs w:val="28"/>
                <w14:textFill>
                  <w14:solidFill>
                    <w14:schemeClr w14:val="tx1"/>
                  </w14:solidFill>
                </w14:textFill>
              </w:rPr>
              <w:t>．</w:t>
            </w:r>
            <w:r>
              <w:rPr>
                <w:rFonts w:hint="eastAsia" w:ascii="Times New Roman" w:hAnsi="Times New Roman" w:eastAsia="方正仿宋_GBK" w:cs="宋体"/>
                <w:color w:val="000000" w:themeColor="text1"/>
                <w:kern w:val="0"/>
                <w:sz w:val="28"/>
                <w:szCs w:val="28"/>
                <w14:textFill>
                  <w14:solidFill>
                    <w14:schemeClr w14:val="tx1"/>
                  </w14:solidFill>
                </w14:textFill>
              </w:rPr>
              <w:t>执业范围的情况；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宋体"/>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3</w:t>
            </w:r>
            <w:r>
              <w:rPr>
                <w:rFonts w:hint="eastAsia" w:ascii="Times New Roman" w:hAnsi="Times New Roman" w:eastAsia="方正仿宋_GBK" w:cs="宋体"/>
                <w:color w:val="000000" w:themeColor="text1"/>
                <w:kern w:val="0"/>
                <w:sz w:val="28"/>
                <w:szCs w:val="28"/>
                <w14:textFill>
                  <w14:solidFill>
                    <w14:schemeClr w14:val="tx1"/>
                  </w14:solidFill>
                </w14:textFill>
              </w:rPr>
              <w:t>．遵守法律、法规和规章的情况。</w:t>
            </w:r>
          </w:p>
        </w:tc>
        <w:tc>
          <w:tcPr>
            <w:tcW w:w="50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w:t>
            </w:r>
            <w:r>
              <w:rPr>
                <w:rFonts w:hint="eastAsia" w:ascii="Times New Roman" w:hAnsi="Times New Roman" w:eastAsia="方正仿宋_GBK" w:cs="Times New Roman"/>
                <w:color w:val="000000" w:themeColor="text1"/>
                <w:kern w:val="0"/>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14:textFill>
                  <w14:solidFill>
                    <w14:schemeClr w14:val="tx1"/>
                  </w14:solidFill>
                </w14:textFill>
              </w:rPr>
              <w:t>《重庆市基层法律服务条例》；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宋体"/>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Times New Roman" w:hAnsi="Times New Roman" w:eastAsia="方正仿宋_GBK" w:cs="Times New Roman"/>
                <w:color w:val="000000" w:themeColor="text1"/>
                <w:kern w:val="0"/>
                <w:sz w:val="28"/>
                <w:szCs w:val="28"/>
                <w14:textFill>
                  <w14:solidFill>
                    <w14:schemeClr w14:val="tx1"/>
                  </w14:solidFill>
                </w14:textFill>
              </w:rPr>
              <w:t>．</w:t>
            </w:r>
            <w:r>
              <w:rPr>
                <w:rFonts w:hint="eastAsia" w:ascii="Times New Roman" w:hAnsi="Times New Roman" w:eastAsia="方正仿宋_GBK" w:cs="宋体"/>
                <w:color w:val="000000" w:themeColor="text1"/>
                <w:kern w:val="0"/>
                <w:sz w:val="28"/>
                <w:szCs w:val="28"/>
                <w14:textFill>
                  <w14:solidFill>
                    <w14:schemeClr w14:val="tx1"/>
                  </w14:solidFill>
                </w14:textFill>
              </w:rPr>
              <w:t>《法律服务工作者管理办法》（</w:t>
            </w:r>
            <w:r>
              <w:rPr>
                <w:rFonts w:ascii="Times New Roman" w:hAnsi="Times New Roman" w:eastAsia="方正仿宋_GBK" w:cs="Times New Roman"/>
                <w:color w:val="000000" w:themeColor="text1"/>
                <w:kern w:val="0"/>
                <w:sz w:val="28"/>
                <w:szCs w:val="28"/>
                <w14:textFill>
                  <w14:solidFill>
                    <w14:schemeClr w14:val="tx1"/>
                  </w14:solidFill>
                </w14:textFill>
              </w:rPr>
              <w:t>2000</w:t>
            </w:r>
            <w:r>
              <w:rPr>
                <w:rFonts w:hint="eastAsia" w:ascii="Times New Roman" w:hAnsi="Times New Roman" w:eastAsia="方正仿宋_GBK" w:cs="宋体"/>
                <w:color w:val="000000" w:themeColor="text1"/>
                <w:kern w:val="0"/>
                <w:sz w:val="28"/>
                <w:szCs w:val="28"/>
                <w14:textFill>
                  <w14:solidFill>
                    <w14:schemeClr w14:val="tx1"/>
                  </w14:solidFill>
                </w14:textFill>
              </w:rPr>
              <w:t>年司法部令第</w:t>
            </w:r>
            <w:r>
              <w:rPr>
                <w:rFonts w:ascii="Times New Roman" w:hAnsi="Times New Roman" w:eastAsia="方正仿宋_GBK" w:cs="Times New Roman"/>
                <w:color w:val="000000" w:themeColor="text1"/>
                <w:kern w:val="0"/>
                <w:sz w:val="28"/>
                <w:szCs w:val="28"/>
                <w14:textFill>
                  <w14:solidFill>
                    <w14:schemeClr w14:val="tx1"/>
                  </w14:solidFill>
                </w14:textFill>
              </w:rPr>
              <w:t>60</w:t>
            </w:r>
            <w:r>
              <w:rPr>
                <w:rFonts w:hint="eastAsia" w:ascii="Times New Roman" w:hAnsi="Times New Roman" w:eastAsia="方正仿宋_GBK" w:cs="宋体"/>
                <w:color w:val="000000" w:themeColor="text1"/>
                <w:kern w:val="0"/>
                <w:sz w:val="28"/>
                <w:szCs w:val="28"/>
                <w14:textFill>
                  <w14:solidFill>
                    <w14:schemeClr w14:val="tx1"/>
                  </w14:solidFill>
                </w14:textFill>
              </w:rPr>
              <w:t>号）。</w:t>
            </w:r>
          </w:p>
        </w:tc>
        <w:tc>
          <w:tcPr>
            <w:tcW w:w="858" w:type="dxa"/>
            <w:tcBorders>
              <w:top w:val="nil"/>
              <w:left w:val="nil"/>
              <w:bottom w:val="single" w:color="auto" w:sz="4" w:space="0"/>
              <w:right w:val="single" w:color="auto" w:sz="4" w:space="0"/>
            </w:tcBorders>
            <w:shd w:val="clear" w:color="auto" w:fill="auto"/>
            <w:vAlign w:val="center"/>
          </w:tcPr>
          <w:p>
            <w:pPr>
              <w:spacing w:line="400" w:lineRule="exact"/>
              <w:rPr>
                <w:rFonts w:ascii="Times New Roman" w:hAnsi="Times New Roman" w:eastAsia="方正仿宋_GBK"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463"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5</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宋体"/>
                <w:color w:val="000000" w:themeColor="text1"/>
                <w:kern w:val="0"/>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对公证机构及其公证员的执业活动的监管</w:t>
            </w:r>
          </w:p>
        </w:tc>
        <w:tc>
          <w:tcPr>
            <w:tcW w:w="5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1．执业活动的情况；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2</w:t>
            </w:r>
            <w:r>
              <w:rPr>
                <w:rFonts w:hint="eastAsia" w:ascii="Times New Roman" w:hAnsi="Times New Roman" w:eastAsia="方正仿宋_GBK" w:cs="Times New Roman"/>
                <w:color w:val="000000" w:themeColor="text1"/>
                <w:kern w:val="0"/>
                <w:sz w:val="28"/>
                <w:szCs w:val="28"/>
                <w14:textFill>
                  <w14:solidFill>
                    <w14:schemeClr w14:val="tx1"/>
                  </w14:solidFill>
                </w14:textFill>
              </w:rPr>
              <w:t>．内部管理制度建设的情况；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3</w:t>
            </w:r>
            <w:r>
              <w:rPr>
                <w:rFonts w:hint="eastAsia" w:ascii="Times New Roman" w:hAnsi="Times New Roman" w:eastAsia="方正仿宋_GBK" w:cs="Times New Roman"/>
                <w:color w:val="000000" w:themeColor="text1"/>
                <w:kern w:val="0"/>
                <w:sz w:val="28"/>
                <w:szCs w:val="28"/>
                <w14:textFill>
                  <w14:solidFill>
                    <w14:schemeClr w14:val="tx1"/>
                  </w14:solidFill>
                </w14:textFill>
              </w:rPr>
              <w:t>．公证质量的情况；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4</w:t>
            </w:r>
            <w:r>
              <w:rPr>
                <w:rFonts w:hint="eastAsia" w:ascii="Times New Roman" w:hAnsi="Times New Roman" w:eastAsia="方正仿宋_GBK" w:cs="Times New Roman"/>
                <w:color w:val="000000" w:themeColor="text1"/>
                <w:kern w:val="0"/>
                <w:sz w:val="28"/>
                <w:szCs w:val="28"/>
                <w14:textFill>
                  <w14:solidFill>
                    <w14:schemeClr w14:val="tx1"/>
                  </w14:solidFill>
                </w14:textFill>
              </w:rPr>
              <w:t>．遵守法律、法规和规章的情况</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5</w:t>
            </w:r>
            <w:r>
              <w:rPr>
                <w:rFonts w:hint="eastAsia" w:ascii="Times New Roman" w:hAnsi="Times New Roman" w:eastAsia="方正仿宋_GBK" w:cs="Times New Roman"/>
                <w:color w:val="000000" w:themeColor="text1"/>
                <w:kern w:val="0"/>
                <w:sz w:val="28"/>
                <w:szCs w:val="28"/>
                <w14:textFill>
                  <w14:solidFill>
                    <w14:schemeClr w14:val="tx1"/>
                  </w14:solidFill>
                </w14:textFill>
              </w:rPr>
              <w:t>．</w:t>
            </w: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对公证机构的行政检查。</w:t>
            </w:r>
          </w:p>
        </w:tc>
        <w:tc>
          <w:tcPr>
            <w:tcW w:w="5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w:t>
            </w:r>
            <w:r>
              <w:rPr>
                <w:rFonts w:hint="eastAsia" w:ascii="Times New Roman" w:hAnsi="Times New Roman" w:eastAsia="方正仿宋_GBK" w:cs="Times New Roman"/>
                <w:color w:val="000000" w:themeColor="text1"/>
                <w:kern w:val="0"/>
                <w:sz w:val="28"/>
                <w:szCs w:val="28"/>
                <w14:textFill>
                  <w14:solidFill>
                    <w14:schemeClr w14:val="tx1"/>
                  </w14:solidFill>
                </w14:textFill>
              </w:rPr>
              <w:t>公证机构执业管理办法》（司法部令第101号）第二十四条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8"/>
                <w:szCs w:val="28"/>
                <w14:textFill>
                  <w14:solidFill>
                    <w14:schemeClr w14:val="tx1"/>
                  </w14:solidFill>
                </w14:textFill>
              </w:rPr>
              <w:t>第二十五条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8"/>
                <w:szCs w:val="28"/>
                <w14:textFill>
                  <w14:solidFill>
                    <w14:schemeClr w14:val="tx1"/>
                  </w14:solidFill>
                </w14:textFill>
              </w:rPr>
              <w:t>第二十六条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Times New Roman" w:hAnsi="Times New Roman" w:eastAsia="方正仿宋_GBK"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765"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6</w:t>
            </w:r>
          </w:p>
        </w:tc>
        <w:tc>
          <w:tcPr>
            <w:tcW w:w="22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宋体"/>
                <w:color w:val="000000" w:themeColor="text1"/>
                <w:kern w:val="0"/>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公证员执业监督检查</w:t>
            </w:r>
          </w:p>
        </w:tc>
        <w:tc>
          <w:tcPr>
            <w:tcW w:w="5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1</w:t>
            </w:r>
            <w:r>
              <w:rPr>
                <w:rFonts w:hint="eastAsia" w:ascii="Times New Roman" w:hAnsi="Times New Roman" w:eastAsia="方正仿宋_GBK" w:cs="Times New Roman"/>
                <w:color w:val="000000" w:themeColor="text1"/>
                <w:kern w:val="0"/>
                <w:sz w:val="28"/>
                <w:szCs w:val="28"/>
                <w14:textFill>
                  <w14:solidFill>
                    <w14:schemeClr w14:val="tx1"/>
                  </w14:solidFill>
                </w14:textFill>
              </w:rPr>
              <w:t>．执行内部管理制度的情况；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2</w:t>
            </w:r>
            <w:r>
              <w:rPr>
                <w:rFonts w:hint="eastAsia" w:ascii="Times New Roman" w:hAnsi="Times New Roman" w:eastAsia="方正仿宋_GBK" w:cs="Times New Roman"/>
                <w:color w:val="000000" w:themeColor="text1"/>
                <w:kern w:val="0"/>
                <w:sz w:val="28"/>
                <w:szCs w:val="28"/>
                <w14:textFill>
                  <w14:solidFill>
                    <w14:schemeClr w14:val="tx1"/>
                  </w14:solidFill>
                </w14:textFill>
              </w:rPr>
              <w:t>．遵守法律、法规和规章的情况</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仿宋_GB2312"/>
                <w:color w:val="000000" w:themeColor="text1"/>
                <w:lang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3</w:t>
            </w:r>
            <w:r>
              <w:rPr>
                <w:rFonts w:hint="eastAsia" w:ascii="Times New Roman" w:hAnsi="Times New Roman" w:eastAsia="方正仿宋_GBK" w:cs="Times New Roman"/>
                <w:color w:val="000000" w:themeColor="text1"/>
                <w:kern w:val="0"/>
                <w:sz w:val="28"/>
                <w:szCs w:val="28"/>
                <w14:textFill>
                  <w14:solidFill>
                    <w14:schemeClr w14:val="tx1"/>
                  </w14:solidFill>
                </w14:textFill>
              </w:rPr>
              <w:t>．</w:t>
            </w: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对公证员办理公证业务情况的行政检查。</w:t>
            </w:r>
          </w:p>
        </w:tc>
        <w:tc>
          <w:tcPr>
            <w:tcW w:w="50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lang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w:t>
            </w:r>
            <w:r>
              <w:rPr>
                <w:rFonts w:hint="eastAsia" w:ascii="Times New Roman" w:hAnsi="Times New Roman" w:eastAsia="方正仿宋_GBK" w:cs="Times New Roman"/>
                <w:color w:val="000000" w:themeColor="text1"/>
                <w:kern w:val="0"/>
                <w:sz w:val="28"/>
                <w:szCs w:val="28"/>
                <w14:textFill>
                  <w14:solidFill>
                    <w14:schemeClr w14:val="tx1"/>
                  </w14:solidFill>
                </w14:textFill>
              </w:rPr>
              <w:t>公证员执业管理办法》（司法部令第102号）第二十六条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tc>
        <w:tc>
          <w:tcPr>
            <w:tcW w:w="858" w:type="dxa"/>
            <w:tcBorders>
              <w:top w:val="nil"/>
              <w:left w:val="nil"/>
              <w:bottom w:val="single" w:color="auto" w:sz="4" w:space="0"/>
              <w:right w:val="single" w:color="auto" w:sz="4" w:space="0"/>
            </w:tcBorders>
            <w:shd w:val="clear" w:color="auto" w:fill="auto"/>
            <w:vAlign w:val="center"/>
          </w:tcPr>
          <w:p>
            <w:pPr>
              <w:spacing w:line="400" w:lineRule="exact"/>
              <w:rPr>
                <w:rFonts w:ascii="Times New Roman" w:hAnsi="Times New Roman" w:eastAsia="方正仿宋_GBK"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680"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7</w:t>
            </w:r>
          </w:p>
        </w:tc>
        <w:tc>
          <w:tcPr>
            <w:tcW w:w="22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宋体"/>
                <w:color w:val="000000" w:themeColor="text1"/>
                <w:kern w:val="0"/>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对</w:t>
            </w:r>
            <w:r>
              <w:rPr>
                <w:rFonts w:hint="eastAsia" w:ascii="Times New Roman" w:hAnsi="Times New Roman" w:eastAsia="方正仿宋_GBK" w:cs="Times New Roman"/>
                <w:color w:val="000000" w:themeColor="text1"/>
                <w:kern w:val="0"/>
                <w:sz w:val="28"/>
                <w:szCs w:val="28"/>
                <w14:textFill>
                  <w14:solidFill>
                    <w14:schemeClr w14:val="tx1"/>
                  </w14:solidFill>
                </w14:textFill>
              </w:rPr>
              <w:t>鉴定人或者鉴定机构执业活动的监管</w:t>
            </w:r>
          </w:p>
        </w:tc>
        <w:tc>
          <w:tcPr>
            <w:tcW w:w="5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1．遵守执业规则、职业道德和职业纪律的情况；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2．遵守法律、法规和规章的情况；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3．执行司法鉴定程序、技术标准和技术规范的情况</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4</w:t>
            </w:r>
            <w:r>
              <w:rPr>
                <w:rFonts w:hint="eastAsia" w:ascii="Times New Roman" w:hAnsi="Times New Roman" w:eastAsia="方正仿宋_GBK" w:cs="Times New Roman"/>
                <w:color w:val="000000" w:themeColor="text1"/>
                <w:kern w:val="0"/>
                <w:sz w:val="28"/>
                <w:szCs w:val="28"/>
                <w14:textFill>
                  <w14:solidFill>
                    <w14:schemeClr w14:val="tx1"/>
                  </w14:solidFill>
                </w14:textFill>
              </w:rPr>
              <w:t>．</w:t>
            </w: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对鉴定人和鉴定机构的行政检查。</w:t>
            </w:r>
          </w:p>
        </w:tc>
        <w:tc>
          <w:tcPr>
            <w:tcW w:w="50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1．《司法鉴定机构登记管理办法》（司法部令第95号）：第十条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8"/>
                <w:szCs w:val="28"/>
                <w14:textFill>
                  <w14:solidFill>
                    <w14:schemeClr w14:val="tx1"/>
                  </w14:solidFill>
                </w14:textFill>
              </w:rPr>
              <w:t>第十一条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8"/>
                <w:szCs w:val="28"/>
                <w14:textFill>
                  <w14:solidFill>
                    <w14:schemeClr w14:val="tx1"/>
                  </w14:solidFill>
                </w14:textFill>
              </w:rPr>
              <w:t>第三十三条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8"/>
                <w:szCs w:val="28"/>
                <w14:textFill>
                  <w14:solidFill>
                    <w14:schemeClr w14:val="tx1"/>
                  </w14:solidFill>
                </w14:textFill>
              </w:rPr>
              <w:t>第三十四条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2．《司法鉴定人登记管理办法》（司法部令第96号）：第九条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8"/>
                <w:szCs w:val="28"/>
                <w14:textFill>
                  <w14:solidFill>
                    <w14:schemeClr w14:val="tx1"/>
                  </w14:solidFill>
                </w14:textFill>
              </w:rPr>
              <w:t>第十条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8"/>
                <w:szCs w:val="28"/>
                <w14:textFill>
                  <w14:solidFill>
                    <w14:schemeClr w14:val="tx1"/>
                  </w14:solidFill>
                </w14:textFill>
              </w:rPr>
              <w:t>第二十三条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8"/>
                <w:szCs w:val="28"/>
                <w14:textFill>
                  <w14:solidFill>
                    <w14:schemeClr w14:val="tx1"/>
                  </w14:solidFill>
                </w14:textFill>
              </w:rPr>
              <w:t>第二十四条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color w:val="000000" w:themeColor="text1"/>
                <w:kern w:val="0"/>
                <w:sz w:val="28"/>
                <w:szCs w:val="28"/>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3．《重庆市司法鉴定条例》第十条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8"/>
                <w:szCs w:val="28"/>
                <w14:textFill>
                  <w14:solidFill>
                    <w14:schemeClr w14:val="tx1"/>
                  </w14:solidFill>
                </w14:textFill>
              </w:rPr>
              <w:t>第十一条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tc>
        <w:tc>
          <w:tcPr>
            <w:tcW w:w="858"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Times New Roman" w:hAnsi="Times New Roman" w:eastAsia="方正仿宋_GBK"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950"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8</w:t>
            </w:r>
          </w:p>
        </w:tc>
        <w:tc>
          <w:tcPr>
            <w:tcW w:w="22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宋体"/>
                <w:color w:val="000000" w:themeColor="text1"/>
                <w:kern w:val="0"/>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法律援助中心及人员执业监督检查</w:t>
            </w:r>
          </w:p>
        </w:tc>
        <w:tc>
          <w:tcPr>
            <w:tcW w:w="5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1．内部管理制度建设的情况；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2．法律援助范围的情况；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3．法律援助质量的情况；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宋体"/>
                <w:color w:val="000000" w:themeColor="text1"/>
                <w:kern w:val="0"/>
                <w:sz w:val="28"/>
                <w:szCs w:val="28"/>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4．遵守法律、法规和规章的情况。</w:t>
            </w:r>
          </w:p>
        </w:tc>
        <w:tc>
          <w:tcPr>
            <w:tcW w:w="50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《重庆市法律援助条例》。</w:t>
            </w:r>
          </w:p>
        </w:tc>
        <w:tc>
          <w:tcPr>
            <w:tcW w:w="858"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Times New Roman" w:hAnsi="Times New Roman" w:eastAsia="方正仿宋_GBK"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438"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9</w:t>
            </w:r>
          </w:p>
        </w:tc>
        <w:tc>
          <w:tcPr>
            <w:tcW w:w="22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宋体"/>
                <w:color w:val="000000" w:themeColor="text1"/>
                <w:kern w:val="0"/>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法律援助服务机构及人员执业监督检查</w:t>
            </w:r>
          </w:p>
        </w:tc>
        <w:tc>
          <w:tcPr>
            <w:tcW w:w="5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1．法律援助范围的情况；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2．法律援助质量的情况；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宋体"/>
                <w:color w:val="000000" w:themeColor="text1"/>
                <w:kern w:val="0"/>
                <w:sz w:val="28"/>
                <w:szCs w:val="28"/>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3．遵守法律、法规和规章的情况。</w:t>
            </w:r>
          </w:p>
        </w:tc>
        <w:tc>
          <w:tcPr>
            <w:tcW w:w="50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eastAsia="方正仿宋_GBK" w:cs="Times New Roman"/>
                <w:color w:val="000000" w:themeColor="text1"/>
                <w:kern w:val="0"/>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《重庆市法律援助条例》。</w:t>
            </w:r>
          </w:p>
        </w:tc>
        <w:tc>
          <w:tcPr>
            <w:tcW w:w="858"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Times New Roman" w:hAnsi="Times New Roman" w:eastAsia="方正仿宋_GBK"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438"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10</w:t>
            </w:r>
          </w:p>
        </w:tc>
        <w:tc>
          <w:tcPr>
            <w:tcW w:w="22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对</w:t>
            </w:r>
            <w:r>
              <w:rPr>
                <w:rFonts w:hint="eastAsia" w:ascii="Times New Roman" w:hAnsi="Times New Roman" w:eastAsia="方正仿宋_GBK" w:cs="Times New Roman"/>
                <w:color w:val="000000" w:themeColor="text1"/>
                <w:kern w:val="0"/>
                <w:sz w:val="28"/>
                <w:szCs w:val="28"/>
                <w14:textFill>
                  <w14:solidFill>
                    <w14:schemeClr w14:val="tx1"/>
                  </w14:solidFill>
                </w14:textFill>
              </w:rPr>
              <w:t>律师事务所（分所）的设立、变更、注销的监管</w:t>
            </w:r>
          </w:p>
        </w:tc>
        <w:tc>
          <w:tcPr>
            <w:tcW w:w="5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对律师事务所（分所）的行政检查</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tc>
        <w:tc>
          <w:tcPr>
            <w:tcW w:w="50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1．《律师法》第四条：第二十四条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8"/>
                <w:szCs w:val="28"/>
                <w14:textFill>
                  <w14:solidFill>
                    <w14:schemeClr w14:val="tx1"/>
                  </w14:solidFill>
                </w14:textFill>
              </w:rPr>
              <w:t>第五十二条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2．《律师事务所管理办法》（司法部令第142号）第五十九条:第六十四条：第六十五条：第六十六条：第六十八条：第七十二条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tc>
        <w:tc>
          <w:tcPr>
            <w:tcW w:w="858"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Times New Roman" w:hAnsi="Times New Roman" w:eastAsia="方正仿宋_GBK"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438"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11</w:t>
            </w:r>
          </w:p>
        </w:tc>
        <w:tc>
          <w:tcPr>
            <w:tcW w:w="22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对</w:t>
            </w:r>
            <w:r>
              <w:rPr>
                <w:rFonts w:hint="eastAsia" w:ascii="Times New Roman" w:hAnsi="Times New Roman" w:eastAsia="方正仿宋_GBK" w:cs="Times New Roman"/>
                <w:color w:val="000000" w:themeColor="text1"/>
                <w:kern w:val="0"/>
                <w:sz w:val="28"/>
                <w:szCs w:val="28"/>
                <w14:textFill>
                  <w14:solidFill>
                    <w14:schemeClr w14:val="tx1"/>
                  </w14:solidFill>
                </w14:textFill>
              </w:rPr>
              <w:t>律师事务所及其律师承办法律援助事项的监</w:t>
            </w:r>
            <w:r>
              <w:rPr>
                <w:rFonts w:hint="eastAsia" w:ascii="Times New Roman" w:hAnsi="Times New Roman" w:eastAsia="方正仿宋_GBK" w:cs="宋体"/>
                <w:color w:val="000000" w:themeColor="text1"/>
                <w:kern w:val="0"/>
                <w:sz w:val="28"/>
                <w:szCs w:val="28"/>
                <w14:textFill>
                  <w14:solidFill>
                    <w14:schemeClr w14:val="tx1"/>
                  </w14:solidFill>
                </w14:textFill>
              </w:rPr>
              <w:t>管</w:t>
            </w:r>
          </w:p>
        </w:tc>
        <w:tc>
          <w:tcPr>
            <w:tcW w:w="5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对律所及律师承办法律援助事项的行政检查</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tc>
        <w:tc>
          <w:tcPr>
            <w:tcW w:w="50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1．《法律援助条例》第四条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2．《法律援助条例》第六条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tc>
        <w:tc>
          <w:tcPr>
            <w:tcW w:w="858"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Times New Roman" w:hAnsi="Times New Roman" w:eastAsia="方正仿宋_GBK"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438"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12</w:t>
            </w:r>
          </w:p>
        </w:tc>
        <w:tc>
          <w:tcPr>
            <w:tcW w:w="22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律</w:t>
            </w:r>
            <w:r>
              <w:rPr>
                <w:rFonts w:hint="eastAsia" w:ascii="Times New Roman" w:hAnsi="Times New Roman" w:eastAsia="方正仿宋_GBK" w:cs="Times New Roman"/>
                <w:color w:val="000000" w:themeColor="text1"/>
                <w:kern w:val="0"/>
                <w:sz w:val="28"/>
                <w:szCs w:val="28"/>
                <w14:textFill>
                  <w14:solidFill>
                    <w14:schemeClr w14:val="tx1"/>
                  </w14:solidFill>
                </w14:textFill>
              </w:rPr>
              <w:t>师事务所年度考核</w:t>
            </w:r>
          </w:p>
        </w:tc>
        <w:tc>
          <w:tcPr>
            <w:tcW w:w="5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对律师事务所年度考核的行政检查</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tc>
        <w:tc>
          <w:tcPr>
            <w:tcW w:w="50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律</w:t>
            </w:r>
            <w:r>
              <w:rPr>
                <w:rFonts w:hint="eastAsia" w:ascii="Times New Roman" w:hAnsi="Times New Roman" w:eastAsia="方正仿宋_GBK" w:cs="Times New Roman"/>
                <w:color w:val="000000" w:themeColor="text1"/>
                <w:kern w:val="0"/>
                <w:sz w:val="28"/>
                <w:szCs w:val="28"/>
                <w14:textFill>
                  <w14:solidFill>
                    <w14:schemeClr w14:val="tx1"/>
                  </w14:solidFill>
                </w14:textFill>
              </w:rPr>
              <w:t>师事务所年度检查考核办法（2010年4月8日</w:t>
            </w: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kern w:val="0"/>
                <w:sz w:val="28"/>
                <w:szCs w:val="28"/>
                <w14:textFill>
                  <w14:solidFill>
                    <w14:schemeClr w14:val="tx1"/>
                  </w14:solidFill>
                </w14:textFill>
              </w:rPr>
              <w:t>司法部令第121号）第一条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tc>
        <w:tc>
          <w:tcPr>
            <w:tcW w:w="858"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Times New Roman" w:hAnsi="Times New Roman" w:eastAsia="方正仿宋_GBK"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438"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13</w:t>
            </w:r>
          </w:p>
        </w:tc>
        <w:tc>
          <w:tcPr>
            <w:tcW w:w="22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对</w:t>
            </w:r>
            <w:r>
              <w:rPr>
                <w:rFonts w:hint="eastAsia" w:ascii="Times New Roman" w:hAnsi="Times New Roman" w:eastAsia="方正仿宋_GBK" w:cs="Times New Roman"/>
                <w:color w:val="000000" w:themeColor="text1"/>
                <w:kern w:val="0"/>
                <w:sz w:val="28"/>
                <w:szCs w:val="28"/>
                <w14:textFill>
                  <w14:solidFill>
                    <w14:schemeClr w14:val="tx1"/>
                  </w14:solidFill>
                </w14:textFill>
              </w:rPr>
              <w:t>律师的执业、变更、注销的监管</w:t>
            </w:r>
          </w:p>
        </w:tc>
        <w:tc>
          <w:tcPr>
            <w:tcW w:w="5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对律师的执业、变更情况检查</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tc>
        <w:tc>
          <w:tcPr>
            <w:tcW w:w="50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1．《律师法》第四条：第四十六条：第五十二条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color w:val="000000" w:themeColor="text1"/>
                <w:kern w:val="0"/>
                <w:sz w:val="28"/>
                <w:szCs w:val="28"/>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2．《律师执业管理办法》（司法部令第112号）第四十七条第三款：第五十条：“第五十一条：第五十二条：第五十六条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tc>
        <w:tc>
          <w:tcPr>
            <w:tcW w:w="858"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Times New Roman" w:hAnsi="Times New Roman" w:eastAsia="方正仿宋_GBK"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128"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14</w:t>
            </w:r>
          </w:p>
        </w:tc>
        <w:tc>
          <w:tcPr>
            <w:tcW w:w="22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基</w:t>
            </w:r>
            <w:r>
              <w:rPr>
                <w:rFonts w:hint="eastAsia" w:ascii="Times New Roman" w:hAnsi="Times New Roman" w:eastAsia="方正仿宋_GBK" w:cs="Times New Roman"/>
                <w:color w:val="000000" w:themeColor="text1"/>
                <w:kern w:val="0"/>
                <w:sz w:val="28"/>
                <w:szCs w:val="28"/>
                <w14:textFill>
                  <w14:solidFill>
                    <w14:schemeClr w14:val="tx1"/>
                  </w14:solidFill>
                </w14:textFill>
              </w:rPr>
              <w:t>层法律服务所年度考核</w:t>
            </w:r>
          </w:p>
        </w:tc>
        <w:tc>
          <w:tcPr>
            <w:tcW w:w="5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对基层法律服务所日常执业和内部管理情况的行政检查</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tc>
        <w:tc>
          <w:tcPr>
            <w:tcW w:w="50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《基层法律服务所管理办法》（司法部令第137号）第六条</w:t>
            </w: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w:t>
            </w:r>
            <w:r>
              <w:rPr>
                <w:rFonts w:hint="eastAsia" w:ascii="Times New Roman" w:hAnsi="Times New Roman" w:eastAsia="方正仿宋_GBK" w:cs="宋体"/>
                <w:color w:val="000000" w:themeColor="text1"/>
                <w:kern w:val="0"/>
                <w:sz w:val="28"/>
                <w:szCs w:val="28"/>
                <w14:textFill>
                  <w14:solidFill>
                    <w14:schemeClr w14:val="tx1"/>
                  </w14:solidFill>
                </w14:textFill>
              </w:rPr>
              <w:t>第二十九条</w:t>
            </w:r>
            <w:r>
              <w:rPr>
                <w:rFonts w:hint="eastAsia" w:ascii="Times New Roman" w:hAnsi="Times New Roman" w:eastAsia="方正仿宋_GBK" w:cs="宋体"/>
                <w:color w:val="000000" w:themeColor="text1"/>
                <w:kern w:val="0"/>
                <w:sz w:val="28"/>
                <w:szCs w:val="28"/>
                <w:lang w:eastAsia="zh-CN"/>
                <w14:textFill>
                  <w14:solidFill>
                    <w14:schemeClr w14:val="tx1"/>
                  </w14:solidFill>
                </w14:textFill>
              </w:rPr>
              <w:t>。</w:t>
            </w:r>
          </w:p>
        </w:tc>
        <w:tc>
          <w:tcPr>
            <w:tcW w:w="858"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Times New Roman" w:hAnsi="Times New Roman" w:eastAsia="方正仿宋_GBK"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438"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15</w:t>
            </w:r>
          </w:p>
        </w:tc>
        <w:tc>
          <w:tcPr>
            <w:tcW w:w="22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基层法律服务工作者年度考核</w:t>
            </w:r>
          </w:p>
        </w:tc>
        <w:tc>
          <w:tcPr>
            <w:tcW w:w="5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对基层法律服务工作者执业情况的行政检查</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tc>
        <w:tc>
          <w:tcPr>
            <w:tcW w:w="50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1．《国务院对确需保留的行政审批项目设定行政许可的决定》（国务院令第412号）第75项</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2．《基层法律服务工作者管理办法》（司法部令第138号）第五条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8"/>
                <w:szCs w:val="28"/>
                <w14:textFill>
                  <w14:solidFill>
                    <w14:schemeClr w14:val="tx1"/>
                  </w14:solidFill>
                </w14:textFill>
              </w:rPr>
              <w:t>第四十条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tc>
        <w:tc>
          <w:tcPr>
            <w:tcW w:w="858"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Times New Roman" w:hAnsi="Times New Roman" w:eastAsia="方正仿宋_GBK"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438"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16</w:t>
            </w:r>
          </w:p>
        </w:tc>
        <w:tc>
          <w:tcPr>
            <w:tcW w:w="22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对</w:t>
            </w:r>
            <w:r>
              <w:rPr>
                <w:rFonts w:hint="eastAsia" w:ascii="Times New Roman" w:hAnsi="Times New Roman" w:eastAsia="方正仿宋_GBK" w:cs="Times New Roman"/>
                <w:color w:val="000000" w:themeColor="text1"/>
                <w:kern w:val="0"/>
                <w:sz w:val="28"/>
                <w:szCs w:val="28"/>
                <w14:textFill>
                  <w14:solidFill>
                    <w14:schemeClr w14:val="tx1"/>
                  </w14:solidFill>
                </w14:textFill>
              </w:rPr>
              <w:t>基层法律服务工作者执业核准、变更核准、注销登记的监</w:t>
            </w:r>
            <w:r>
              <w:rPr>
                <w:rFonts w:hint="eastAsia" w:ascii="Times New Roman" w:hAnsi="Times New Roman" w:eastAsia="方正仿宋_GBK" w:cs="宋体"/>
                <w:color w:val="000000" w:themeColor="text1"/>
                <w:kern w:val="0"/>
                <w:sz w:val="28"/>
                <w:szCs w:val="28"/>
                <w14:textFill>
                  <w14:solidFill>
                    <w14:schemeClr w14:val="tx1"/>
                  </w14:solidFill>
                </w14:textFill>
              </w:rPr>
              <w:t>管</w:t>
            </w:r>
          </w:p>
        </w:tc>
        <w:tc>
          <w:tcPr>
            <w:tcW w:w="5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对基层法律服务工作者执业情况的行政检查</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tc>
        <w:tc>
          <w:tcPr>
            <w:tcW w:w="50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1．《国</w:t>
            </w:r>
            <w:r>
              <w:rPr>
                <w:rFonts w:hint="eastAsia" w:ascii="Times New Roman" w:hAnsi="Times New Roman" w:eastAsia="方正仿宋_GBK" w:cs="宋体"/>
                <w:color w:val="000000" w:themeColor="text1"/>
                <w:kern w:val="0"/>
                <w:sz w:val="28"/>
                <w:szCs w:val="28"/>
                <w14:textFill>
                  <w14:solidFill>
                    <w14:schemeClr w14:val="tx1"/>
                  </w14:solidFill>
                </w14:textFill>
              </w:rPr>
              <w:t>务院对确需保留的行政审批项目设定</w:t>
            </w:r>
            <w:r>
              <w:rPr>
                <w:rFonts w:hint="eastAsia" w:ascii="Times New Roman" w:hAnsi="Times New Roman" w:eastAsia="方正仿宋_GBK" w:cs="Times New Roman"/>
                <w:color w:val="000000" w:themeColor="text1"/>
                <w:kern w:val="0"/>
                <w:sz w:val="28"/>
                <w:szCs w:val="28"/>
                <w14:textFill>
                  <w14:solidFill>
                    <w14:schemeClr w14:val="tx1"/>
                  </w14:solidFill>
                </w14:textFill>
              </w:rPr>
              <w:t>行政许可的决定》（国务院令第412号）第75项</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2．《基层法律服务工作者管理办法》（司法部令第138号）第五条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8"/>
                <w:szCs w:val="28"/>
                <w14:textFill>
                  <w14:solidFill>
                    <w14:schemeClr w14:val="tx1"/>
                  </w14:solidFill>
                </w14:textFill>
              </w:rPr>
              <w:t>第九条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8"/>
                <w:szCs w:val="28"/>
                <w14:textFill>
                  <w14:solidFill>
                    <w14:schemeClr w14:val="tx1"/>
                  </w14:solidFill>
                </w14:textFill>
              </w:rPr>
              <w:t>第十五条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8"/>
                <w:szCs w:val="28"/>
                <w14:textFill>
                  <w14:solidFill>
                    <w14:schemeClr w14:val="tx1"/>
                  </w14:solidFill>
                </w14:textFill>
              </w:rPr>
              <w:t>第十六条</w:t>
            </w:r>
            <w:r>
              <w:rPr>
                <w:rFonts w:hint="eastAsia" w:ascii="Times New Roman" w:hAnsi="Times New Roman" w:eastAsia="方正仿宋_GBK" w:cs="宋体"/>
                <w:color w:val="000000" w:themeColor="text1"/>
                <w:kern w:val="0"/>
                <w:sz w:val="28"/>
                <w:szCs w:val="28"/>
                <w:lang w:eastAsia="zh-CN"/>
                <w14:textFill>
                  <w14:solidFill>
                    <w14:schemeClr w14:val="tx1"/>
                  </w14:solidFill>
                </w14:textFill>
              </w:rPr>
              <w:t>。</w:t>
            </w:r>
          </w:p>
        </w:tc>
        <w:tc>
          <w:tcPr>
            <w:tcW w:w="858"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Times New Roman" w:hAnsi="Times New Roman" w:eastAsia="方正仿宋_GBK"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965"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17</w:t>
            </w:r>
          </w:p>
        </w:tc>
        <w:tc>
          <w:tcPr>
            <w:tcW w:w="22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对基层法律服务所变更核准、注销登记的</w:t>
            </w:r>
            <w:r>
              <w:rPr>
                <w:rFonts w:hint="eastAsia" w:ascii="Times New Roman" w:hAnsi="Times New Roman" w:eastAsia="方正仿宋_GBK" w:cs="宋体"/>
                <w:color w:val="000000" w:themeColor="text1"/>
                <w:kern w:val="0"/>
                <w:sz w:val="28"/>
                <w:szCs w:val="28"/>
                <w14:textFill>
                  <w14:solidFill>
                    <w14:schemeClr w14:val="tx1"/>
                  </w14:solidFill>
                </w14:textFill>
              </w:rPr>
              <w:t>监管</w:t>
            </w:r>
          </w:p>
        </w:tc>
        <w:tc>
          <w:tcPr>
            <w:tcW w:w="5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对基层法律服务所日常执业和内部管理情况的行政检查</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tc>
        <w:tc>
          <w:tcPr>
            <w:tcW w:w="50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w:t>
            </w:r>
            <w:r>
              <w:rPr>
                <w:rFonts w:hint="eastAsia" w:ascii="Times New Roman" w:hAnsi="Times New Roman" w:eastAsia="方正仿宋_GBK" w:cs="Times New Roman"/>
                <w:color w:val="000000" w:themeColor="text1"/>
                <w:kern w:val="0"/>
                <w:sz w:val="28"/>
                <w:szCs w:val="28"/>
                <w14:textFill>
                  <w14:solidFill>
                    <w14:schemeClr w14:val="tx1"/>
                  </w14:solidFill>
                </w14:textFill>
              </w:rPr>
              <w:t>基层法律服务所管理办法》（司法部令第137号）第六条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8"/>
                <w:szCs w:val="28"/>
                <w14:textFill>
                  <w14:solidFill>
                    <w14:schemeClr w14:val="tx1"/>
                  </w14:solidFill>
                </w14:textFill>
              </w:rPr>
              <w:t>第十条。</w:t>
            </w:r>
          </w:p>
        </w:tc>
        <w:tc>
          <w:tcPr>
            <w:tcW w:w="858"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Times New Roman" w:hAnsi="Times New Roman" w:eastAsia="方正仿宋_GBK"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18</w:t>
            </w:r>
          </w:p>
        </w:tc>
        <w:tc>
          <w:tcPr>
            <w:tcW w:w="22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基层法律服务所年度考核</w:t>
            </w:r>
          </w:p>
        </w:tc>
        <w:tc>
          <w:tcPr>
            <w:tcW w:w="5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对基层法律服务所年度考核的行政检查</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tc>
        <w:tc>
          <w:tcPr>
            <w:tcW w:w="50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lang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司</w:t>
            </w:r>
            <w:r>
              <w:rPr>
                <w:rFonts w:hint="eastAsia" w:ascii="Times New Roman" w:hAnsi="Times New Roman" w:eastAsia="方正仿宋_GBK" w:cs="Times New Roman"/>
                <w:color w:val="000000" w:themeColor="text1"/>
                <w:kern w:val="0"/>
                <w:sz w:val="28"/>
                <w:szCs w:val="28"/>
                <w14:textFill>
                  <w14:solidFill>
                    <w14:schemeClr w14:val="tx1"/>
                  </w14:solidFill>
                </w14:textFill>
              </w:rPr>
              <w:t>法部137号令《基层法律服务所管理办法》第二十九条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tc>
        <w:tc>
          <w:tcPr>
            <w:tcW w:w="858"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Times New Roman" w:hAnsi="Times New Roman" w:eastAsia="方正仿宋_GBK"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008"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lang w:val="en-US" w:eastAsia="zh-CN"/>
                <w14:textFill>
                  <w14:solidFill>
                    <w14:schemeClr w14:val="tx1"/>
                  </w14:solidFill>
                </w14:textFill>
              </w:rPr>
              <w:t>19</w:t>
            </w:r>
          </w:p>
        </w:tc>
        <w:tc>
          <w:tcPr>
            <w:tcW w:w="22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基层法律服务工作者年度考核</w:t>
            </w:r>
          </w:p>
        </w:tc>
        <w:tc>
          <w:tcPr>
            <w:tcW w:w="5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kern w:val="0"/>
                <w:sz w:val="28"/>
                <w:szCs w:val="28"/>
                <w14:textFill>
                  <w14:solidFill>
                    <w14:schemeClr w14:val="tx1"/>
                  </w14:solidFill>
                </w14:textFill>
              </w:rPr>
              <w:t>对基层法律服务工作者年度考核的行政检查</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tc>
        <w:tc>
          <w:tcPr>
            <w:tcW w:w="50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宋体"/>
                <w:color w:val="000000" w:themeColor="text1"/>
                <w:kern w:val="0"/>
                <w:sz w:val="28"/>
                <w:szCs w:val="28"/>
                <w:lang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司</w:t>
            </w:r>
            <w:r>
              <w:rPr>
                <w:rFonts w:hint="eastAsia" w:ascii="Times New Roman" w:hAnsi="Times New Roman" w:eastAsia="方正仿宋_GBK" w:cs="Times New Roman"/>
                <w:color w:val="000000" w:themeColor="text1"/>
                <w:kern w:val="0"/>
                <w:sz w:val="28"/>
                <w:szCs w:val="28"/>
                <w14:textFill>
                  <w14:solidFill>
                    <w14:schemeClr w14:val="tx1"/>
                  </w14:solidFill>
                </w14:textFill>
              </w:rPr>
              <w:t>法部138号令《基层法律服务工作者管理办法》第四十条</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w:t>
            </w:r>
          </w:p>
        </w:tc>
        <w:tc>
          <w:tcPr>
            <w:tcW w:w="858"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Times New Roman" w:hAnsi="Times New Roman" w:eastAsia="方正仿宋_GBK" w:cs="宋体"/>
                <w:color w:val="000000" w:themeColor="text1"/>
                <w:kern w:val="0"/>
                <w:sz w:val="28"/>
                <w:szCs w:val="28"/>
                <w14:textFill>
                  <w14:solidFill>
                    <w14:schemeClr w14:val="tx1"/>
                  </w14:solidFill>
                </w14:textFill>
              </w:rPr>
            </w:pPr>
          </w:p>
        </w:tc>
      </w:tr>
    </w:tbl>
    <w:p>
      <w:pPr>
        <w:pStyle w:val="10"/>
        <w:rPr>
          <w:color w:val="000000" w:themeColor="text1"/>
          <w14:textFill>
            <w14:solidFill>
              <w14:schemeClr w14:val="tx1"/>
            </w14:solidFill>
          </w14:textFill>
        </w:rPr>
        <w:sectPr>
          <w:pgSz w:w="16838" w:h="11906" w:orient="landscape"/>
          <w:pgMar w:top="1417" w:right="1440" w:bottom="1417" w:left="1440" w:header="851" w:footer="992" w:gutter="0"/>
          <w:pgNumType w:fmt="decimal"/>
          <w:cols w:space="0" w:num="1"/>
          <w:rtlGutter w:val="0"/>
          <w:docGrid w:type="lines" w:linePitch="319" w:charSpace="0"/>
        </w:sectPr>
      </w:pPr>
    </w:p>
    <w:p>
      <w:pPr>
        <w:rPr>
          <w:color w:val="000000" w:themeColor="text1"/>
          <w14:textFill>
            <w14:solidFill>
              <w14:schemeClr w14:val="tx1"/>
            </w14:solidFill>
          </w14:textFill>
        </w:rPr>
      </w:pPr>
    </w:p>
    <w:p>
      <w:pPr>
        <w:pStyle w:val="1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0"/>
        <w:rPr>
          <w:color w:val="000000" w:themeColor="text1"/>
          <w14:textFill>
            <w14:solidFill>
              <w14:schemeClr w14:val="tx1"/>
            </w14:solidFill>
          </w14:textFill>
        </w:rPr>
      </w:pPr>
    </w:p>
    <w:p>
      <w:pPr>
        <w:keepNext w:val="0"/>
        <w:keepLines w:val="0"/>
        <w:pageBreakBefore w:val="0"/>
        <w:widowControl w:val="0"/>
        <w:pBdr>
          <w:top w:val="single" w:color="auto" w:sz="4" w:space="1"/>
          <w:bottom w:val="single" w:color="auto" w:sz="8" w:space="1"/>
        </w:pBdr>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r>
        <w:rPr>
          <w:rFonts w:hint="default" w:ascii="Times New Roman" w:hAnsi="Times New Roman" w:eastAsia="方正仿宋_GBK" w:cs="Times New Roman"/>
          <w:sz w:val="28"/>
          <w:szCs w:val="28"/>
        </w:rPr>
        <w:t xml:space="preserve">  重庆市大足区司法局办公室                </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022年</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日</w:t>
      </w:r>
      <w:r>
        <w:rPr>
          <w:rFonts w:hint="eastAsia" w:ascii="Times New Roman" w:hAnsi="Times New Roman" w:eastAsia="方正仿宋_GBK" w:cs="Times New Roman"/>
          <w:sz w:val="28"/>
          <w:szCs w:val="28"/>
          <w:lang w:val="en-US" w:eastAsia="zh-CN"/>
        </w:rPr>
        <w:t>印发</w:t>
      </w:r>
      <w:r>
        <w:rPr>
          <w:rFonts w:hint="default" w:ascii="Times New Roman" w:hAnsi="Times New Roman" w:eastAsia="方正仿宋_GBK" w:cs="Times New Roman"/>
          <w:sz w:val="28"/>
          <w:szCs w:val="28"/>
        </w:rPr>
        <w:t xml:space="preserve">  </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kern w:val="0"/>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宋体" w:hAnsi="宋体"/>
        <w:kern w:val="0"/>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20</w:t>
    </w:r>
    <w:r>
      <w:rPr>
        <w:rStyle w:val="9"/>
        <w:rFonts w:ascii="宋体" w:hAnsi="宋体"/>
        <w:sz w:val="28"/>
        <w:szCs w:val="28"/>
      </w:rPr>
      <w:fldChar w:fldCharType="end"/>
    </w:r>
    <w:r>
      <w:rPr>
        <w:rStyle w:val="9"/>
        <w:rFonts w:hint="eastAsia" w:ascii="宋体" w:hAnsi="宋体"/>
        <w:sz w:val="28"/>
        <w:szCs w:val="28"/>
      </w:rPr>
      <w:t xml:space="preserve"> </w:t>
    </w:r>
    <w:r>
      <w:rPr>
        <w:rFonts w:hint="eastAsia" w:ascii="宋体" w:hAnsi="宋体"/>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MzQ5NmFiYWNmZTFhMGMzODI1M2VjMjRiODkzZjQifQ=="/>
  </w:docVars>
  <w:rsids>
    <w:rsidRoot w:val="37F67DEA"/>
    <w:rsid w:val="041D07E0"/>
    <w:rsid w:val="0455536E"/>
    <w:rsid w:val="07D010D7"/>
    <w:rsid w:val="0A484761"/>
    <w:rsid w:val="0C774C9E"/>
    <w:rsid w:val="0CEE4403"/>
    <w:rsid w:val="0D127522"/>
    <w:rsid w:val="0DF838D8"/>
    <w:rsid w:val="122C5E9E"/>
    <w:rsid w:val="150572EB"/>
    <w:rsid w:val="18BA6C9F"/>
    <w:rsid w:val="1BAF1D5E"/>
    <w:rsid w:val="1FFF11C5"/>
    <w:rsid w:val="21D50045"/>
    <w:rsid w:val="22D20654"/>
    <w:rsid w:val="23356FED"/>
    <w:rsid w:val="234A455F"/>
    <w:rsid w:val="238D1DA2"/>
    <w:rsid w:val="23AB5501"/>
    <w:rsid w:val="26E31456"/>
    <w:rsid w:val="288A1B89"/>
    <w:rsid w:val="29DA5C15"/>
    <w:rsid w:val="2D4B511A"/>
    <w:rsid w:val="33260436"/>
    <w:rsid w:val="34BC6565"/>
    <w:rsid w:val="37704640"/>
    <w:rsid w:val="37F67DEA"/>
    <w:rsid w:val="38107FFE"/>
    <w:rsid w:val="3AB94550"/>
    <w:rsid w:val="3B6E0E96"/>
    <w:rsid w:val="3C7C5835"/>
    <w:rsid w:val="3CA76CEB"/>
    <w:rsid w:val="3E425E12"/>
    <w:rsid w:val="3FD3401C"/>
    <w:rsid w:val="41170B1C"/>
    <w:rsid w:val="44F40AD4"/>
    <w:rsid w:val="459C2FCC"/>
    <w:rsid w:val="468D0541"/>
    <w:rsid w:val="473C453F"/>
    <w:rsid w:val="474545C8"/>
    <w:rsid w:val="4ABD24B3"/>
    <w:rsid w:val="4C2B781B"/>
    <w:rsid w:val="4DA64F30"/>
    <w:rsid w:val="51976F41"/>
    <w:rsid w:val="58BF0B2C"/>
    <w:rsid w:val="5F5F4E16"/>
    <w:rsid w:val="604C7149"/>
    <w:rsid w:val="642D6263"/>
    <w:rsid w:val="65FA13F5"/>
    <w:rsid w:val="6A8E65B0"/>
    <w:rsid w:val="6E1868BC"/>
    <w:rsid w:val="74C23A26"/>
    <w:rsid w:val="76A71125"/>
    <w:rsid w:val="785B21C7"/>
    <w:rsid w:val="7AF20495"/>
    <w:rsid w:val="7C324FED"/>
    <w:rsid w:val="7D911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60" w:lineRule="exact"/>
      <w:jc w:val="left"/>
      <w:textAlignment w:val="baseline"/>
    </w:pPr>
    <w:rPr>
      <w:rFonts w:ascii="黑体" w:hAnsi="??_GB2312" w:eastAsia="黑体"/>
      <w:szCs w:val="20"/>
    </w:rPr>
  </w:style>
  <w:style w:type="paragraph" w:styleId="3">
    <w:name w:val="Body Text Indent"/>
    <w:basedOn w:val="1"/>
    <w:qFormat/>
    <w:uiPriority w:val="0"/>
    <w:pPr>
      <w:ind w:firstLine="200" w:firstLineChars="200"/>
    </w:pPr>
    <w:rPr>
      <w:sz w:val="32"/>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jc w:val="left"/>
    </w:pPr>
    <w:rPr>
      <w:rFonts w:ascii="宋体" w:hAnsi="宋体" w:eastAsia="宋体" w:cs="宋体"/>
      <w:kern w:val="0"/>
      <w:sz w:val="24"/>
      <w:szCs w:val="24"/>
    </w:rPr>
  </w:style>
  <w:style w:type="character" w:styleId="9">
    <w:name w:val="page number"/>
    <w:basedOn w:val="8"/>
    <w:qFormat/>
    <w:uiPriority w:val="0"/>
  </w:style>
  <w:style w:type="paragraph" w:customStyle="1" w:styleId="10">
    <w:name w:val="Default"/>
    <w:next w:val="1"/>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11">
    <w:name w:val="默认"/>
    <w:qFormat/>
    <w:uiPriority w:val="0"/>
    <w:rPr>
      <w:rFonts w:ascii="Helvetica" w:hAnsi="Helvetica" w:eastAsia="Helvetica" w:cs="Times New Roman"/>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9484</Words>
  <Characters>9638</Characters>
  <Lines>0</Lines>
  <Paragraphs>0</Paragraphs>
  <TotalTime>9</TotalTime>
  <ScaleCrop>false</ScaleCrop>
  <LinksUpToDate>false</LinksUpToDate>
  <CharactersWithSpaces>9685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2022-04-14T02:44:00Z</dcterms:created>
  <dc:creator>HP</dc:creator>
  <cp:lastModifiedBy>Lucy</cp:lastModifiedBy>
  <cp:lastPrinted>2022-04-25T02:08:00Z</cp:lastPrinted>
  <dcterms:modified xsi:type="dcterms:W3CDTF">2023-04-17T13:19:26Z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4367A52E7FE34E09914CF25921436A79</vt:lpwstr>
  </property>
  <property fmtid="{D5CDD505-2E9C-101B-9397-08002B2CF9AE}" pid="4" name="commondata">
    <vt:lpwstr>eyJoZGlkIjoiYzYzYWIwOTI1YWU3N2RiZjNiNTliYjhiZTFiMjI3NjkifQ==</vt:lpwstr>
  </property>
</Properties>
</file>