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0"/>
          <w:szCs w:val="20"/>
        </w:rPr>
      </w:pPr>
      <w:bookmarkStart w:id="0" w:name="page2"/>
      <w:bookmarkEnd w:id="0"/>
      <w:bookmarkStart w:id="1" w:name="page4"/>
      <w:bookmarkEnd w:id="1"/>
      <w:r>
        <w:rPr>
          <w:rFonts w:ascii="方正黑体_GBK" w:hAnsi="方正黑体_GBK" w:eastAsia="方正黑体_GBK" w:cs="方正黑体_GBK"/>
          <w:sz w:val="32"/>
          <w:szCs w:val="32"/>
        </w:rPr>
        <w:t>附件 1</w:t>
      </w:r>
    </w:p>
    <w:p>
      <w:pPr>
        <w:spacing w:line="96" w:lineRule="exact"/>
        <w:rPr>
          <w:sz w:val="20"/>
          <w:szCs w:val="20"/>
        </w:rPr>
      </w:pPr>
    </w:p>
    <w:p>
      <w:pPr>
        <w:ind w:left="1780"/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 xml:space="preserve">XXX </w:t>
      </w:r>
      <w:r>
        <w:rPr>
          <w:rFonts w:ascii="方正小标宋_GBK" w:hAnsi="方正小标宋_GBK" w:eastAsia="方正小标宋_GBK" w:cs="方正小标宋_GBK"/>
          <w:sz w:val="43"/>
          <w:szCs w:val="43"/>
        </w:rPr>
        <w:t>专场活动方案（范例）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19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一、活动名称</w:t>
      </w:r>
    </w:p>
    <w:p>
      <w:pPr>
        <w:spacing w:line="203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略</w:t>
      </w:r>
    </w:p>
    <w:p>
      <w:pPr>
        <w:spacing w:line="195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二、活动主题</w:t>
      </w:r>
    </w:p>
    <w:p>
      <w:pPr>
        <w:spacing w:line="206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略</w:t>
      </w:r>
    </w:p>
    <w:p>
      <w:pPr>
        <w:spacing w:line="195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三、活动时间</w:t>
      </w:r>
    </w:p>
    <w:p>
      <w:pPr>
        <w:spacing w:line="203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略</w:t>
      </w:r>
    </w:p>
    <w:p>
      <w:pPr>
        <w:spacing w:line="198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四、活动地点</w:t>
      </w:r>
    </w:p>
    <w:p>
      <w:pPr>
        <w:spacing w:line="203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略</w:t>
      </w:r>
    </w:p>
    <w:p>
      <w:pPr>
        <w:spacing w:line="195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五、活动规模</w:t>
      </w:r>
    </w:p>
    <w:p>
      <w:pPr>
        <w:spacing w:line="206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略</w:t>
      </w:r>
    </w:p>
    <w:p>
      <w:pPr>
        <w:spacing w:line="195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六、组织机构</w:t>
      </w:r>
    </w:p>
    <w:p>
      <w:pPr>
        <w:spacing w:line="203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略</w:t>
      </w:r>
    </w:p>
    <w:p>
      <w:pPr>
        <w:spacing w:line="198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七、组织形式</w:t>
      </w:r>
    </w:p>
    <w:p>
      <w:pPr>
        <w:spacing w:line="203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略</w:t>
      </w:r>
    </w:p>
    <w:p>
      <w:pPr>
        <w:spacing w:line="195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八、主要活动</w:t>
      </w:r>
    </w:p>
    <w:p>
      <w:pPr>
        <w:spacing w:line="206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略</w:t>
      </w:r>
    </w:p>
    <w:p>
      <w:pPr>
        <w:spacing w:line="195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九、进度安排</w:t>
      </w:r>
    </w:p>
    <w:p>
      <w:pPr>
        <w:spacing w:line="203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略</w:t>
      </w:r>
    </w:p>
    <w:p>
      <w:pPr>
        <w:spacing w:line="154" w:lineRule="exact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（联系人：</w:t>
      </w:r>
      <w:r>
        <w:rPr>
          <w:rFonts w:eastAsia="Times New Roman"/>
          <w:sz w:val="32"/>
          <w:szCs w:val="32"/>
        </w:rPr>
        <w:t>XXX</w:t>
      </w:r>
      <w:r>
        <w:rPr>
          <w:rFonts w:ascii="方正仿宋_GBK" w:hAnsi="方正仿宋_GBK" w:eastAsia="方正仿宋_GBK" w:cs="方正仿宋_GBK"/>
          <w:sz w:val="32"/>
          <w:szCs w:val="32"/>
        </w:rPr>
        <w:t>，联系电话：</w:t>
      </w:r>
      <w:r>
        <w:rPr>
          <w:rFonts w:eastAsia="Times New Roman"/>
          <w:sz w:val="32"/>
          <w:szCs w:val="32"/>
        </w:rPr>
        <w:t>XXX</w:t>
      </w:r>
      <w:r>
        <w:rPr>
          <w:rFonts w:ascii="方正仿宋_GBK" w:hAnsi="方正仿宋_GBK" w:eastAsia="方正仿宋_GBK" w:cs="方正仿宋_GBK"/>
          <w:sz w:val="32"/>
          <w:szCs w:val="32"/>
        </w:rPr>
        <w:t>）</w:t>
      </w:r>
    </w:p>
    <w:p>
      <w:pPr>
        <w:spacing w:line="200" w:lineRule="exact"/>
        <w:rPr>
          <w:sz w:val="20"/>
          <w:szCs w:val="20"/>
        </w:rPr>
      </w:pPr>
      <w:bookmarkStart w:id="2" w:name="page5"/>
      <w:bookmarkEnd w:id="2"/>
    </w:p>
    <w:p>
      <w:pPr>
        <w:spacing w:line="200" w:lineRule="exact"/>
        <w:rPr>
          <w:sz w:val="20"/>
          <w:szCs w:val="20"/>
        </w:rPr>
      </w:pPr>
    </w:p>
    <w:p>
      <w:pPr>
        <w:spacing w:line="388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附件 2</w:t>
      </w:r>
    </w:p>
    <w:p>
      <w:pPr>
        <w:spacing w:line="336" w:lineRule="exact"/>
        <w:rPr>
          <w:sz w:val="20"/>
          <w:szCs w:val="20"/>
        </w:rPr>
      </w:pPr>
    </w:p>
    <w:p>
      <w:pPr>
        <w:spacing w:line="239" w:lineRule="auto"/>
        <w:ind w:left="760"/>
        <w:rPr>
          <w:sz w:val="20"/>
          <w:szCs w:val="20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2021 重庆英才大会专场活动遴选办法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85" w:lineRule="exact"/>
        <w:rPr>
          <w:sz w:val="20"/>
          <w:szCs w:val="20"/>
        </w:rPr>
      </w:pPr>
    </w:p>
    <w:p>
      <w:pPr>
        <w:spacing w:line="403" w:lineRule="auto"/>
        <w:ind w:right="160" w:firstLine="638"/>
        <w:jc w:val="both"/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根据《</w:t>
      </w:r>
      <w:r>
        <w:rPr>
          <w:rFonts w:eastAsia="Times New Roman"/>
          <w:sz w:val="32"/>
          <w:szCs w:val="32"/>
        </w:rPr>
        <w:t>2021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重庆英才大会总体方案》，为统筹整合会议资 源，大力引进人才项目，切实做好专场活动组织、遴选事宜，特 制定本办法：</w:t>
      </w:r>
    </w:p>
    <w:p>
      <w:pPr>
        <w:spacing w:line="3" w:lineRule="exact"/>
        <w:rPr>
          <w:sz w:val="20"/>
          <w:szCs w:val="20"/>
        </w:rPr>
      </w:pPr>
    </w:p>
    <w:p>
      <w:pPr>
        <w:ind w:left="640"/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一、基本条件</w:t>
      </w:r>
    </w:p>
    <w:p>
      <w:pPr>
        <w:spacing w:line="247" w:lineRule="exact"/>
        <w:rPr>
          <w:sz w:val="20"/>
          <w:szCs w:val="20"/>
        </w:rPr>
      </w:pPr>
    </w:p>
    <w:p>
      <w:pPr>
        <w:spacing w:line="388" w:lineRule="auto"/>
        <w:ind w:firstLine="638"/>
        <w:rPr>
          <w:sz w:val="20"/>
          <w:szCs w:val="20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ascii="方正仿宋_GBK" w:hAnsi="方正仿宋_GBK" w:eastAsia="方正仿宋_GBK" w:cs="方正仿宋_GBK"/>
          <w:sz w:val="32"/>
          <w:szCs w:val="32"/>
        </w:rPr>
        <w:t>承办主体须为区县党委、政府，市级部门，人民团体，</w:t>
      </w:r>
      <w:r>
        <w:rPr>
          <w:rFonts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>中央在渝、市属企事业单位；原则上每个区县（单位）最多限承 办一场，相同区域、性质的活动，不重复举办。</w:t>
      </w:r>
    </w:p>
    <w:p>
      <w:pPr>
        <w:spacing w:line="4" w:lineRule="exact"/>
        <w:rPr>
          <w:sz w:val="20"/>
          <w:szCs w:val="20"/>
        </w:rPr>
      </w:pPr>
    </w:p>
    <w:p>
      <w:pPr>
        <w:ind w:left="640"/>
        <w:rPr>
          <w:sz w:val="20"/>
          <w:szCs w:val="20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ascii="方正仿宋_GBK" w:hAnsi="方正仿宋_GBK" w:eastAsia="方正仿宋_GBK" w:cs="方正仿宋_GBK"/>
          <w:sz w:val="32"/>
          <w:szCs w:val="32"/>
        </w:rPr>
        <w:t>有明确的人才或项目引进目标（引进高层次人才</w:t>
      </w:r>
      <w:r>
        <w:rPr>
          <w:rFonts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10</w:t>
      </w:r>
    </w:p>
    <w:p>
      <w:pPr>
        <w:spacing w:line="224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1"/>
          <w:szCs w:val="31"/>
        </w:rPr>
        <w:t xml:space="preserve">名及以上，项目 </w:t>
      </w:r>
      <w:r>
        <w:rPr>
          <w:rFonts w:eastAsia="Times New Roman"/>
          <w:sz w:val="31"/>
          <w:szCs w:val="31"/>
        </w:rPr>
        <w:t>3</w:t>
      </w:r>
      <w:r>
        <w:rPr>
          <w:rFonts w:ascii="方正仿宋_GBK" w:hAnsi="方正仿宋_GBK" w:eastAsia="方正仿宋_GBK" w:cs="方正仿宋_GBK"/>
          <w:sz w:val="31"/>
          <w:szCs w:val="31"/>
        </w:rPr>
        <w:t xml:space="preserve"> 个及以上或资金总额在 </w:t>
      </w:r>
      <w:r>
        <w:rPr>
          <w:rFonts w:eastAsia="Times New Roman"/>
          <w:sz w:val="31"/>
          <w:szCs w:val="31"/>
        </w:rPr>
        <w:t>500</w:t>
      </w:r>
      <w:r>
        <w:rPr>
          <w:rFonts w:ascii="方正仿宋_GBK" w:hAnsi="方正仿宋_GBK" w:eastAsia="方正仿宋_GBK" w:cs="方正仿宋_GBK"/>
          <w:sz w:val="31"/>
          <w:szCs w:val="31"/>
        </w:rPr>
        <w:t xml:space="preserve"> 万元及以上），如</w:t>
      </w:r>
    </w:p>
    <w:p>
      <w:pPr>
        <w:spacing w:line="283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是论坛、峰会等形式，研讨内容需符合我市重点产业发展方向。</w:t>
      </w:r>
    </w:p>
    <w:p>
      <w:pPr>
        <w:spacing w:line="243" w:lineRule="exact"/>
        <w:rPr>
          <w:sz w:val="20"/>
          <w:szCs w:val="20"/>
        </w:rPr>
      </w:pPr>
    </w:p>
    <w:p>
      <w:pPr>
        <w:ind w:left="640"/>
        <w:rPr>
          <w:sz w:val="20"/>
          <w:szCs w:val="20"/>
        </w:rPr>
      </w:pPr>
      <w:r>
        <w:rPr>
          <w:rFonts w:ascii="方正楷体_GBK" w:hAnsi="方正楷体_GBK" w:eastAsia="方正楷体_GBK" w:cs="方正楷体_GBK"/>
          <w:sz w:val="31"/>
          <w:szCs w:val="31"/>
        </w:rPr>
        <w:t>（三）</w:t>
      </w:r>
      <w:r>
        <w:rPr>
          <w:rFonts w:ascii="方正仿宋_GBK" w:hAnsi="方正仿宋_GBK" w:eastAsia="方正仿宋_GBK" w:cs="方正仿宋_GBK"/>
          <w:sz w:val="31"/>
          <w:szCs w:val="31"/>
        </w:rPr>
        <w:t>有规范、完善、清晰的活动方案、意识形态工作方案、</w:t>
      </w:r>
    </w:p>
    <w:p>
      <w:pPr>
        <w:spacing w:line="249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疫情防控方案、安全应急预案。</w:t>
      </w:r>
    </w:p>
    <w:p>
      <w:pPr>
        <w:spacing w:line="240" w:lineRule="exact"/>
        <w:rPr>
          <w:sz w:val="20"/>
          <w:szCs w:val="20"/>
        </w:rPr>
      </w:pPr>
    </w:p>
    <w:p>
      <w:pPr>
        <w:ind w:left="640"/>
        <w:rPr>
          <w:sz w:val="20"/>
          <w:szCs w:val="20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（四）</w:t>
      </w:r>
      <w:r>
        <w:rPr>
          <w:rFonts w:ascii="方正仿宋_GBK" w:hAnsi="方正仿宋_GBK" w:eastAsia="方正仿宋_GBK" w:cs="方正仿宋_GBK"/>
          <w:sz w:val="32"/>
          <w:szCs w:val="32"/>
        </w:rPr>
        <w:t>有明确的人、财、物保障。</w:t>
      </w:r>
    </w:p>
    <w:p>
      <w:pPr>
        <w:spacing w:line="193" w:lineRule="exact"/>
        <w:rPr>
          <w:sz w:val="20"/>
          <w:szCs w:val="20"/>
        </w:rPr>
      </w:pPr>
    </w:p>
    <w:p>
      <w:pPr>
        <w:spacing w:line="397" w:lineRule="auto"/>
        <w:ind w:right="160" w:firstLine="638"/>
        <w:rPr>
          <w:sz w:val="20"/>
          <w:szCs w:val="20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（五）</w:t>
      </w:r>
      <w:r>
        <w:rPr>
          <w:rFonts w:ascii="方正仿宋_GBK" w:hAnsi="方正仿宋_GBK" w:eastAsia="方正仿宋_GBK" w:cs="方正仿宋_GBK"/>
          <w:sz w:val="32"/>
          <w:szCs w:val="32"/>
        </w:rPr>
        <w:t>活动时间为《关于征集</w:t>
      </w:r>
      <w:r>
        <w:rPr>
          <w:rFonts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2021</w:t>
      </w:r>
      <w:r>
        <w:rPr>
          <w:rFonts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>重庆英才大会专场活动</w:t>
      </w:r>
      <w:r>
        <w:rPr>
          <w:rFonts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的通知》发布之日起至 </w:t>
      </w:r>
      <w:r>
        <w:rPr>
          <w:rFonts w:eastAsia="Times New Roman"/>
          <w:sz w:val="32"/>
          <w:szCs w:val="32"/>
        </w:rPr>
        <w:t>2021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英才大会前 </w:t>
      </w:r>
      <w:r>
        <w:rPr>
          <w:rFonts w:eastAsia="Times New Roman"/>
          <w:sz w:val="32"/>
          <w:szCs w:val="32"/>
        </w:rPr>
        <w:t>3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天活动结束。</w:t>
      </w:r>
    </w:p>
    <w:p>
      <w:pPr>
        <w:spacing w:line="239" w:lineRule="auto"/>
        <w:ind w:left="640"/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二、审批流程</w:t>
      </w:r>
    </w:p>
    <w:p>
      <w:pPr>
        <w:spacing w:line="244" w:lineRule="exact"/>
        <w:rPr>
          <w:sz w:val="20"/>
          <w:szCs w:val="20"/>
        </w:rPr>
      </w:pPr>
    </w:p>
    <w:p>
      <w:pPr>
        <w:ind w:left="640"/>
        <w:rPr>
          <w:rFonts w:hint="eastAsia"/>
          <w:sz w:val="20"/>
          <w:szCs w:val="20"/>
        </w:rPr>
        <w:sectPr>
          <w:pgSz w:w="11900" w:h="16838"/>
          <w:pgMar w:top="1440" w:right="1300" w:bottom="1440" w:left="1580" w:header="0" w:footer="0" w:gutter="0"/>
          <w:cols w:equalWidth="0" w:num="1">
            <w:col w:w="9020"/>
          </w:cols>
        </w:sectPr>
      </w:pPr>
      <w:r>
        <w:rPr>
          <w:rFonts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ascii="方正仿宋_GBK" w:hAnsi="方正仿宋_GBK" w:eastAsia="方正仿宋_GBK" w:cs="方正仿宋_GBK"/>
          <w:sz w:val="32"/>
          <w:szCs w:val="32"/>
        </w:rPr>
        <w:t>区县党委政府，市级部门，人民团体，中央在渝、市</w:t>
      </w:r>
    </w:p>
    <w:p>
      <w:pPr>
        <w:spacing w:line="200" w:lineRule="exact"/>
        <w:rPr>
          <w:sz w:val="20"/>
          <w:szCs w:val="20"/>
        </w:rPr>
      </w:pPr>
      <w:bookmarkStart w:id="3" w:name="page6"/>
      <w:bookmarkEnd w:id="3"/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7" w:lineRule="exact"/>
        <w:rPr>
          <w:sz w:val="20"/>
          <w:szCs w:val="20"/>
        </w:rPr>
      </w:pPr>
    </w:p>
    <w:p>
      <w:pPr>
        <w:spacing w:line="407" w:lineRule="auto"/>
        <w:jc w:val="both"/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属企事业单位通过电子邮箱向英才大会 组委会报送专场活动方案及联系人、联系电话；</w:t>
      </w:r>
    </w:p>
    <w:p>
      <w:pPr>
        <w:spacing w:line="239" w:lineRule="auto"/>
        <w:ind w:left="640"/>
        <w:rPr>
          <w:sz w:val="20"/>
          <w:szCs w:val="20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ascii="方正仿宋_GBK" w:hAnsi="方正仿宋_GBK" w:eastAsia="方正仿宋_GBK" w:cs="方正仿宋_GBK"/>
          <w:sz w:val="32"/>
          <w:szCs w:val="32"/>
        </w:rPr>
        <w:t>组委会办公室审核；</w:t>
      </w:r>
    </w:p>
    <w:p>
      <w:pPr>
        <w:spacing w:line="193" w:lineRule="exact"/>
        <w:rPr>
          <w:sz w:val="20"/>
          <w:szCs w:val="20"/>
        </w:rPr>
      </w:pPr>
    </w:p>
    <w:p>
      <w:pPr>
        <w:ind w:left="640"/>
        <w:rPr>
          <w:sz w:val="20"/>
          <w:szCs w:val="20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（三）</w:t>
      </w:r>
      <w:r>
        <w:rPr>
          <w:rFonts w:ascii="方正仿宋_GBK" w:hAnsi="方正仿宋_GBK" w:eastAsia="方正仿宋_GBK" w:cs="方正仿宋_GBK"/>
          <w:sz w:val="32"/>
          <w:szCs w:val="32"/>
        </w:rPr>
        <w:t>经审核通过的，由组委会办公室复函（附件</w:t>
      </w:r>
      <w:r>
        <w:rPr>
          <w:rFonts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2-1</w:t>
      </w:r>
      <w:r>
        <w:rPr>
          <w:rFonts w:ascii="方正仿宋_GBK" w:hAnsi="方正仿宋_GBK" w:eastAsia="方正仿宋_GBK" w:cs="方正仿宋_GBK"/>
          <w:sz w:val="32"/>
          <w:szCs w:val="32"/>
        </w:rPr>
        <w:t>）申</w:t>
      </w:r>
    </w:p>
    <w:p>
      <w:pPr>
        <w:spacing w:line="271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报单位。</w:t>
      </w:r>
    </w:p>
    <w:p>
      <w:pPr>
        <w:spacing w:line="236" w:lineRule="exact"/>
        <w:rPr>
          <w:sz w:val="20"/>
          <w:szCs w:val="20"/>
        </w:rPr>
      </w:pPr>
    </w:p>
    <w:p>
      <w:pPr>
        <w:ind w:left="640"/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三、办会要求</w:t>
      </w:r>
    </w:p>
    <w:p>
      <w:pPr>
        <w:spacing w:line="197" w:lineRule="exact"/>
        <w:rPr>
          <w:sz w:val="20"/>
          <w:szCs w:val="20"/>
        </w:rPr>
      </w:pPr>
    </w:p>
    <w:p>
      <w:pPr>
        <w:ind w:left="640"/>
        <w:rPr>
          <w:sz w:val="20"/>
          <w:szCs w:val="20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ascii="方正仿宋_GBK" w:hAnsi="方正仿宋_GBK" w:eastAsia="方正仿宋_GBK" w:cs="方正仿宋_GBK"/>
          <w:sz w:val="32"/>
          <w:szCs w:val="32"/>
        </w:rPr>
        <w:t>经审核同意的</w:t>
      </w:r>
      <w:r>
        <w:rPr>
          <w:rFonts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2021</w:t>
      </w:r>
      <w:r>
        <w:rPr>
          <w:rFonts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>重庆英才大会专场活动方案纳入</w:t>
      </w:r>
    </w:p>
    <w:p>
      <w:pPr>
        <w:spacing w:line="224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eastAsia="Times New Roman"/>
          <w:sz w:val="31"/>
          <w:szCs w:val="31"/>
        </w:rPr>
        <w:t xml:space="preserve">2021 </w:t>
      </w:r>
      <w:r>
        <w:rPr>
          <w:rFonts w:ascii="方正仿宋_GBK" w:hAnsi="方正仿宋_GBK" w:eastAsia="方正仿宋_GBK" w:cs="方正仿宋_GBK"/>
          <w:sz w:val="31"/>
          <w:szCs w:val="31"/>
        </w:rPr>
        <w:t>重庆英才大会总体安排统筹实施，并冠</w:t>
      </w:r>
      <w:r>
        <w:rPr>
          <w:rFonts w:eastAsia="Times New Roman"/>
          <w:sz w:val="31"/>
          <w:szCs w:val="31"/>
        </w:rPr>
        <w:t xml:space="preserve">“2021 </w:t>
      </w:r>
      <w:r>
        <w:rPr>
          <w:rFonts w:ascii="方正仿宋_GBK" w:hAnsi="方正仿宋_GBK" w:eastAsia="方正仿宋_GBK" w:cs="方正仿宋_GBK"/>
          <w:sz w:val="31"/>
          <w:szCs w:val="31"/>
        </w:rPr>
        <w:t>重庆英才大会</w:t>
      </w:r>
    </w:p>
    <w:p>
      <w:pPr>
        <w:spacing w:line="235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——XX </w:t>
      </w:r>
      <w:r>
        <w:rPr>
          <w:rFonts w:ascii="方正仿宋_GBK" w:hAnsi="方正仿宋_GBK" w:eastAsia="方正仿宋_GBK" w:cs="方正仿宋_GBK"/>
          <w:sz w:val="32"/>
          <w:szCs w:val="32"/>
        </w:rPr>
        <w:t>专场活动</w:t>
      </w:r>
      <w:r>
        <w:rPr>
          <w:rFonts w:eastAsia="Times New Roman"/>
          <w:sz w:val="32"/>
          <w:szCs w:val="32"/>
        </w:rPr>
        <w:t>”</w:t>
      </w:r>
      <w:r>
        <w:rPr>
          <w:rFonts w:ascii="方正仿宋_GBK" w:hAnsi="方正仿宋_GBK" w:eastAsia="方正仿宋_GBK" w:cs="方正仿宋_GBK"/>
          <w:sz w:val="32"/>
          <w:szCs w:val="32"/>
        </w:rPr>
        <w:t>之名，使用统一的标识、标牌、</w:t>
      </w:r>
      <w:r>
        <w:rPr>
          <w:rFonts w:eastAsia="Times New Roman"/>
          <w:sz w:val="32"/>
          <w:szCs w:val="32"/>
        </w:rPr>
        <w:t>logo</w:t>
      </w:r>
      <w:r>
        <w:rPr>
          <w:rFonts w:ascii="方正仿宋_GBK" w:hAnsi="方正仿宋_GBK" w:eastAsia="方正仿宋_GBK" w:cs="方正仿宋_GBK"/>
          <w:sz w:val="32"/>
          <w:szCs w:val="32"/>
        </w:rPr>
        <w:t>；</w:t>
      </w:r>
    </w:p>
    <w:p>
      <w:pPr>
        <w:spacing w:line="274" w:lineRule="exact"/>
        <w:rPr>
          <w:sz w:val="20"/>
          <w:szCs w:val="20"/>
        </w:rPr>
      </w:pPr>
    </w:p>
    <w:p>
      <w:pPr>
        <w:ind w:left="640"/>
        <w:rPr>
          <w:sz w:val="20"/>
          <w:szCs w:val="20"/>
        </w:rPr>
      </w:pPr>
      <w:r>
        <w:rPr>
          <w:rFonts w:ascii="方正楷体_GBK" w:hAnsi="方正楷体_GBK" w:eastAsia="方正楷体_GBK" w:cs="方正楷体_GBK"/>
          <w:sz w:val="31"/>
          <w:szCs w:val="31"/>
        </w:rPr>
        <w:t>（二）</w:t>
      </w:r>
      <w:r>
        <w:rPr>
          <w:rFonts w:ascii="方正仿宋_GBK" w:hAnsi="方正仿宋_GBK" w:eastAsia="方正仿宋_GBK" w:cs="方正仿宋_GBK"/>
          <w:sz w:val="31"/>
          <w:szCs w:val="31"/>
        </w:rPr>
        <w:t>专场活动统筹纳入组委会宣传工作，共同营造好我市</w:t>
      </w:r>
    </w:p>
    <w:p>
      <w:pPr>
        <w:spacing w:line="201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“</w:t>
      </w:r>
      <w:r>
        <w:rPr>
          <w:rFonts w:ascii="方正仿宋_GBK" w:hAnsi="方正仿宋_GBK" w:eastAsia="方正仿宋_GBK" w:cs="方正仿宋_GBK"/>
          <w:sz w:val="32"/>
          <w:szCs w:val="32"/>
        </w:rPr>
        <w:t>近悦远来</w:t>
      </w:r>
      <w:r>
        <w:rPr>
          <w:rFonts w:eastAsia="Times New Roman"/>
          <w:sz w:val="32"/>
          <w:szCs w:val="32"/>
        </w:rPr>
        <w:t>”</w:t>
      </w:r>
      <w:r>
        <w:rPr>
          <w:rFonts w:ascii="方正仿宋_GBK" w:hAnsi="方正仿宋_GBK" w:eastAsia="方正仿宋_GBK" w:cs="方正仿宋_GBK"/>
          <w:sz w:val="32"/>
          <w:szCs w:val="32"/>
        </w:rPr>
        <w:t>的良好人才生态；</w:t>
      </w:r>
    </w:p>
    <w:p>
      <w:pPr>
        <w:spacing w:line="274" w:lineRule="exact"/>
        <w:rPr>
          <w:sz w:val="20"/>
          <w:szCs w:val="20"/>
        </w:rPr>
      </w:pPr>
    </w:p>
    <w:p>
      <w:pPr>
        <w:spacing w:line="412" w:lineRule="auto"/>
        <w:ind w:firstLine="638"/>
        <w:jc w:val="both"/>
        <w:rPr>
          <w:sz w:val="20"/>
          <w:szCs w:val="20"/>
        </w:rPr>
      </w:pPr>
      <w:r>
        <w:rPr>
          <w:rFonts w:ascii="方正楷体_GBK" w:hAnsi="方正楷体_GBK" w:eastAsia="方正楷体_GBK" w:cs="方正楷体_GBK"/>
          <w:sz w:val="31"/>
          <w:szCs w:val="31"/>
        </w:rPr>
        <w:t>（三）</w:t>
      </w:r>
      <w:r>
        <w:rPr>
          <w:rFonts w:ascii="方正仿宋_GBK" w:hAnsi="方正仿宋_GBK" w:eastAsia="方正仿宋_GBK" w:cs="方正仿宋_GBK"/>
          <w:sz w:val="31"/>
          <w:szCs w:val="31"/>
        </w:rPr>
        <w:t>严格落实疫情防控相关要求，做好活动风险评估，制</w:t>
      </w:r>
      <w:r>
        <w:rPr>
          <w:rFonts w:ascii="方正楷体_GBK" w:hAnsi="方正楷体_GBK" w:eastAsia="方正楷体_GBK" w:cs="方正楷体_GBK"/>
          <w:sz w:val="31"/>
          <w:szCs w:val="31"/>
        </w:rPr>
        <w:t xml:space="preserve"> </w:t>
      </w:r>
      <w:r>
        <w:rPr>
          <w:rFonts w:ascii="方正仿宋_GBK" w:hAnsi="方正仿宋_GBK" w:eastAsia="方正仿宋_GBK" w:cs="方正仿宋_GBK"/>
          <w:sz w:val="31"/>
          <w:szCs w:val="31"/>
        </w:rPr>
        <w:t>定好疫情防控工作方案，中高风险地区暂不举办专场活动；</w:t>
      </w:r>
    </w:p>
    <w:p>
      <w:pPr>
        <w:spacing w:line="3" w:lineRule="exact"/>
        <w:rPr>
          <w:sz w:val="20"/>
          <w:szCs w:val="20"/>
        </w:rPr>
      </w:pPr>
    </w:p>
    <w:p>
      <w:pPr>
        <w:spacing w:line="393" w:lineRule="auto"/>
        <w:ind w:firstLine="638"/>
        <w:jc w:val="both"/>
        <w:rPr>
          <w:sz w:val="20"/>
          <w:szCs w:val="20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（四）</w:t>
      </w:r>
      <w:r>
        <w:rPr>
          <w:rFonts w:ascii="方正仿宋_GBK" w:hAnsi="方正仿宋_GBK" w:eastAsia="方正仿宋_GBK" w:cs="方正仿宋_GBK"/>
          <w:sz w:val="32"/>
          <w:szCs w:val="32"/>
        </w:rPr>
        <w:t>严格按照方案规定时间开展活动，最迟活动结束时间</w:t>
      </w:r>
      <w:r>
        <w:rPr>
          <w:rFonts w:ascii="方正楷体_GBK" w:hAnsi="方正楷体_GBK" w:eastAsia="方正楷体_GBK" w:cs="方正楷体_GBK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为 </w:t>
      </w:r>
      <w:r>
        <w:rPr>
          <w:rFonts w:eastAsia="Times New Roman"/>
          <w:sz w:val="32"/>
          <w:szCs w:val="32"/>
        </w:rPr>
        <w:t>2021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英才大会主会场活动前 </w:t>
      </w:r>
      <w:r>
        <w:rPr>
          <w:rFonts w:eastAsia="Times New Roman"/>
          <w:sz w:val="32"/>
          <w:szCs w:val="32"/>
        </w:rPr>
        <w:t>3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天，原则上不更改活动举办时 间，如确需更改，需报组委会办公室同意；</w:t>
      </w:r>
    </w:p>
    <w:p>
      <w:pPr>
        <w:spacing w:line="5" w:lineRule="exact"/>
        <w:rPr>
          <w:sz w:val="20"/>
          <w:szCs w:val="20"/>
        </w:rPr>
      </w:pPr>
    </w:p>
    <w:p>
      <w:pPr>
        <w:spacing w:line="383" w:lineRule="auto"/>
        <w:ind w:firstLine="638"/>
        <w:jc w:val="both"/>
        <w:rPr>
          <w:sz w:val="20"/>
          <w:szCs w:val="20"/>
        </w:rPr>
      </w:pPr>
      <w:r>
        <w:rPr>
          <w:rFonts w:ascii="方正楷体_GBK" w:hAnsi="方正楷体_GBK" w:eastAsia="方正楷体_GBK" w:cs="方正楷体_GBK"/>
          <w:sz w:val="32"/>
          <w:szCs w:val="32"/>
        </w:rPr>
        <w:t>（五）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已通过审核专场活动按组委会要求通过电子邮箱报送 </w:t>
      </w:r>
      <w:r>
        <w:rPr>
          <w:rFonts w:eastAsia="Times New Roman"/>
          <w:sz w:val="32"/>
          <w:szCs w:val="32"/>
        </w:rPr>
        <w:t>2021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重庆英才大会专场活动推进 情况周报表（附件 </w:t>
      </w:r>
      <w:r>
        <w:rPr>
          <w:rFonts w:eastAsia="Times New Roman"/>
          <w:sz w:val="32"/>
          <w:szCs w:val="32"/>
        </w:rPr>
        <w:t>2-2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），活动开展前 </w:t>
      </w:r>
      <w:r>
        <w:rPr>
          <w:rFonts w:eastAsia="Times New Roman"/>
          <w:sz w:val="32"/>
          <w:szCs w:val="32"/>
        </w:rPr>
        <w:t>3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个工作日报送活动新闻 预热稿；</w:t>
      </w:r>
    </w:p>
    <w:p>
      <w:pPr>
        <w:ind w:left="640"/>
        <w:rPr>
          <w:rFonts w:hint="eastAsia" w:ascii="方正仿宋_GBK" w:hAnsi="方正仿宋_GBK" w:eastAsia="方正仿宋_GBK" w:cs="方正仿宋_GBK"/>
          <w:sz w:val="31"/>
          <w:szCs w:val="31"/>
        </w:rPr>
        <w:sectPr>
          <w:pgSz w:w="11900" w:h="16838"/>
          <w:pgMar w:top="1440" w:right="1460" w:bottom="1440" w:left="1580" w:header="0" w:footer="0" w:gutter="0"/>
          <w:cols w:equalWidth="0" w:num="1">
            <w:col w:w="8860"/>
          </w:cols>
        </w:sectPr>
      </w:pPr>
      <w:r>
        <w:rPr>
          <w:rFonts w:ascii="方正楷体_GBK" w:hAnsi="方正楷体_GBK" w:eastAsia="方正楷体_GBK" w:cs="方正楷体_GBK"/>
          <w:sz w:val="31"/>
          <w:szCs w:val="31"/>
        </w:rPr>
        <w:t>（六）</w:t>
      </w:r>
      <w:r>
        <w:rPr>
          <w:rFonts w:ascii="方正仿宋_GBK" w:hAnsi="方正仿宋_GBK" w:eastAsia="方正仿宋_GBK" w:cs="方正仿宋_GBK"/>
          <w:sz w:val="31"/>
          <w:szCs w:val="31"/>
        </w:rPr>
        <w:t>专场活动结束</w:t>
      </w:r>
      <w:r>
        <w:rPr>
          <w:rFonts w:ascii="方正楷体_GBK" w:hAnsi="方正楷体_GBK" w:eastAsia="方正楷体_GBK" w:cs="方正楷体_GBK"/>
          <w:sz w:val="31"/>
          <w:szCs w:val="31"/>
        </w:rPr>
        <w:t xml:space="preserve"> </w:t>
      </w:r>
      <w:r>
        <w:rPr>
          <w:rFonts w:eastAsia="Times New Roman"/>
          <w:sz w:val="31"/>
          <w:szCs w:val="31"/>
        </w:rPr>
        <w:t>3</w:t>
      </w:r>
      <w:r>
        <w:rPr>
          <w:rFonts w:ascii="方正楷体_GBK" w:hAnsi="方正楷体_GBK" w:eastAsia="方正楷体_GBK" w:cs="方正楷体_GBK"/>
          <w:sz w:val="31"/>
          <w:szCs w:val="31"/>
        </w:rPr>
        <w:t xml:space="preserve"> </w:t>
      </w:r>
      <w:r>
        <w:rPr>
          <w:rFonts w:ascii="方正仿宋_GBK" w:hAnsi="方正仿宋_GBK" w:eastAsia="方正仿宋_GBK" w:cs="方正仿宋_GBK"/>
          <w:sz w:val="31"/>
          <w:szCs w:val="31"/>
        </w:rPr>
        <w:t>个工作日内，须向组委会办公室报送</w:t>
      </w:r>
    </w:p>
    <w:p>
      <w:pPr>
        <w:spacing w:line="411" w:lineRule="auto"/>
        <w:rPr>
          <w:sz w:val="20"/>
          <w:szCs w:val="20"/>
        </w:rPr>
      </w:pPr>
      <w:bookmarkStart w:id="4" w:name="page7"/>
      <w:bookmarkEnd w:id="4"/>
      <w:r>
        <w:rPr>
          <w:rFonts w:ascii="方正仿宋_GBK" w:hAnsi="方正仿宋_GBK" w:eastAsia="方正仿宋_GBK" w:cs="方正仿宋_GBK"/>
          <w:sz w:val="31"/>
          <w:szCs w:val="31"/>
        </w:rPr>
        <w:t xml:space="preserve">活动签约人才、项目统计表（附件 </w:t>
      </w:r>
      <w:r>
        <w:rPr>
          <w:rFonts w:eastAsia="Times New Roman"/>
          <w:sz w:val="31"/>
          <w:szCs w:val="31"/>
        </w:rPr>
        <w:t>2-3</w:t>
      </w:r>
      <w:r>
        <w:rPr>
          <w:rFonts w:ascii="方正仿宋_GBK" w:hAnsi="方正仿宋_GBK" w:eastAsia="方正仿宋_GBK" w:cs="方正仿宋_GBK"/>
          <w:sz w:val="31"/>
          <w:szCs w:val="31"/>
        </w:rPr>
        <w:t xml:space="preserve">）、出席嘉宾统计表（附 件 </w:t>
      </w:r>
      <w:r>
        <w:rPr>
          <w:rFonts w:eastAsia="Times New Roman"/>
          <w:sz w:val="31"/>
          <w:szCs w:val="31"/>
        </w:rPr>
        <w:t>2-4</w:t>
      </w:r>
      <w:r>
        <w:rPr>
          <w:rFonts w:ascii="方正仿宋_GBK" w:hAnsi="方正仿宋_GBK" w:eastAsia="方正仿宋_GBK" w:cs="方正仿宋_GBK"/>
          <w:sz w:val="31"/>
          <w:szCs w:val="31"/>
        </w:rPr>
        <w:t xml:space="preserve">）、活动图片、活动视频、媒体宣传统计表（附件 </w:t>
      </w:r>
      <w:r>
        <w:rPr>
          <w:rFonts w:eastAsia="Times New Roman"/>
          <w:sz w:val="31"/>
          <w:szCs w:val="31"/>
        </w:rPr>
        <w:t>2-5</w:t>
      </w:r>
      <w:r>
        <w:rPr>
          <w:rFonts w:ascii="方正仿宋_GBK" w:hAnsi="方正仿宋_GBK" w:eastAsia="方正仿宋_GBK" w:cs="方正仿宋_GBK"/>
          <w:sz w:val="31"/>
          <w:szCs w:val="31"/>
        </w:rPr>
        <w:t>）、</w:t>
      </w:r>
    </w:p>
    <w:p>
      <w:pPr>
        <w:spacing w:line="239" w:lineRule="auto"/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活动简报、总结报告及其他临时性材料。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93" w:lineRule="exact"/>
        <w:rPr>
          <w:sz w:val="20"/>
          <w:szCs w:val="20"/>
        </w:rPr>
      </w:pPr>
    </w:p>
    <w:p>
      <w:pPr>
        <w:ind w:left="640"/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1"/>
          <w:szCs w:val="31"/>
        </w:rPr>
        <w:t>附件：</w:t>
      </w:r>
      <w:r>
        <w:rPr>
          <w:rFonts w:eastAsia="Times New Roman"/>
          <w:sz w:val="31"/>
          <w:szCs w:val="31"/>
        </w:rPr>
        <w:t>2-1.</w:t>
      </w:r>
      <w:r>
        <w:rPr>
          <w:rFonts w:ascii="方正仿宋_GBK" w:hAnsi="方正仿宋_GBK" w:eastAsia="方正仿宋_GBK" w:cs="方正仿宋_GBK"/>
          <w:sz w:val="31"/>
          <w:szCs w:val="31"/>
        </w:rPr>
        <w:t xml:space="preserve">关于 </w:t>
      </w:r>
      <w:r>
        <w:rPr>
          <w:rFonts w:eastAsia="Times New Roman"/>
          <w:sz w:val="31"/>
          <w:szCs w:val="31"/>
        </w:rPr>
        <w:t>XX</w:t>
      </w:r>
      <w:r>
        <w:rPr>
          <w:rFonts w:ascii="方正仿宋_GBK" w:hAnsi="方正仿宋_GBK" w:eastAsia="方正仿宋_GBK" w:cs="方正仿宋_GBK"/>
          <w:sz w:val="31"/>
          <w:szCs w:val="31"/>
        </w:rPr>
        <w:t xml:space="preserve"> 承办 </w:t>
      </w:r>
      <w:r>
        <w:rPr>
          <w:rFonts w:eastAsia="Times New Roman"/>
          <w:sz w:val="31"/>
          <w:szCs w:val="31"/>
        </w:rPr>
        <w:t>2021</w:t>
      </w:r>
      <w:r>
        <w:rPr>
          <w:rFonts w:ascii="方正仿宋_GBK" w:hAnsi="方正仿宋_GBK" w:eastAsia="方正仿宋_GBK" w:cs="方正仿宋_GBK"/>
          <w:sz w:val="31"/>
          <w:szCs w:val="31"/>
        </w:rPr>
        <w:t xml:space="preserve"> 重庆英才大会的复函（模板）</w:t>
      </w:r>
    </w:p>
    <w:p>
      <w:pPr>
        <w:spacing w:line="235" w:lineRule="exact"/>
        <w:rPr>
          <w:sz w:val="20"/>
          <w:szCs w:val="20"/>
        </w:rPr>
      </w:pPr>
    </w:p>
    <w:p>
      <w:pPr>
        <w:ind w:left="160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2-2. 2021 </w:t>
      </w:r>
      <w:r>
        <w:rPr>
          <w:rFonts w:ascii="方正仿宋_GBK" w:hAnsi="方正仿宋_GBK" w:eastAsia="方正仿宋_GBK" w:cs="方正仿宋_GBK"/>
          <w:sz w:val="32"/>
          <w:szCs w:val="32"/>
        </w:rPr>
        <w:t>重庆英才大会专场活动推进情况周报表</w:t>
      </w:r>
    </w:p>
    <w:p>
      <w:pPr>
        <w:spacing w:line="224" w:lineRule="exact"/>
        <w:rPr>
          <w:sz w:val="20"/>
          <w:szCs w:val="20"/>
        </w:rPr>
      </w:pPr>
    </w:p>
    <w:p>
      <w:pPr>
        <w:ind w:left="160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2-3.</w:t>
      </w:r>
      <w:r>
        <w:rPr>
          <w:rFonts w:ascii="方正仿宋_GBK" w:hAnsi="方正仿宋_GBK" w:eastAsia="方正仿宋_GBK" w:cs="方正仿宋_GBK"/>
          <w:sz w:val="32"/>
          <w:szCs w:val="32"/>
        </w:rPr>
        <w:t>签约人才、项目统计表（另附）</w:t>
      </w:r>
    </w:p>
    <w:p>
      <w:pPr>
        <w:spacing w:line="224" w:lineRule="exact"/>
        <w:rPr>
          <w:sz w:val="20"/>
          <w:szCs w:val="20"/>
        </w:rPr>
      </w:pPr>
    </w:p>
    <w:p>
      <w:pPr>
        <w:ind w:left="160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2-4.</w:t>
      </w:r>
      <w:r>
        <w:rPr>
          <w:rFonts w:ascii="方正仿宋_GBK" w:hAnsi="方正仿宋_GBK" w:eastAsia="方正仿宋_GBK" w:cs="方正仿宋_GBK"/>
          <w:sz w:val="32"/>
          <w:szCs w:val="32"/>
        </w:rPr>
        <w:t>出席嘉宾统计表</w:t>
      </w:r>
    </w:p>
    <w:p>
      <w:pPr>
        <w:spacing w:line="224" w:lineRule="exact"/>
        <w:rPr>
          <w:sz w:val="20"/>
          <w:szCs w:val="20"/>
        </w:rPr>
      </w:pPr>
    </w:p>
    <w:p>
      <w:pPr>
        <w:ind w:left="1600"/>
        <w:rPr>
          <w:rFonts w:hint="eastAsia"/>
          <w:sz w:val="20"/>
          <w:szCs w:val="20"/>
        </w:rPr>
        <w:sectPr>
          <w:pgSz w:w="11900" w:h="16838"/>
          <w:pgMar w:top="1440" w:right="1300" w:bottom="1440" w:left="1580" w:header="0" w:footer="0" w:gutter="0"/>
          <w:cols w:equalWidth="0" w:num="1">
            <w:col w:w="9020"/>
          </w:cols>
        </w:sectPr>
      </w:pPr>
      <w:r>
        <w:rPr>
          <w:rFonts w:eastAsia="Times New Roman"/>
          <w:sz w:val="32"/>
          <w:szCs w:val="32"/>
        </w:rPr>
        <w:t>2-5.</w:t>
      </w:r>
      <w:r>
        <w:rPr>
          <w:rFonts w:ascii="方正仿宋_GBK" w:hAnsi="方正仿宋_GBK" w:eastAsia="方正仿宋_GBK" w:cs="方正仿宋_GBK"/>
          <w:sz w:val="32"/>
          <w:szCs w:val="32"/>
        </w:rPr>
        <w:t>媒体宣传统计表</w:t>
      </w:r>
    </w:p>
    <w:p>
      <w:pPr>
        <w:spacing w:line="200" w:lineRule="exact"/>
        <w:rPr>
          <w:sz w:val="20"/>
          <w:szCs w:val="20"/>
        </w:rPr>
      </w:pPr>
      <w:bookmarkStart w:id="5" w:name="page8"/>
      <w:bookmarkEnd w:id="5"/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3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附件 2-1</w:t>
      </w:r>
    </w:p>
    <w:p>
      <w:pPr>
        <w:spacing w:line="141" w:lineRule="exact"/>
        <w:rPr>
          <w:sz w:val="20"/>
          <w:szCs w:val="20"/>
        </w:rPr>
      </w:pPr>
    </w:p>
    <w:p>
      <w:pPr>
        <w:ind w:left="2160"/>
        <w:rPr>
          <w:sz w:val="20"/>
          <w:szCs w:val="20"/>
        </w:rPr>
      </w:pPr>
      <w:r>
        <w:rPr>
          <w:rFonts w:ascii="方正小标宋_GBK" w:hAnsi="方正小标宋_GBK" w:eastAsia="方正小标宋_GBK" w:cs="方正小标宋_GBK"/>
          <w:sz w:val="36"/>
          <w:szCs w:val="36"/>
        </w:rPr>
        <w:t>重庆英才大会组委会办公室</w:t>
      </w:r>
    </w:p>
    <w:p>
      <w:pPr>
        <w:spacing w:line="64" w:lineRule="exact"/>
        <w:rPr>
          <w:sz w:val="20"/>
          <w:szCs w:val="20"/>
        </w:rPr>
      </w:pPr>
    </w:p>
    <w:p>
      <w:pPr>
        <w:spacing w:line="322" w:lineRule="auto"/>
        <w:ind w:left="3780" w:right="480" w:hanging="3448"/>
        <w:rPr>
          <w:sz w:val="20"/>
          <w:szCs w:val="20"/>
        </w:rPr>
      </w:pPr>
      <w:r>
        <w:rPr>
          <w:rFonts w:ascii="方正小标宋_GBK" w:hAnsi="方正小标宋_GBK" w:eastAsia="方正小标宋_GBK" w:cs="方正小标宋_GBK"/>
          <w:sz w:val="36"/>
          <w:szCs w:val="36"/>
        </w:rPr>
        <w:t xml:space="preserve">关于同意 XXX 承办 </w:t>
      </w:r>
      <w:r>
        <w:rPr>
          <w:rFonts w:eastAsia="Times New Roman"/>
          <w:sz w:val="36"/>
          <w:szCs w:val="36"/>
        </w:rPr>
        <w:t>2021</w:t>
      </w:r>
      <w:r>
        <w:rPr>
          <w:rFonts w:ascii="方正小标宋_GBK" w:hAnsi="方正小标宋_GBK" w:eastAsia="方正小标宋_GBK" w:cs="方正小标宋_GBK"/>
          <w:sz w:val="36"/>
          <w:szCs w:val="36"/>
        </w:rPr>
        <w:t xml:space="preserve"> 重庆英才大会专场活动的 复 函</w:t>
      </w:r>
    </w:p>
    <w:p>
      <w:pPr>
        <w:spacing w:line="200" w:lineRule="exact"/>
        <w:rPr>
          <w:sz w:val="20"/>
          <w:szCs w:val="20"/>
        </w:rPr>
      </w:pPr>
    </w:p>
    <w:p>
      <w:pPr>
        <w:spacing w:line="345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XX </w:t>
      </w:r>
      <w:r>
        <w:rPr>
          <w:rFonts w:ascii="方正仿宋_GBK" w:hAnsi="方正仿宋_GBK" w:eastAsia="方正仿宋_GBK" w:cs="方正仿宋_GBK"/>
          <w:sz w:val="32"/>
          <w:szCs w:val="32"/>
        </w:rPr>
        <w:t>区县（单位）：</w:t>
      </w:r>
    </w:p>
    <w:p>
      <w:pPr>
        <w:spacing w:line="224" w:lineRule="exact"/>
        <w:rPr>
          <w:sz w:val="20"/>
          <w:szCs w:val="20"/>
        </w:rPr>
      </w:pPr>
    </w:p>
    <w:p>
      <w:pPr>
        <w:ind w:left="640"/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1"/>
          <w:szCs w:val="31"/>
        </w:rPr>
        <w:t xml:space="preserve">你区县（单位）《关于申请承办 </w:t>
      </w:r>
      <w:r>
        <w:rPr>
          <w:rFonts w:eastAsia="Times New Roman"/>
          <w:sz w:val="31"/>
          <w:szCs w:val="31"/>
        </w:rPr>
        <w:t>2021</w:t>
      </w:r>
      <w:r>
        <w:rPr>
          <w:rFonts w:ascii="方正仿宋_GBK" w:hAnsi="方正仿宋_GBK" w:eastAsia="方正仿宋_GBK" w:cs="方正仿宋_GBK"/>
          <w:sz w:val="31"/>
          <w:szCs w:val="31"/>
        </w:rPr>
        <w:t xml:space="preserve"> 重庆英才大会 </w:t>
      </w:r>
      <w:r>
        <w:rPr>
          <w:rFonts w:eastAsia="Times New Roman"/>
          <w:sz w:val="31"/>
          <w:szCs w:val="31"/>
        </w:rPr>
        <w:t>XX</w:t>
      </w:r>
      <w:r>
        <w:rPr>
          <w:rFonts w:ascii="方正仿宋_GBK" w:hAnsi="方正仿宋_GBK" w:eastAsia="方正仿宋_GBK" w:cs="方正仿宋_GBK"/>
          <w:sz w:val="31"/>
          <w:szCs w:val="31"/>
        </w:rPr>
        <w:t xml:space="preserve"> 专</w:t>
      </w:r>
    </w:p>
    <w:p>
      <w:pPr>
        <w:spacing w:line="286" w:lineRule="exact"/>
        <w:rPr>
          <w:sz w:val="20"/>
          <w:szCs w:val="20"/>
        </w:rPr>
      </w:pPr>
    </w:p>
    <w:p>
      <w:pPr>
        <w:spacing w:line="383" w:lineRule="auto"/>
        <w:ind w:right="160"/>
        <w:jc w:val="both"/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场活动的请示》收悉，经组委会办公室审核，现将有关事项函 复如下：</w:t>
      </w:r>
    </w:p>
    <w:p>
      <w:pPr>
        <w:spacing w:line="1" w:lineRule="exact"/>
        <w:rPr>
          <w:sz w:val="20"/>
          <w:szCs w:val="20"/>
        </w:rPr>
      </w:pPr>
    </w:p>
    <w:p>
      <w:pPr>
        <w:spacing w:line="392" w:lineRule="auto"/>
        <w:ind w:right="160" w:firstLine="638"/>
        <w:jc w:val="both"/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一、</w:t>
      </w:r>
      <w:r>
        <w:rPr>
          <w:rFonts w:ascii="方正仿宋_GBK" w:hAnsi="方正仿宋_GBK" w:eastAsia="方正仿宋_GBK" w:cs="方正仿宋_GBK"/>
          <w:sz w:val="32"/>
          <w:szCs w:val="32"/>
        </w:rPr>
        <w:t>同意将你区县（单位）</w:t>
      </w:r>
      <w:r>
        <w:rPr>
          <w:rFonts w:eastAsia="Times New Roman"/>
          <w:sz w:val="32"/>
          <w:szCs w:val="32"/>
        </w:rPr>
        <w:t>“XXX”</w:t>
      </w:r>
      <w:r>
        <w:rPr>
          <w:rFonts w:ascii="方正仿宋_GBK" w:hAnsi="方正仿宋_GBK" w:eastAsia="方正仿宋_GBK" w:cs="方正仿宋_GBK"/>
          <w:sz w:val="32"/>
          <w:szCs w:val="32"/>
        </w:rPr>
        <w:t>纳入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2021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>重庆英才大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会专场活动， 专场活动名称确定为 </w:t>
      </w:r>
      <w:r>
        <w:rPr>
          <w:rFonts w:eastAsia="Times New Roman"/>
          <w:sz w:val="32"/>
          <w:szCs w:val="32"/>
        </w:rPr>
        <w:t>“2021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重庆英才大会 </w:t>
      </w:r>
      <w:r>
        <w:rPr>
          <w:rFonts w:eastAsia="Times New Roman"/>
          <w:sz w:val="32"/>
          <w:szCs w:val="32"/>
        </w:rPr>
        <w:t>——XXX”</w:t>
      </w:r>
      <w:r>
        <w:rPr>
          <w:rFonts w:ascii="方正仿宋_GBK" w:hAnsi="方正仿宋_GBK" w:eastAsia="方正仿宋_GBK" w:cs="方正仿宋_GBK"/>
          <w:sz w:val="32"/>
          <w:szCs w:val="32"/>
        </w:rPr>
        <w:t>，使用重庆英才大会统一的标识、标牌、</w:t>
      </w:r>
      <w:r>
        <w:rPr>
          <w:rFonts w:eastAsia="Times New Roman"/>
          <w:sz w:val="32"/>
          <w:szCs w:val="32"/>
        </w:rPr>
        <w:t>logo</w:t>
      </w:r>
      <w:r>
        <w:rPr>
          <w:rFonts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1" w:lineRule="exact"/>
        <w:rPr>
          <w:sz w:val="20"/>
          <w:szCs w:val="20"/>
        </w:rPr>
      </w:pPr>
    </w:p>
    <w:p>
      <w:pPr>
        <w:spacing w:line="388" w:lineRule="auto"/>
        <w:ind w:firstLine="638"/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二、</w:t>
      </w:r>
      <w:r>
        <w:rPr>
          <w:rFonts w:ascii="方正仿宋_GBK" w:hAnsi="方正仿宋_GBK" w:eastAsia="方正仿宋_GBK" w:cs="方正仿宋_GBK"/>
          <w:sz w:val="32"/>
          <w:szCs w:val="32"/>
        </w:rPr>
        <w:t>专场活动所需人、财、物由你区县（单位）统筹保障，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>请你区县（单位）严格落实</w:t>
      </w:r>
      <w:r>
        <w:rPr>
          <w:rFonts w:eastAsia="Times New Roman"/>
          <w:sz w:val="32"/>
          <w:szCs w:val="32"/>
        </w:rPr>
        <w:t>“</w:t>
      </w:r>
      <w:r>
        <w:rPr>
          <w:rFonts w:ascii="方正仿宋_GBK" w:hAnsi="方正仿宋_GBK" w:eastAsia="方正仿宋_GBK" w:cs="方正仿宋_GBK"/>
          <w:sz w:val="32"/>
          <w:szCs w:val="32"/>
        </w:rPr>
        <w:t>过紧日子</w:t>
      </w:r>
      <w:r>
        <w:rPr>
          <w:rFonts w:eastAsia="Times New Roman"/>
          <w:sz w:val="32"/>
          <w:szCs w:val="32"/>
        </w:rPr>
        <w:t>”</w:t>
      </w:r>
      <w:r>
        <w:rPr>
          <w:rFonts w:ascii="方正仿宋_GBK" w:hAnsi="方正仿宋_GBK" w:eastAsia="方正仿宋_GBK" w:cs="方正仿宋_GBK"/>
          <w:sz w:val="32"/>
          <w:szCs w:val="32"/>
        </w:rPr>
        <w:t>要求，节俭办会。</w:t>
      </w:r>
    </w:p>
    <w:p>
      <w:pPr>
        <w:spacing w:line="2" w:lineRule="exact"/>
        <w:rPr>
          <w:sz w:val="20"/>
          <w:szCs w:val="20"/>
        </w:rPr>
      </w:pPr>
    </w:p>
    <w:p>
      <w:pPr>
        <w:spacing w:line="396" w:lineRule="auto"/>
        <w:ind w:right="160" w:firstLine="638"/>
        <w:jc w:val="both"/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三、</w:t>
      </w:r>
      <w:r>
        <w:rPr>
          <w:rFonts w:ascii="方正仿宋_GBK" w:hAnsi="方正仿宋_GBK" w:eastAsia="方正仿宋_GBK" w:cs="方正仿宋_GBK"/>
          <w:sz w:val="32"/>
          <w:szCs w:val="32"/>
        </w:rPr>
        <w:t>请你区县（单位）统筹做好新冠肺炎疫情防控和活动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>承办，严格落实疫情防控有关要求，制定疫情防控和安全保障 方案，严格落实防控措施，积极开展应急演练。</w:t>
      </w:r>
    </w:p>
    <w:p>
      <w:pPr>
        <w:spacing w:line="1" w:lineRule="exact"/>
        <w:rPr>
          <w:sz w:val="20"/>
          <w:szCs w:val="20"/>
        </w:rPr>
      </w:pPr>
    </w:p>
    <w:p>
      <w:pPr>
        <w:spacing w:line="386" w:lineRule="auto"/>
        <w:ind w:right="160" w:firstLine="638"/>
        <w:jc w:val="both"/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四、</w:t>
      </w:r>
      <w:r>
        <w:rPr>
          <w:rFonts w:ascii="方正仿宋_GBK" w:hAnsi="方正仿宋_GBK" w:eastAsia="方正仿宋_GBK" w:cs="方正仿宋_GBK"/>
          <w:sz w:val="32"/>
          <w:szCs w:val="32"/>
        </w:rPr>
        <w:t>请你区县（单位）结合专场活动情况、进一步完善活</w:t>
      </w:r>
      <w:r>
        <w:rPr>
          <w:rFonts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>动方案、应急预案，切实落实意识形态工作责任，确保活动安 全高效、圆满成功。</w:t>
      </w:r>
    </w:p>
    <w:p>
      <w:pPr>
        <w:spacing w:line="2" w:lineRule="exact"/>
        <w:rPr>
          <w:sz w:val="20"/>
          <w:szCs w:val="20"/>
        </w:rPr>
      </w:pPr>
    </w:p>
    <w:p>
      <w:pPr>
        <w:ind w:left="640"/>
        <w:rPr>
          <w:rFonts w:hint="eastAsia"/>
          <w:sz w:val="20"/>
          <w:szCs w:val="20"/>
        </w:rPr>
        <w:sectPr>
          <w:pgSz w:w="11900" w:h="16838"/>
          <w:pgMar w:top="1440" w:right="1520" w:bottom="1440" w:left="1580" w:header="0" w:footer="0" w:gutter="0"/>
          <w:cols w:equalWidth="0" w:num="1">
            <w:col w:w="8800"/>
          </w:cols>
        </w:sectPr>
      </w:pPr>
      <w:r>
        <w:rPr>
          <w:rFonts w:ascii="方正黑体_GBK" w:hAnsi="方正黑体_GBK" w:eastAsia="方正黑体_GBK" w:cs="方正黑体_GBK"/>
          <w:sz w:val="31"/>
          <w:szCs w:val="31"/>
        </w:rPr>
        <w:t>五、</w:t>
      </w:r>
      <w:r>
        <w:rPr>
          <w:rFonts w:ascii="方正仿宋_GBK" w:hAnsi="方正仿宋_GBK" w:eastAsia="方正仿宋_GBK" w:cs="方正仿宋_GBK"/>
          <w:sz w:val="31"/>
          <w:szCs w:val="31"/>
        </w:rPr>
        <w:t>请你区县（单位）在该专场活动结束后</w:t>
      </w:r>
      <w:r>
        <w:rPr>
          <w:rFonts w:ascii="方正黑体_GBK" w:hAnsi="方正黑体_GBK" w:eastAsia="方正黑体_GBK" w:cs="方正黑体_GBK"/>
          <w:sz w:val="31"/>
          <w:szCs w:val="31"/>
        </w:rPr>
        <w:t xml:space="preserve"> </w:t>
      </w:r>
      <w:r>
        <w:rPr>
          <w:rFonts w:eastAsia="Times New Roman"/>
          <w:sz w:val="31"/>
          <w:szCs w:val="31"/>
        </w:rPr>
        <w:t>3</w:t>
      </w:r>
      <w:r>
        <w:rPr>
          <w:rFonts w:ascii="方正黑体_GBK" w:hAnsi="方正黑体_GBK" w:eastAsia="方正黑体_GBK" w:cs="方正黑体_GBK"/>
          <w:sz w:val="31"/>
          <w:szCs w:val="31"/>
        </w:rPr>
        <w:t xml:space="preserve"> </w:t>
      </w:r>
      <w:r>
        <w:rPr>
          <w:rFonts w:ascii="方正仿宋_GBK" w:hAnsi="方正仿宋_GBK" w:eastAsia="方正仿宋_GBK" w:cs="方正仿宋_GBK"/>
          <w:sz w:val="31"/>
          <w:szCs w:val="31"/>
        </w:rPr>
        <w:t>个工作日内，</w:t>
      </w:r>
    </w:p>
    <w:p>
      <w:pPr>
        <w:spacing w:line="200" w:lineRule="exact"/>
        <w:rPr>
          <w:sz w:val="20"/>
          <w:szCs w:val="20"/>
        </w:rPr>
      </w:pPr>
      <w:bookmarkStart w:id="6" w:name="page9"/>
      <w:bookmarkEnd w:id="6"/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55" w:lineRule="exact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按方案要求向组委会办公室报送相关材料。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43" w:lineRule="exact"/>
        <w:rPr>
          <w:sz w:val="20"/>
          <w:szCs w:val="20"/>
        </w:rPr>
      </w:pPr>
    </w:p>
    <w:p>
      <w:pPr>
        <w:spacing w:line="383" w:lineRule="auto"/>
        <w:ind w:left="640" w:right="520"/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联系人：孔幸，王松； 联系电话：</w:t>
      </w:r>
      <w:r>
        <w:rPr>
          <w:rFonts w:eastAsia="Times New Roman"/>
          <w:sz w:val="32"/>
          <w:szCs w:val="32"/>
        </w:rPr>
        <w:t>023-86833526</w:t>
      </w:r>
      <w:r>
        <w:rPr>
          <w:rFonts w:ascii="方正仿宋_GBK" w:hAnsi="方正仿宋_GBK" w:eastAsia="方正仿宋_GBK" w:cs="方正仿宋_GBK"/>
          <w:sz w:val="32"/>
          <w:szCs w:val="32"/>
        </w:rPr>
        <w:t>、</w:t>
      </w:r>
      <w:r>
        <w:rPr>
          <w:rFonts w:eastAsia="Times New Roman"/>
          <w:sz w:val="32"/>
          <w:szCs w:val="32"/>
        </w:rPr>
        <w:t>88956630</w:t>
      </w:r>
      <w:r>
        <w:rPr>
          <w:rFonts w:ascii="方正仿宋_GBK" w:hAnsi="方正仿宋_GBK" w:eastAsia="方正仿宋_GBK" w:cs="方正仿宋_GBK"/>
          <w:sz w:val="32"/>
          <w:szCs w:val="32"/>
        </w:rPr>
        <w:t>，</w:t>
      </w:r>
      <w:r>
        <w:rPr>
          <w:rFonts w:eastAsia="Times New Roman"/>
          <w:sz w:val="32"/>
          <w:szCs w:val="32"/>
        </w:rPr>
        <w:t>15923020955</w:t>
      </w:r>
      <w:r>
        <w:rPr>
          <w:rFonts w:ascii="方正仿宋_GBK" w:hAnsi="方正仿宋_GBK" w:eastAsia="方正仿宋_GBK" w:cs="方正仿宋_GBK"/>
          <w:sz w:val="32"/>
          <w:szCs w:val="32"/>
        </w:rPr>
        <w:t>；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96" w:lineRule="exact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重庆英才大会组委会办公室</w:t>
      </w:r>
    </w:p>
    <w:p>
      <w:pPr>
        <w:spacing w:line="193" w:lineRule="exact"/>
        <w:rPr>
          <w:sz w:val="20"/>
          <w:szCs w:val="20"/>
        </w:rPr>
      </w:pPr>
    </w:p>
    <w:p>
      <w:pPr>
        <w:ind w:left="5640"/>
        <w:rPr>
          <w:rFonts w:hint="eastAsia"/>
          <w:sz w:val="20"/>
          <w:szCs w:val="20"/>
        </w:rPr>
        <w:sectPr>
          <w:pgSz w:w="11900" w:h="16838"/>
          <w:pgMar w:top="1440" w:right="1680" w:bottom="1440" w:left="1580" w:header="0" w:footer="0" w:gutter="0"/>
          <w:cols w:equalWidth="0" w:num="1">
            <w:col w:w="8640"/>
          </w:cols>
        </w:sectPr>
      </w:pPr>
      <w:r>
        <w:rPr>
          <w:rFonts w:eastAsia="Times New Roman"/>
          <w:sz w:val="32"/>
          <w:szCs w:val="32"/>
        </w:rPr>
        <w:t xml:space="preserve">2021 </w:t>
      </w:r>
      <w:r>
        <w:rPr>
          <w:rFonts w:ascii="方正仿宋_GBK" w:hAnsi="方正仿宋_GBK" w:eastAsia="方正仿宋_GBK" w:cs="方正仿宋_GBK"/>
          <w:sz w:val="32"/>
          <w:szCs w:val="32"/>
        </w:rPr>
        <w:t>年</w:t>
      </w:r>
      <w:r>
        <w:rPr>
          <w:rFonts w:eastAsia="Times New Roman"/>
          <w:sz w:val="32"/>
          <w:szCs w:val="32"/>
        </w:rPr>
        <w:t xml:space="preserve"> xx </w:t>
      </w:r>
      <w:r>
        <w:rPr>
          <w:rFonts w:ascii="方正仿宋_GBK" w:hAnsi="方正仿宋_GBK" w:eastAsia="方正仿宋_GBK" w:cs="方正仿宋_GBK"/>
          <w:sz w:val="32"/>
          <w:szCs w:val="32"/>
        </w:rPr>
        <w:t>月</w:t>
      </w:r>
      <w:r>
        <w:rPr>
          <w:rFonts w:eastAsia="Times New Roman"/>
          <w:sz w:val="32"/>
          <w:szCs w:val="32"/>
        </w:rPr>
        <w:t xml:space="preserve"> xx </w:t>
      </w:r>
      <w:r>
        <w:rPr>
          <w:rFonts w:ascii="方正仿宋_GBK" w:hAnsi="方正仿宋_GBK" w:eastAsia="方正仿宋_GBK" w:cs="方正仿宋_GBK"/>
          <w:sz w:val="32"/>
          <w:szCs w:val="32"/>
        </w:rPr>
        <w:t>日</w:t>
      </w:r>
    </w:p>
    <w:p>
      <w:pPr>
        <w:spacing w:line="200" w:lineRule="exact"/>
        <w:rPr>
          <w:sz w:val="20"/>
          <w:szCs w:val="20"/>
        </w:rPr>
      </w:pPr>
      <w:bookmarkStart w:id="7" w:name="page10"/>
      <w:bookmarkEnd w:id="7"/>
    </w:p>
    <w:p>
      <w:pPr>
        <w:spacing w:line="305" w:lineRule="exact"/>
        <w:rPr>
          <w:rFonts w:hint="eastAsia"/>
          <w:sz w:val="20"/>
          <w:szCs w:val="20"/>
        </w:rPr>
      </w:pPr>
    </w:p>
    <w:p>
      <w:pPr>
        <w:ind w:left="120"/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附件 2-2</w:t>
      </w:r>
    </w:p>
    <w:p>
      <w:pPr>
        <w:spacing w:line="190" w:lineRule="exact"/>
        <w:rPr>
          <w:sz w:val="20"/>
          <w:szCs w:val="20"/>
        </w:rPr>
      </w:pPr>
    </w:p>
    <w:p>
      <w:pPr>
        <w:ind w:left="2100"/>
        <w:rPr>
          <w:sz w:val="20"/>
          <w:szCs w:val="20"/>
        </w:rPr>
      </w:pPr>
      <w:r>
        <w:rPr>
          <w:rFonts w:ascii="方正小标宋_GBK" w:hAnsi="方正小标宋_GBK" w:eastAsia="方正小标宋_GBK" w:cs="方正小标宋_GBK"/>
          <w:sz w:val="52"/>
          <w:szCs w:val="52"/>
        </w:rPr>
        <w:t>2021 重庆英才大会专场活动推进情况周报表</w:t>
      </w:r>
    </w:p>
    <w:p>
      <w:pPr>
        <w:spacing w:line="200" w:lineRule="exact"/>
        <w:rPr>
          <w:sz w:val="20"/>
          <w:szCs w:val="20"/>
        </w:rPr>
      </w:pPr>
    </w:p>
    <w:p>
      <w:pPr>
        <w:spacing w:line="289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100"/>
        <w:gridCol w:w="120"/>
        <w:gridCol w:w="1540"/>
        <w:gridCol w:w="60"/>
        <w:gridCol w:w="1040"/>
        <w:gridCol w:w="1360"/>
        <w:gridCol w:w="1600"/>
        <w:gridCol w:w="1420"/>
        <w:gridCol w:w="1100"/>
        <w:gridCol w:w="1440"/>
        <w:gridCol w:w="278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</w:rPr>
              <w:t>填报单位：</w:t>
            </w:r>
          </w:p>
        </w:tc>
        <w:tc>
          <w:tcPr>
            <w:tcW w:w="1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填报时间：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3460" w:type="dxa"/>
            <w:gridSpan w:val="5"/>
            <w:tcBorders>
              <w:lef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</w:rPr>
              <w:t>本周专场活动进展情况：一、......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>
            <w:pPr>
              <w:spacing w:line="239" w:lineRule="exact"/>
              <w:ind w:left="680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</w:rPr>
              <w:t>二、.......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>
            <w:pPr>
              <w:spacing w:line="239" w:lineRule="exact"/>
              <w:ind w:left="680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</w:rPr>
              <w:t>三、......</w:t>
            </w:r>
          </w:p>
        </w:tc>
        <w:tc>
          <w:tcPr>
            <w:tcW w:w="10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4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line="245" w:lineRule="exact"/>
              <w:ind w:left="680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</w:rPr>
              <w:t>............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序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ind w:left="200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</w:rPr>
              <w:t>（一）</w:t>
            </w: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（二）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（三）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（四）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（五）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（六）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（七）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（八）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（九）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号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博士研究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副高职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中级及以下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分类统计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硕士研究生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本科及以下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正高职称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生及以上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称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（含无职称）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</w:rPr>
              <w:t>引才成果</w:t>
            </w: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6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收集简历人数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6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6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</w:rPr>
              <w:t>（当周）</w:t>
            </w: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6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达成意向人数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签约人才数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6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340" w:lineRule="exact"/>
        <w:rPr>
          <w:sz w:val="20"/>
          <w:szCs w:val="20"/>
        </w:rPr>
      </w:pPr>
      <w:bookmarkStart w:id="8" w:name="page11"/>
      <w:bookmarkEnd w:id="8"/>
      <w:r>
        <w:rPr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842645</wp:posOffset>
            </wp:positionH>
            <wp:positionV relativeFrom="page">
              <wp:posOffset>1143000</wp:posOffset>
            </wp:positionV>
            <wp:extent cx="9006840" cy="35706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6840" cy="357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120"/>
        <w:gridCol w:w="1660"/>
        <w:gridCol w:w="1140"/>
        <w:gridCol w:w="2920"/>
        <w:gridCol w:w="1420"/>
        <w:gridCol w:w="1100"/>
        <w:gridCol w:w="1440"/>
        <w:gridCol w:w="2780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940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</w:rPr>
              <w:t>小  计：</w:t>
            </w:r>
          </w:p>
        </w:tc>
        <w:tc>
          <w:tcPr>
            <w:tcW w:w="114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>
            <w:pPr>
              <w:ind w:right="4200"/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资金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项目名称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</w:rPr>
              <w:t>所属行业</w:t>
            </w:r>
          </w:p>
        </w:tc>
        <w:tc>
          <w:tcPr>
            <w:tcW w:w="2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>
            <w:pPr>
              <w:ind w:left="720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</w:rPr>
              <w:t>项目介绍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1160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</w:rPr>
              <w:t>项目成果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>
            <w:pPr>
              <w:ind w:right="4200"/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9"/>
              </w:rPr>
              <w:t>（万元）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620" w:type="dxa"/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7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69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</w:rPr>
              <w:t xml:space="preserve">2    </w:t>
            </w:r>
            <w:r>
              <w:rPr>
                <w:rFonts w:ascii="方正黑体_GBK" w:hAnsi="方正黑体_GBK" w:eastAsia="方正黑体_GBK" w:cs="方正黑体_GBK"/>
              </w:rPr>
              <w:t>（当周）</w:t>
            </w: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8"/>
              </w:rPr>
              <w:t>...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7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vAlign w:val="bottom"/>
          </w:tcPr>
          <w:p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62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w w:val="98"/>
              </w:rPr>
              <w:t>...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186" w:lineRule="exact"/>
        <w:rPr>
          <w:sz w:val="20"/>
          <w:szCs w:val="20"/>
        </w:rPr>
      </w:pPr>
    </w:p>
    <w:p>
      <w:pPr>
        <w:tabs>
          <w:tab w:val="left" w:pos="2540"/>
        </w:tabs>
        <w:ind w:left="2120"/>
        <w:rPr>
          <w:sz w:val="20"/>
          <w:szCs w:val="20"/>
        </w:rPr>
      </w:pPr>
      <w:r>
        <w:rPr>
          <w:rFonts w:ascii="方正黑体_GBK" w:hAnsi="方正黑体_GBK" w:eastAsia="方正黑体_GBK" w:cs="方正黑体_GBK"/>
        </w:rPr>
        <w:t>小</w:t>
      </w:r>
      <w:r>
        <w:rPr>
          <w:sz w:val="20"/>
          <w:szCs w:val="20"/>
        </w:rPr>
        <w:tab/>
      </w:r>
      <w:r>
        <w:rPr>
          <w:rFonts w:ascii="方正黑体_GBK" w:hAnsi="方正黑体_GBK" w:eastAsia="方正黑体_GBK" w:cs="方正黑体_GBK"/>
          <w:sz w:val="21"/>
          <w:szCs w:val="21"/>
        </w:rPr>
        <w:t>计：</w:t>
      </w:r>
    </w:p>
    <w:p>
      <w:pPr>
        <w:spacing w:line="247" w:lineRule="exact"/>
        <w:rPr>
          <w:sz w:val="20"/>
          <w:szCs w:val="20"/>
        </w:rPr>
      </w:pPr>
    </w:p>
    <w:p>
      <w:pPr>
        <w:spacing w:line="297" w:lineRule="auto"/>
        <w:ind w:left="640" w:right="80" w:hanging="549"/>
        <w:rPr>
          <w:sz w:val="20"/>
          <w:szCs w:val="20"/>
        </w:rPr>
      </w:pPr>
      <w:r>
        <w:rPr>
          <w:rFonts w:ascii="宋体" w:hAnsi="宋体" w:eastAsia="宋体" w:cs="宋体"/>
        </w:rPr>
        <w:t>注： 1.本表为周报表，活动复函通过起每周一下午 6 点前整理本周开展情况整理后发送至邮箱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bookmarkStart w:id="11" w:name="_GoBack"/>
      <w:bookmarkEnd w:id="11"/>
      <w:r>
        <w:rPr>
          <w:rFonts w:ascii="宋体" w:hAnsi="宋体" w:eastAsia="宋体" w:cs="宋体"/>
        </w:rPr>
        <w:t>联系电话 023-86898623； 2.本周专场活动情况填报要素：活动载体、内容、时间、地点等方面进行概述； 3.请做好专场活动影像资料收集归档工作；</w:t>
      </w:r>
    </w:p>
    <w:p>
      <w:pPr>
        <w:spacing w:line="284" w:lineRule="exact"/>
        <w:rPr>
          <w:sz w:val="20"/>
          <w:szCs w:val="20"/>
        </w:rPr>
      </w:pPr>
    </w:p>
    <w:p>
      <w:pPr>
        <w:spacing w:line="239" w:lineRule="auto"/>
        <w:ind w:left="640"/>
        <w:rPr>
          <w:sz w:val="20"/>
          <w:szCs w:val="20"/>
        </w:rPr>
      </w:pPr>
      <w:r>
        <w:rPr>
          <w:rFonts w:ascii="宋体" w:hAnsi="宋体" w:eastAsia="宋体" w:cs="宋体"/>
        </w:rPr>
        <w:t>4.请在该专场活动结束后 5 个工作日内，向组委会办公室报送 3－5 分钟的活动剪影及活动简介（用于英才大会线 上展示）、总结报告。</w:t>
      </w:r>
    </w:p>
    <w:p>
      <w:pPr>
        <w:spacing w:line="268" w:lineRule="exact"/>
        <w:rPr>
          <w:sz w:val="20"/>
          <w:szCs w:val="20"/>
        </w:rPr>
      </w:pPr>
    </w:p>
    <w:p>
      <w:pPr>
        <w:tabs>
          <w:tab w:val="left" w:pos="11500"/>
        </w:tabs>
        <w:ind w:left="740"/>
        <w:rPr>
          <w:sz w:val="20"/>
          <w:szCs w:val="20"/>
        </w:rPr>
      </w:pPr>
      <w:r>
        <w:rPr>
          <w:rFonts w:ascii="宋体" w:hAnsi="宋体" w:eastAsia="宋体" w:cs="宋体"/>
        </w:rPr>
        <w:t>填报人：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1"/>
          <w:szCs w:val="21"/>
        </w:rPr>
        <w:t>联系电话（手机号码）：</w:t>
      </w:r>
    </w:p>
    <w:p>
      <w:pPr>
        <w:spacing w:line="200" w:lineRule="exact"/>
        <w:rPr>
          <w:sz w:val="20"/>
          <w:szCs w:val="20"/>
        </w:rPr>
      </w:pPr>
      <w:bookmarkStart w:id="9" w:name="page12"/>
      <w:bookmarkEnd w:id="9"/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3" w:lineRule="exact"/>
        <w:rPr>
          <w:sz w:val="20"/>
          <w:szCs w:val="20"/>
        </w:rPr>
      </w:pPr>
    </w:p>
    <w:p>
      <w:pPr>
        <w:ind w:left="100"/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附件 2-4</w:t>
      </w:r>
    </w:p>
    <w:p>
      <w:pPr>
        <w:spacing w:line="105" w:lineRule="exact"/>
        <w:rPr>
          <w:sz w:val="20"/>
          <w:szCs w:val="20"/>
        </w:rPr>
      </w:pPr>
    </w:p>
    <w:p>
      <w:pPr>
        <w:ind w:left="680"/>
        <w:rPr>
          <w:sz w:val="20"/>
          <w:szCs w:val="20"/>
        </w:rPr>
      </w:pPr>
      <w:r>
        <w:rPr>
          <w:rFonts w:ascii="方正小标宋_GBK" w:hAnsi="方正小标宋_GBK" w:eastAsia="方正小标宋_GBK" w:cs="方正小标宋_GBK"/>
          <w:sz w:val="40"/>
          <w:szCs w:val="40"/>
        </w:rPr>
        <w:t>2021 重庆英才大会专场活动重要嘉宾统计表</w:t>
      </w:r>
    </w:p>
    <w:p>
      <w:pPr>
        <w:spacing w:line="200" w:lineRule="exact"/>
        <w:rPr>
          <w:sz w:val="20"/>
          <w:szCs w:val="20"/>
        </w:rPr>
      </w:pPr>
    </w:p>
    <w:p>
      <w:pPr>
        <w:spacing w:line="343" w:lineRule="exact"/>
        <w:rPr>
          <w:sz w:val="20"/>
          <w:szCs w:val="20"/>
        </w:rPr>
      </w:pPr>
    </w:p>
    <w:p>
      <w:pPr>
        <w:ind w:left="100"/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填报单位：</w:t>
      </w:r>
    </w:p>
    <w:p>
      <w:pPr>
        <w:spacing w:line="135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740"/>
        <w:gridCol w:w="1600"/>
        <w:gridCol w:w="1700"/>
        <w:gridCol w:w="1760"/>
        <w:gridCol w:w="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360"/>
              <w:rPr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序号</w:t>
            </w:r>
          </w:p>
        </w:tc>
        <w:tc>
          <w:tcPr>
            <w:tcW w:w="17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300"/>
              <w:rPr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嘉宾姓名</w:t>
            </w:r>
          </w:p>
        </w:tc>
        <w:tc>
          <w:tcPr>
            <w:tcW w:w="1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嘉宾职务</w:t>
            </w: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280"/>
              <w:rPr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嘉宾类别</w:t>
            </w:r>
          </w:p>
        </w:tc>
        <w:tc>
          <w:tcPr>
            <w:tcW w:w="1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0"/>
              <w:rPr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参加的活动</w:t>
            </w:r>
          </w:p>
        </w:tc>
        <w:tc>
          <w:tcPr>
            <w:tcW w:w="9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200"/>
              <w:rPr>
                <w:sz w:val="20"/>
                <w:szCs w:val="20"/>
              </w:rPr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178" w:lineRule="exact"/>
        <w:rPr>
          <w:sz w:val="20"/>
          <w:szCs w:val="20"/>
        </w:rPr>
      </w:pPr>
    </w:p>
    <w:p>
      <w:pPr>
        <w:ind w:left="100"/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24"/>
          <w:szCs w:val="24"/>
        </w:rPr>
        <w:t>备注：嘉宾类别为国家级领导、省部级领导、国内外院士、知名高校领导、知名医院</w:t>
      </w:r>
    </w:p>
    <w:p>
      <w:pPr>
        <w:spacing w:line="354" w:lineRule="exact"/>
        <w:rPr>
          <w:sz w:val="20"/>
          <w:szCs w:val="20"/>
        </w:rPr>
      </w:pPr>
    </w:p>
    <w:p>
      <w:pPr>
        <w:ind w:left="100"/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24"/>
          <w:szCs w:val="24"/>
        </w:rPr>
        <w:t>院长、知名企业家、科学家、专家学者（含外国专家、人才）及其他重要嘉宾等。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78" w:lineRule="exact"/>
        <w:rPr>
          <w:sz w:val="20"/>
          <w:szCs w:val="20"/>
        </w:rPr>
      </w:pPr>
    </w:p>
    <w:p>
      <w:pPr>
        <w:tabs>
          <w:tab w:val="left" w:pos="4620"/>
        </w:tabs>
        <w:rPr>
          <w:sz w:val="20"/>
          <w:szCs w:val="20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填报人：</w:t>
      </w:r>
      <w:r>
        <w:rPr>
          <w:sz w:val="20"/>
          <w:szCs w:val="20"/>
        </w:rPr>
        <w:tab/>
      </w:r>
      <w:r>
        <w:rPr>
          <w:rFonts w:ascii="方正仿宋_GBK" w:hAnsi="方正仿宋_GBK" w:eastAsia="方正仿宋_GBK" w:cs="方正仿宋_GBK"/>
          <w:sz w:val="27"/>
          <w:szCs w:val="27"/>
        </w:rPr>
        <w:t>联系电话：</w:t>
      </w:r>
    </w:p>
    <w:p>
      <w:pPr>
        <w:spacing w:line="200" w:lineRule="exact"/>
        <w:rPr>
          <w:sz w:val="20"/>
          <w:szCs w:val="20"/>
        </w:rPr>
      </w:pPr>
      <w:bookmarkStart w:id="10" w:name="page13"/>
      <w:bookmarkEnd w:id="10"/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3" w:lineRule="exact"/>
        <w:rPr>
          <w:sz w:val="20"/>
          <w:szCs w:val="20"/>
        </w:rPr>
      </w:pPr>
    </w:p>
    <w:p>
      <w:pPr>
        <w:ind w:left="100"/>
        <w:rPr>
          <w:sz w:val="20"/>
          <w:szCs w:val="20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附件 2-5</w:t>
      </w:r>
    </w:p>
    <w:p>
      <w:pPr>
        <w:spacing w:line="91" w:lineRule="exact"/>
        <w:rPr>
          <w:sz w:val="20"/>
          <w:szCs w:val="20"/>
        </w:rPr>
      </w:pPr>
    </w:p>
    <w:p>
      <w:pPr>
        <w:ind w:left="860"/>
        <w:rPr>
          <w:sz w:val="20"/>
          <w:szCs w:val="20"/>
        </w:rPr>
      </w:pPr>
      <w:r>
        <w:rPr>
          <w:rFonts w:ascii="Arial" w:hAnsi="Arial" w:eastAsia="Arial" w:cs="Arial"/>
          <w:sz w:val="40"/>
          <w:szCs w:val="40"/>
        </w:rPr>
        <w:t xml:space="preserve">2021 </w:t>
      </w:r>
      <w:r>
        <w:rPr>
          <w:rFonts w:ascii="方正小标宋_GBK" w:hAnsi="方正小标宋_GBK" w:eastAsia="方正小标宋_GBK" w:cs="方正小标宋_GBK"/>
          <w:sz w:val="40"/>
          <w:szCs w:val="40"/>
        </w:rPr>
        <w:t>重庆英才大会</w:t>
      </w:r>
      <w:r>
        <w:rPr>
          <w:rFonts w:ascii="Arial" w:hAnsi="Arial" w:eastAsia="Arial" w:cs="Arial"/>
          <w:sz w:val="40"/>
          <w:szCs w:val="40"/>
        </w:rPr>
        <w:t>-XX”</w:t>
      </w:r>
      <w:r>
        <w:rPr>
          <w:rFonts w:ascii="方正小标宋_GBK" w:hAnsi="方正小标宋_GBK" w:eastAsia="方正小标宋_GBK" w:cs="方正小标宋_GBK"/>
          <w:sz w:val="40"/>
          <w:szCs w:val="40"/>
        </w:rPr>
        <w:t>媒体宣传统计表</w:t>
      </w:r>
    </w:p>
    <w:p>
      <w:pPr>
        <w:spacing w:line="57" w:lineRule="exact"/>
        <w:rPr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720"/>
        <w:gridCol w:w="740"/>
        <w:gridCol w:w="6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7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sz w:val="24"/>
                <w:szCs w:val="24"/>
              </w:rPr>
              <w:t>序号</w:t>
            </w:r>
          </w:p>
        </w:tc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sz w:val="24"/>
                <w:szCs w:val="24"/>
              </w:rPr>
              <w:t>标题</w:t>
            </w:r>
          </w:p>
        </w:tc>
        <w:tc>
          <w:tcPr>
            <w:tcW w:w="7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sz w:val="24"/>
                <w:szCs w:val="24"/>
              </w:rPr>
              <w:t>链接</w:t>
            </w:r>
          </w:p>
        </w:tc>
        <w:tc>
          <w:tcPr>
            <w:tcW w:w="6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640"/>
              <w:rPr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sz w:val="24"/>
                <w:szCs w:val="24"/>
              </w:rPr>
              <w:t>报道媒体（预热宣传+成果宣传）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48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合计：X 篇</w:t>
            </w:r>
          </w:p>
        </w:tc>
        <w:tc>
          <w:tcPr>
            <w:tcW w:w="7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8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填报人：</w:t>
            </w:r>
          </w:p>
        </w:tc>
        <w:tc>
          <w:tcPr>
            <w:tcW w:w="740" w:type="dxa"/>
            <w:vAlign w:val="bottom"/>
          </w:tcPr>
          <w:p/>
        </w:tc>
        <w:tc>
          <w:tcPr>
            <w:tcW w:w="6820" w:type="dxa"/>
            <w:tcBorders>
              <w:right w:val="single" w:color="auto" w:sz="8" w:space="0"/>
            </w:tcBorders>
            <w:vAlign w:val="bottom"/>
          </w:tcPr>
          <w:p>
            <w:pPr>
              <w:spacing w:line="263" w:lineRule="exact"/>
              <w:ind w:left="4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7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</w:tr>
    </w:tbl>
    <w:p>
      <w:pPr>
        <w:spacing w:line="1" w:lineRule="exact"/>
        <w:rPr>
          <w:sz w:val="20"/>
          <w:szCs w:val="20"/>
        </w:rPr>
      </w:pPr>
    </w:p>
    <w:sectPr>
      <w:pgSz w:w="11900" w:h="16838"/>
      <w:pgMar w:top="1440" w:right="1380" w:bottom="1440" w:left="1480" w:header="0" w:footer="0" w:gutter="0"/>
      <w:cols w:equalWidth="0" w:num="1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MWRhZjkyNDA4YmRhYTViN2E5YjAyM2Y5NDRlZTMifQ=="/>
  </w:docVars>
  <w:rsids>
    <w:rsidRoot w:val="00DD532F"/>
    <w:rsid w:val="004C69CD"/>
    <w:rsid w:val="00600C2C"/>
    <w:rsid w:val="008C383D"/>
    <w:rsid w:val="00D15C6F"/>
    <w:rsid w:val="00DD532F"/>
    <w:rsid w:val="22503457"/>
    <w:rsid w:val="2FC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480</Words>
  <Characters>2740</Characters>
  <Lines>22</Lines>
  <Paragraphs>6</Paragraphs>
  <TotalTime>13</TotalTime>
  <ScaleCrop>false</ScaleCrop>
  <LinksUpToDate>false</LinksUpToDate>
  <CharactersWithSpaces>3214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2021-09-10T16:19:00Z</dcterms:created>
  <dc:creator>Windows User</dc:creator>
  <cp:lastModifiedBy>Lucy</cp:lastModifiedBy>
  <dcterms:modified xsi:type="dcterms:W3CDTF">2023-12-13T08:13:57Z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41C86FA2EF7B43378B3483C862C41AA2_12</vt:lpwstr>
  </property>
</Properties>
</file>