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F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1414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10E6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A490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2B4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C798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FBB4D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大足农委发〔2025〕59号</w:t>
      </w:r>
    </w:p>
    <w:p w14:paraId="403433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8D59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重庆市大足区农业农村委员会</w:t>
      </w:r>
    </w:p>
    <w:p w14:paraId="350082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OLE_LINK1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2026年镇街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整建制推进</w:t>
      </w:r>
    </w:p>
    <w:p w14:paraId="0185EB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“水稻（高粱）+油菜”轮作示范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  <w:t>通知</w:t>
      </w:r>
    </w:p>
    <w:bookmarkEnd w:id="0"/>
    <w:p w14:paraId="0212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both"/>
        <w:textAlignment w:val="auto"/>
        <w:rPr>
          <w:rFonts w:hint="default" w:ascii="Times New Roman" w:hAnsi="Times New Roman" w:eastAsia="方正小标宋_GBK" w:cs="Times New Roman"/>
          <w:spacing w:val="-6"/>
          <w:sz w:val="32"/>
          <w:szCs w:val="32"/>
        </w:rPr>
      </w:pPr>
    </w:p>
    <w:p w14:paraId="3A7C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镇街人民政府（办事处）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 w14:paraId="4988872F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我区粮油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快速发展，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稳定重要农产品供给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保障粮油安全，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聚焦“水稻（高粱）+油菜”轮作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单产提升关键要素，扎实推进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粮油作物大面积单产提升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整合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2025年大足区水稻节水增粮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、产油大县奖励、农业社会化服务项目的资金629万元，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整建制建设“水稻（高粱）+油菜”轮作示范片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1万亩。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现将申报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2026年镇街整建制“水稻（高粱）+油菜”轮作示范项目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通知如下：</w:t>
      </w:r>
    </w:p>
    <w:p w14:paraId="636CDBE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项目建设任务</w:t>
      </w:r>
    </w:p>
    <w:p w14:paraId="74557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592" w:firstLineChars="0"/>
        <w:textAlignment w:val="auto"/>
        <w:rPr>
          <w:rFonts w:hint="default" w:ascii="Times New Roman" w:hAnsi="Times New Roman" w:eastAsia="方正楷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-6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spacing w:val="-6"/>
          <w:sz w:val="32"/>
          <w:szCs w:val="32"/>
          <w:lang w:val="en-US" w:eastAsia="zh-CN"/>
        </w:rPr>
        <w:t>数量目标</w:t>
      </w:r>
    </w:p>
    <w:p w14:paraId="2D283D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择优选择2～3个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镇街，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集中连片、整建制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镇街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0090C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592" w:firstLineChars="0"/>
        <w:textAlignment w:val="auto"/>
        <w:rPr>
          <w:rFonts w:hint="default" w:ascii="Times New Roman" w:hAnsi="Times New Roman" w:eastAsia="方正楷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-6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spacing w:val="-6"/>
          <w:sz w:val="32"/>
          <w:szCs w:val="32"/>
          <w:lang w:val="en-US" w:eastAsia="zh-CN"/>
        </w:rPr>
        <w:t>单产目标</w:t>
      </w:r>
    </w:p>
    <w:p w14:paraId="6CC1646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实现水稻平均亩产540公斤以上，油菜平均亩产150公斤以上，示范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带动周边镇街5万亩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“水稻（高粱）+油菜”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轮作大面积单产提升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3BD6402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二、申报对象</w:t>
      </w:r>
    </w:p>
    <w:p w14:paraId="3844ED7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各镇街人民政府（办事处）。</w:t>
      </w:r>
    </w:p>
    <w:p w14:paraId="5EFA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三、申报条件</w:t>
      </w:r>
    </w:p>
    <w:p w14:paraId="1A2DAC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每个镇街示范面积原则上不低于3000亩，采取种植大户+小农户模式，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带动周边镇街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2万亩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“水稻（高粱）+油菜”轮作。</w:t>
      </w:r>
    </w:p>
    <w:p w14:paraId="4BE98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四、主推技术</w:t>
      </w:r>
    </w:p>
    <w:p w14:paraId="0A3FA84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推广水稻轻简化栽培技术1万亩，其中“一喷多促”技术1万亩；油菜轻简化栽培技术1万亩，其中“一促四防”技术1万亩。</w:t>
      </w:r>
    </w:p>
    <w:p w14:paraId="56FA79F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水稻主推技术：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主要采取“集中育秧保壮苗、机插机抛减直播、干湿交替节水灌、侧深施肥减量化、一喷多促全覆盖”等技术路径，筛选推广耐高温热害高产品种，集成推广暗化催芽、集中育秧、机插秧等技术，适当增加栽插密度。加强稻瘟病、纹枯病、二化螟、稻飞虱、稻纵卷叶螟等病虫防控。</w:t>
      </w:r>
    </w:p>
    <w:p w14:paraId="1B8242E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yellow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油菜主推技术：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主要采取“推广耐密、抗病、抗裂荚高产高含油品种，合理增加种植密度，科学增用配方专用肥，加强病虫防控减损和农机农艺结合机收减损”等技术路径；推广应用</w:t>
      </w:r>
      <w:r>
        <w:rPr>
          <w:rFonts w:hint="default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  <w:woUserID w:val="1"/>
        </w:rPr>
        <w:t>开沟排湿、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精量播种、</w:t>
      </w:r>
      <w:r>
        <w:rPr>
          <w:rFonts w:hint="default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  <w:woUserID w:val="1"/>
        </w:rPr>
        <w:t>配方施肥、一促四防、机收减损等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稻油两熟制周年高产</w:t>
      </w:r>
      <w:r>
        <w:rPr>
          <w:rFonts w:hint="default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  <w:woUserID w:val="1"/>
        </w:rPr>
        <w:t>高效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栽培技术；加强蚜虫、菌核病等病虫防控。</w:t>
      </w:r>
    </w:p>
    <w:p w14:paraId="38F90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财政支持环节及标准</w:t>
      </w:r>
    </w:p>
    <w:p w14:paraId="3224CC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（一）农资补助</w:t>
      </w:r>
    </w:p>
    <w:p w14:paraId="2C62FC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示范片农资由区农业农村委统一采购并发放。</w:t>
      </w:r>
    </w:p>
    <w:p w14:paraId="018887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1.示范种子：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每亩补助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节水抗旱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水稻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新品种（旱优73）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1公斤、“两高双低”品种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嘉油999油菜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0.2公斤。</w:t>
      </w:r>
    </w:p>
    <w:p w14:paraId="61E74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2.示范肥料：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每亩补助油菜生产缓释性配方肥料40公斤、油菜生产尿素10公斤。</w:t>
      </w:r>
    </w:p>
    <w:p w14:paraId="3DC13D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3.示范农药：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水稻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补助“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一喷多促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”物资，预计成本23元/亩。油菜补助封闭除草剂，预计16元/亩；补助“一促四防”物资，预计成本44元/亩。</w:t>
      </w:r>
    </w:p>
    <w:p w14:paraId="311219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（二）社会化服务</w:t>
      </w:r>
    </w:p>
    <w:p w14:paraId="6BA974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1.油菜田开沟，每亩补助80元。</w:t>
      </w:r>
    </w:p>
    <w:p w14:paraId="45EE52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油菜无人机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eastAsia="zh-CN"/>
        </w:rPr>
        <w:t>封闭除草，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每亩补助10元；“一促四防”每亩飞防2次（10元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/亩次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），每亩补助20元。</w:t>
      </w:r>
    </w:p>
    <w:p w14:paraId="1470B7A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3.油菜机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eastAsia="zh-CN" w:bidi="ar-SA"/>
          <w:woUserID w:val="1"/>
        </w:rPr>
        <w:t>播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、机收环节社会化服务，每亩社会化补贴66元。</w:t>
      </w:r>
    </w:p>
    <w:p w14:paraId="68646E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水稻集中机耕、机防、机收环节社会化服务，每亩补贴84元。</w:t>
      </w:r>
    </w:p>
    <w:p w14:paraId="3BD2850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注：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社会化服务由镇街与9家农机服务组织（我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委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2025年遴选出的）联系开展服务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。</w:t>
      </w:r>
    </w:p>
    <w:p w14:paraId="751638A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24"/>
          <w:highlight w:val="none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24"/>
          <w:highlight w:val="none"/>
          <w:lang w:eastAsia="zh-CN"/>
        </w:rPr>
        <w:t>申报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要求</w:t>
      </w:r>
    </w:p>
    <w:p w14:paraId="1CBB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  <w:lang w:eastAsia="zh-CN"/>
        </w:rPr>
        <w:t>一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</w:rPr>
        <w:t>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  <w:lang w:val="en-US" w:eastAsia="zh-CN"/>
        </w:rPr>
        <w:t>报送资料</w:t>
      </w:r>
    </w:p>
    <w:p w14:paraId="6E6CE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重庆市大足区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2026年镇（街）整建制“水稻（高粱）+油菜”轮作示范项目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实施方案，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经营主体清单，地块编号及分布图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，一式5份，简单装订。</w:t>
      </w:r>
    </w:p>
    <w:p w14:paraId="4742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楷体_GBK" w:cs="方正楷体_GBK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24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24"/>
          <w:highlight w:val="none"/>
          <w:lang w:val="en-US" w:eastAsia="zh-CN"/>
        </w:rPr>
        <w:t>报送时间</w:t>
      </w:r>
    </w:p>
    <w:p w14:paraId="6F2B7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18:00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前，逾期视为自动放弃、不再受理。</w:t>
      </w:r>
    </w:p>
    <w:p w14:paraId="341F0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</w:p>
    <w:p w14:paraId="0BCD3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附件：重庆市大足区202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年**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镇街整建制“水稻（高粱）+油菜”轮作示范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项目实施方案</w:t>
      </w:r>
    </w:p>
    <w:p w14:paraId="2D8AD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</w:p>
    <w:p w14:paraId="5DDF3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</w:p>
    <w:p w14:paraId="528CB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2880" w:firstLineChars="9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重庆市大足区农业农村委员会</w:t>
      </w:r>
    </w:p>
    <w:p w14:paraId="7BF49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日</w:t>
      </w:r>
    </w:p>
    <w:p w14:paraId="23B1CA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联系人及联系电话：王权志，43780119</w:t>
      </w:r>
      <w:r>
        <w:rPr>
          <w:rFonts w:hint="eastAsia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）</w:t>
      </w:r>
    </w:p>
    <w:p w14:paraId="67EE6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</w:p>
    <w:p w14:paraId="0FFDF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（此件主动公开）</w:t>
      </w:r>
    </w:p>
    <w:p w14:paraId="5A654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</w:p>
    <w:p w14:paraId="07D59F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24"/>
          <w:highlight w:val="none"/>
        </w:rPr>
        <w:t>附件</w:t>
      </w:r>
    </w:p>
    <w:p w14:paraId="70C8C1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分类：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single"/>
          <w:lang w:eastAsia="zh-CN"/>
        </w:rPr>
        <w:t>种植业</w:t>
      </w:r>
    </w:p>
    <w:p w14:paraId="3DD2C5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24"/>
          <w:highlight w:val="none"/>
        </w:rPr>
      </w:pPr>
    </w:p>
    <w:p w14:paraId="7233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36"/>
          <w:highlight w:val="none"/>
          <w:lang w:eastAsia="zh-CN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重庆市大足区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202</w:t>
      </w:r>
      <w:r>
        <w:rPr>
          <w:rStyle w:val="12"/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6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年**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镇（街）整建制</w:t>
      </w:r>
      <w:r>
        <w:rPr>
          <w:rStyle w:val="12"/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“水稻（高粱）+油菜”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轮作示范</w:t>
      </w:r>
      <w:r>
        <w:rPr>
          <w:rStyle w:val="12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  <w:highlight w:val="none"/>
        </w:rPr>
        <w:t>实施方案</w:t>
      </w:r>
    </w:p>
    <w:p w14:paraId="696757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24"/>
          <w:highlight w:val="none"/>
        </w:rPr>
      </w:pPr>
    </w:p>
    <w:p w14:paraId="24B21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项目名称：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镇（街）整建制“水稻（高粱）+油菜”轮作示范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项目</w:t>
      </w:r>
    </w:p>
    <w:p w14:paraId="6B507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实施单位：</w:t>
      </w:r>
    </w:p>
    <w:p w14:paraId="3B538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通讯地址：</w:t>
      </w:r>
    </w:p>
    <w:p w14:paraId="49A5D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邮政编码：</w:t>
      </w:r>
    </w:p>
    <w:p w14:paraId="7A64E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联 系 人：              职务/职称：</w:t>
      </w:r>
    </w:p>
    <w:p w14:paraId="7830A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办公电话：              手机：</w:t>
      </w:r>
    </w:p>
    <w:p w14:paraId="4D066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项目主管部门：重庆市大足区农业农村委员会</w:t>
      </w:r>
    </w:p>
    <w:p w14:paraId="68BC4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联 系 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王权志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职务/职称：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高级农艺师</w:t>
      </w:r>
    </w:p>
    <w:p w14:paraId="4134D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办公电话：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43780119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 </w:t>
      </w:r>
      <w:bookmarkStart w:id="1" w:name="_GoBack"/>
      <w:bookmarkEnd w:id="1"/>
    </w:p>
    <w:p w14:paraId="5A821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24"/>
          <w:highlight w:val="none"/>
        </w:rPr>
      </w:pPr>
    </w:p>
    <w:p w14:paraId="24985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24"/>
          <w:highlight w:val="none"/>
        </w:rPr>
      </w:pPr>
    </w:p>
    <w:p w14:paraId="7BA2B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24"/>
          <w:highlight w:val="none"/>
        </w:rPr>
      </w:pPr>
    </w:p>
    <w:p w14:paraId="41DDD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24"/>
          <w:highlight w:val="none"/>
        </w:rPr>
      </w:pPr>
    </w:p>
    <w:p w14:paraId="72CD1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24"/>
          <w:highlight w:val="none"/>
        </w:rPr>
        <w:t>重庆市大足区农业农村委员会  制</w:t>
      </w:r>
    </w:p>
    <w:p w14:paraId="409C8198">
      <w:pP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br w:type="page"/>
      </w:r>
    </w:p>
    <w:p w14:paraId="4E8A37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一、项目所涉产业发展现状（或工作开展情况）</w:t>
      </w:r>
    </w:p>
    <w:p w14:paraId="081CA63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（包括产业项目基地建设历程和现有规模、生产加工销售现状，产业发展存在的问题，产业市场需求、发展趋势等）</w:t>
      </w:r>
    </w:p>
    <w:p w14:paraId="60A706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二、项目任务计划</w:t>
      </w:r>
    </w:p>
    <w:p w14:paraId="0249C0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（一）项目任务来由（背景）</w:t>
      </w:r>
    </w:p>
    <w:p w14:paraId="552A749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（二）建设地点及规模（地点明确到**村**组）</w:t>
      </w:r>
    </w:p>
    <w:p w14:paraId="59281D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（三）项目内容（分项具体说明，既要有定性表述，又要有定量数据）</w:t>
      </w:r>
    </w:p>
    <w:p w14:paraId="6C112B5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（四）建设进度</w:t>
      </w:r>
    </w:p>
    <w:p w14:paraId="4C54F74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</w:rPr>
        <w:t>（明确到月份）</w:t>
      </w:r>
    </w:p>
    <w:p w14:paraId="5BF3294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（五）项目推进及管理措施</w:t>
      </w:r>
    </w:p>
    <w:p w14:paraId="0AA2BE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（六）项目绩效目标（含项目带动能力：带动农户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直接经济、社会、生态效益等）</w:t>
      </w:r>
    </w:p>
    <w:p w14:paraId="45E568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三、资金投入概算</w:t>
      </w:r>
    </w:p>
    <w:p w14:paraId="6775A2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（一）项目总投资及资金来源</w:t>
      </w:r>
    </w:p>
    <w:p w14:paraId="6EEE858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（二）资金具体用途和投资标准</w:t>
      </w:r>
    </w:p>
    <w:p w14:paraId="52DFDD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（三）申请财政资金及资金使用环节（要具体说明财政资金使用支持环节、补助标准和额度等）</w:t>
      </w:r>
    </w:p>
    <w:p w14:paraId="66F15E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（四）其它</w:t>
      </w:r>
    </w:p>
    <w:p w14:paraId="7B30B72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四、组织保障措施</w:t>
      </w:r>
    </w:p>
    <w:p w14:paraId="6DF834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24"/>
          <w:highlight w:val="none"/>
        </w:rPr>
        <w:t>五、项目实施单位情况</w:t>
      </w:r>
    </w:p>
    <w:p w14:paraId="63A843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（一）单位性质、隶属关系、职能（业务）范围</w:t>
      </w:r>
    </w:p>
    <w:p w14:paraId="63BE76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（二）财务收支和资产状况</w:t>
      </w:r>
    </w:p>
    <w:p w14:paraId="4E8040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（三）有无不良记录（财政部门及审计机关处理处罚决定、行业通报批评、媒体曝光等）</w:t>
      </w:r>
    </w:p>
    <w:p w14:paraId="0301C70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（四）申报实施该项目现有条件（包括自筹资金的筹措方案）</w:t>
      </w:r>
    </w:p>
    <w:p w14:paraId="2266B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</w:pPr>
    </w:p>
    <w:p w14:paraId="3122D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</w:pPr>
    </w:p>
    <w:p w14:paraId="653C7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1C3C1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12724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29EE7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1330A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43B0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7BC44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7FA88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71032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644E9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6C282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642FE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1CEDF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1D6CC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</w:p>
    <w:p w14:paraId="3529A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  <w:t>表一</w:t>
      </w:r>
    </w:p>
    <w:p w14:paraId="1D7D0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2"/>
          <w:szCs w:val="32"/>
          <w:highlight w:val="none"/>
        </w:rPr>
        <w:t>项目主要人员与任务分工</w:t>
      </w:r>
    </w:p>
    <w:p w14:paraId="7B73D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0319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5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5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6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A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D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A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3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备注</w:t>
            </w:r>
          </w:p>
        </w:tc>
      </w:tr>
      <w:tr w14:paraId="5310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D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9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F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0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5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510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5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0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0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A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6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6EFA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B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E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5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4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4EFC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D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E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2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A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F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520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D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8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E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8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A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3245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7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4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C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9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8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B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4D13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4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7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0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D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0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7B37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E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F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2521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1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9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E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</w:tbl>
    <w:p w14:paraId="2C12A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  <w:sectPr>
          <w:footerReference r:id="rId3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</w:sectPr>
      </w:pPr>
    </w:p>
    <w:p w14:paraId="423D6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  <w:t>表二</w:t>
      </w:r>
    </w:p>
    <w:p w14:paraId="281E1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项目评审表</w:t>
      </w:r>
    </w:p>
    <w:tbl>
      <w:tblPr>
        <w:tblStyle w:val="9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73"/>
        <w:gridCol w:w="5067"/>
        <w:gridCol w:w="1014"/>
        <w:gridCol w:w="730"/>
      </w:tblGrid>
      <w:tr w14:paraId="7D63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评审</w:t>
            </w:r>
          </w:p>
          <w:p w14:paraId="5937B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F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2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E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备注</w:t>
            </w:r>
          </w:p>
        </w:tc>
      </w:tr>
      <w:tr w14:paraId="2CD4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F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业务</w:t>
            </w:r>
          </w:p>
          <w:p w14:paraId="597EF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F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9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2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2F4A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9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B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F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C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0826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2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D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4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1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2832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0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财务</w:t>
            </w:r>
          </w:p>
          <w:p w14:paraId="684CD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E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D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E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C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2E09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8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6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D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639E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C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3EA4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2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1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D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9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66C4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9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1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F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32FC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9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E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E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C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E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5F41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9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D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4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7F68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D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6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214A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2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0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A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  <w:tr w14:paraId="0747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0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 xml:space="preserve"> （写明是否通过评审的评审结论）</w:t>
            </w:r>
          </w:p>
          <w:p w14:paraId="3949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  <w:p w14:paraId="1CD34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  <w:p w14:paraId="45A4F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  <w:p w14:paraId="7BD4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ind w:firstLine="2940" w:firstLineChars="14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 xml:space="preserve">评审组长（签字）： </w:t>
            </w:r>
          </w:p>
          <w:p w14:paraId="4C28E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 xml:space="preserve">                  年   月    日</w:t>
            </w:r>
          </w:p>
          <w:p w14:paraId="5AD0B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（评审组组长及成员对评审结果负责并承担法律责任）</w:t>
            </w:r>
          </w:p>
        </w:tc>
      </w:tr>
      <w:tr w14:paraId="4F9C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7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</w:pPr>
          </w:p>
        </w:tc>
      </w:tr>
    </w:tbl>
    <w:p w14:paraId="67AE9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4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  <w:highlight w:val="none"/>
        </w:rPr>
        <w:t>说明</w:t>
      </w:r>
      <w:r>
        <w:rPr>
          <w:rFonts w:hint="eastAsia" w:ascii="Times New Roman" w:hAnsi="Times New Roman" w:eastAsia="仿宋_GB2312" w:cs="Times New Roman"/>
          <w:b w:val="0"/>
          <w:bCs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  <w:highlight w:val="none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14:paraId="549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91371F4">
      <w:pP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  <w:t>表三</w:t>
      </w:r>
    </w:p>
    <w:p w14:paraId="7F84A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项目评审专家情况</w:t>
      </w:r>
    </w:p>
    <w:p w14:paraId="6AFB6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highlight w:val="non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32F1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1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B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9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C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A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7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备注</w:t>
            </w:r>
          </w:p>
        </w:tc>
      </w:tr>
      <w:tr w14:paraId="1BFF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9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5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A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F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评审组 长</w:t>
            </w:r>
          </w:p>
        </w:tc>
      </w:tr>
      <w:tr w14:paraId="0ED6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7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C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4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4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0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378B4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6BCE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B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1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9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2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5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C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6B151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470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F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4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0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6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3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51046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08B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A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6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2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0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4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3BA7F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2447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8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1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6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6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D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F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6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2FAC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1C2E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9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4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3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7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1C7B5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</w:tc>
      </w:tr>
    </w:tbl>
    <w:p w14:paraId="16A0F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</w:pPr>
    </w:p>
    <w:p w14:paraId="06C68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</w:pPr>
    </w:p>
    <w:p w14:paraId="222E1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</w:pPr>
    </w:p>
    <w:p w14:paraId="32DB4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  <w:t>表四</w:t>
      </w:r>
    </w:p>
    <w:p w14:paraId="3A0C3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</w:rPr>
        <w:t>项目申报意见表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415"/>
      </w:tblGrid>
      <w:tr w14:paraId="3B12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4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项目单位</w:t>
            </w:r>
          </w:p>
          <w:p w14:paraId="4BA46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1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63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本单位对以上内容的真实性和准确性负责，特申请立项。</w:t>
            </w:r>
          </w:p>
          <w:p w14:paraId="7C894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63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</w:p>
          <w:p w14:paraId="58DDF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63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　　　　负责人签名： 　　  （单位公章）</w:t>
            </w:r>
          </w:p>
          <w:p w14:paraId="721F4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63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  <w:t>　　　　　　　　　　　　  年　月　日</w:t>
            </w:r>
          </w:p>
        </w:tc>
      </w:tr>
      <w:tr w14:paraId="1DB3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</w:p>
          <w:p w14:paraId="56CC3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1830" w:firstLineChars="61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负责人签名：   　  （单位公章）</w:t>
            </w:r>
          </w:p>
          <w:p w14:paraId="5670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  <w:t>　　　　　　　　　　　 　年　月　日</w:t>
            </w:r>
          </w:p>
        </w:tc>
      </w:tr>
      <w:tr w14:paraId="5CF0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A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</w:p>
          <w:p w14:paraId="4691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1830" w:firstLineChars="61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负责人签名：   　  （单位公章）</w:t>
            </w:r>
          </w:p>
          <w:p w14:paraId="593FE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  <w:t>　　　　　　　　　　　　      年　月　日</w:t>
            </w:r>
          </w:p>
        </w:tc>
      </w:tr>
      <w:tr w14:paraId="03E1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市级复核评审意见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</w:p>
          <w:p w14:paraId="54F2C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1650" w:firstLineChars="5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  <w:t>评审负责人签名：</w:t>
            </w:r>
          </w:p>
          <w:p w14:paraId="73A5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firstLine="4800" w:firstLineChars="15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  <w:t>年　月　日</w:t>
            </w:r>
          </w:p>
        </w:tc>
      </w:tr>
      <w:tr w14:paraId="04A3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6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E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2"/>
                <w:highlight w:val="none"/>
              </w:rPr>
            </w:pPr>
          </w:p>
        </w:tc>
      </w:tr>
    </w:tbl>
    <w:p w14:paraId="1BC1E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13EB83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16C17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16C1F6C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72323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3D3356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6049B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0EAC8A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2FE86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58BBF9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128E6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5B3A4F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265A7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38B75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66D5752D"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重庆市大足区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农业农村委员会办公室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  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印发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25085-5ECE-4597-8DB3-87C354FCD6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D21794-EC7B-498E-BAEA-CB14DE1C63CA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CB63246-FC42-4B7A-84D7-9202883B20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3E9811-E5A7-4C7D-B5B7-F5CCECB913E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F5C67A3-19DE-4F9F-8971-5612B0F4B1B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723F17C-6A35-466F-B700-DB0EED9C87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C927713-DF35-442A-A18B-087011281D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55408ED2-C505-4AF7-850D-BBE733461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B173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CACE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CACE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F076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5FB4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5FB4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E294A"/>
    <w:multiLevelType w:val="singleLevel"/>
    <w:tmpl w:val="493E29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407A1A4B"/>
    <w:rsid w:val="00802E78"/>
    <w:rsid w:val="04385145"/>
    <w:rsid w:val="04D63E97"/>
    <w:rsid w:val="05A30D71"/>
    <w:rsid w:val="06755399"/>
    <w:rsid w:val="08420096"/>
    <w:rsid w:val="08F41900"/>
    <w:rsid w:val="09EC448A"/>
    <w:rsid w:val="0AB4518A"/>
    <w:rsid w:val="0B611CB1"/>
    <w:rsid w:val="0DE16FD8"/>
    <w:rsid w:val="0DFD08AE"/>
    <w:rsid w:val="0E44584D"/>
    <w:rsid w:val="0FCD64D4"/>
    <w:rsid w:val="10066A65"/>
    <w:rsid w:val="1182711D"/>
    <w:rsid w:val="12182203"/>
    <w:rsid w:val="124E2385"/>
    <w:rsid w:val="12AE2017"/>
    <w:rsid w:val="15B15D49"/>
    <w:rsid w:val="168A5A99"/>
    <w:rsid w:val="16B858ED"/>
    <w:rsid w:val="17AE1589"/>
    <w:rsid w:val="1839598E"/>
    <w:rsid w:val="19141836"/>
    <w:rsid w:val="19CF1796"/>
    <w:rsid w:val="1A843D04"/>
    <w:rsid w:val="1AAD0012"/>
    <w:rsid w:val="1BA620E3"/>
    <w:rsid w:val="1C82558C"/>
    <w:rsid w:val="1CB8643A"/>
    <w:rsid w:val="1E81775F"/>
    <w:rsid w:val="230769EC"/>
    <w:rsid w:val="268214FA"/>
    <w:rsid w:val="26DB0C92"/>
    <w:rsid w:val="2ADC0D0B"/>
    <w:rsid w:val="2C29790B"/>
    <w:rsid w:val="315B6795"/>
    <w:rsid w:val="35A977EB"/>
    <w:rsid w:val="372D2296"/>
    <w:rsid w:val="39D55FF8"/>
    <w:rsid w:val="3A741B7E"/>
    <w:rsid w:val="3C642299"/>
    <w:rsid w:val="3D7F222F"/>
    <w:rsid w:val="407A1A4B"/>
    <w:rsid w:val="43D828CB"/>
    <w:rsid w:val="44174B65"/>
    <w:rsid w:val="45A73923"/>
    <w:rsid w:val="4B7B4E1A"/>
    <w:rsid w:val="4B8C58E0"/>
    <w:rsid w:val="4BC26F53"/>
    <w:rsid w:val="4D1133FF"/>
    <w:rsid w:val="54665E77"/>
    <w:rsid w:val="54D11CF4"/>
    <w:rsid w:val="55346855"/>
    <w:rsid w:val="56AB7713"/>
    <w:rsid w:val="56B94AB5"/>
    <w:rsid w:val="5A8216E3"/>
    <w:rsid w:val="5D2C7D48"/>
    <w:rsid w:val="5D840514"/>
    <w:rsid w:val="5DA54E78"/>
    <w:rsid w:val="5E76694E"/>
    <w:rsid w:val="5EB2126B"/>
    <w:rsid w:val="5EC043B2"/>
    <w:rsid w:val="610244D2"/>
    <w:rsid w:val="62BF458A"/>
    <w:rsid w:val="63FDF164"/>
    <w:rsid w:val="64CD21AB"/>
    <w:rsid w:val="650D2C1F"/>
    <w:rsid w:val="67305145"/>
    <w:rsid w:val="6A6F207E"/>
    <w:rsid w:val="6AFB2836"/>
    <w:rsid w:val="6B1572FF"/>
    <w:rsid w:val="6BC25685"/>
    <w:rsid w:val="6CEE3336"/>
    <w:rsid w:val="6F2B6AC3"/>
    <w:rsid w:val="71290D34"/>
    <w:rsid w:val="71D85EF2"/>
    <w:rsid w:val="721926A2"/>
    <w:rsid w:val="73257007"/>
    <w:rsid w:val="736E08C7"/>
    <w:rsid w:val="7A863002"/>
    <w:rsid w:val="7C80242C"/>
    <w:rsid w:val="7D833CB4"/>
    <w:rsid w:val="7D9B7CE0"/>
    <w:rsid w:val="7FF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30"/>
    </w:rPr>
  </w:style>
  <w:style w:type="paragraph" w:styleId="5">
    <w:name w:val="Body Text Indent"/>
    <w:basedOn w:val="1"/>
    <w:qFormat/>
    <w:uiPriority w:val="0"/>
    <w:pPr>
      <w:ind w:firstLine="57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</w:style>
  <w:style w:type="paragraph" w:styleId="13">
    <w:name w:val="List Paragraph"/>
    <w:basedOn w:val="1"/>
    <w:qFormat/>
    <w:uiPriority w:val="1"/>
    <w:pPr>
      <w:spacing w:before="4"/>
      <w:ind w:left="720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2524</Words>
  <Characters>2625</Characters>
  <Lines>0</Lines>
  <Paragraphs>0</Paragraphs>
  <TotalTime>12</TotalTime>
  <ScaleCrop>false</ScaleCrop>
  <LinksUpToDate>false</LinksUpToDate>
  <CharactersWithSpaces>2826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2023-06-26T15:59:00Z</dcterms:created>
  <dc:creator>Administrator</dc:creator>
  <cp:lastModifiedBy>微微จุ๊บ</cp:lastModifiedBy>
  <cp:lastPrinted>2025-08-27T03:19:00Z</cp:lastPrinted>
  <dcterms:modified xsi:type="dcterms:W3CDTF">2025-09-03T04:59:53Z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25BE36BD51CD4258B0BBE0A798FF9030_13</vt:lpwstr>
  </property>
  <property fmtid="{D5CDD505-2E9C-101B-9397-08002B2CF9AE}" pid="4" name="KSOTemplateDocerSaveRecord">
    <vt:lpwstr>eyJoZGlkIjoiMWFkODIzNDMyZDYzYThhN2IwMzIyOTBlNmMwMzY0NjEiLCJ1c2VySWQiOiI1ODUyNzk5NDYifQ==</vt:lpwstr>
  </property>
</Properties>
</file>