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06234">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32370D4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3A1B9CB4">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479813E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27A4EAF5">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4B941FD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bookmarkStart w:id="0" w:name="OLE_LINK4"/>
      <w:bookmarkStart w:id="1" w:name="OLE_LINK2"/>
      <w:r>
        <w:rPr>
          <w:rFonts w:hint="default" w:ascii="Times New Roman" w:hAnsi="Times New Roman" w:eastAsia="方正仿宋_GBK" w:cs="Times New Roman"/>
          <w:sz w:val="32"/>
          <w:szCs w:val="32"/>
        </w:rPr>
        <w:t>大足农委</w:t>
      </w:r>
      <w:r>
        <w:rPr>
          <w:rFonts w:hint="default" w:ascii="Times New Roman" w:hAnsi="Times New Roman" w:eastAsia="方正仿宋_GBK" w:cs="Times New Roman"/>
          <w:sz w:val="32"/>
          <w:szCs w:val="32"/>
          <w:lang w:eastAsia="zh-CN"/>
        </w:rPr>
        <w:t>发</w:t>
      </w:r>
      <w:bookmarkEnd w:id="0"/>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14:paraId="2824E88A">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_GBK" w:cs="Times New Roman"/>
          <w:color w:val="auto"/>
          <w:sz w:val="44"/>
          <w:szCs w:val="44"/>
        </w:rPr>
      </w:pPr>
    </w:p>
    <w:p w14:paraId="3C036F7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重庆市大足区农业</w:t>
      </w:r>
      <w:r>
        <w:rPr>
          <w:rFonts w:hint="default" w:ascii="Times New Roman" w:hAnsi="Times New Roman" w:eastAsia="方正小标宋_GBK" w:cs="Times New Roman"/>
          <w:color w:val="auto"/>
          <w:sz w:val="44"/>
          <w:szCs w:val="44"/>
          <w:lang w:eastAsia="zh-CN"/>
        </w:rPr>
        <w:t>农村</w:t>
      </w:r>
      <w:r>
        <w:rPr>
          <w:rFonts w:hint="default" w:ascii="Times New Roman" w:hAnsi="Times New Roman" w:eastAsia="方正小标宋_GBK" w:cs="Times New Roman"/>
          <w:color w:val="auto"/>
          <w:sz w:val="44"/>
          <w:szCs w:val="44"/>
        </w:rPr>
        <w:t>委员会</w:t>
      </w:r>
    </w:p>
    <w:p w14:paraId="0BC305D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pacing w:val="85"/>
          <w:sz w:val="44"/>
          <w:szCs w:val="44"/>
        </w:rPr>
      </w:pPr>
      <w:r>
        <w:rPr>
          <w:rFonts w:hint="default" w:ascii="Times New Roman" w:hAnsi="Times New Roman" w:eastAsia="方正小标宋_GBK" w:cs="Times New Roman"/>
          <w:color w:val="auto"/>
          <w:spacing w:val="85"/>
          <w:sz w:val="44"/>
          <w:szCs w:val="44"/>
        </w:rPr>
        <w:t>重庆市大足区财政局</w:t>
      </w:r>
    </w:p>
    <w:p w14:paraId="31C041A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eastAsia="zh-CN"/>
        </w:rPr>
      </w:pPr>
      <w:bookmarkStart w:id="2" w:name="OLE_LINK1"/>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eastAsia="zh-CN"/>
        </w:rPr>
        <w:t>申报</w:t>
      </w:r>
      <w:r>
        <w:rPr>
          <w:rFonts w:hint="default" w:ascii="Times New Roman" w:hAnsi="Times New Roman" w:eastAsia="方正小标宋_GBK" w:cs="Times New Roman"/>
          <w:sz w:val="44"/>
          <w:szCs w:val="44"/>
          <w:lang w:val="en-US" w:eastAsia="zh-CN"/>
        </w:rPr>
        <w:t>2020－2022年</w:t>
      </w:r>
      <w:r>
        <w:rPr>
          <w:rFonts w:hint="default" w:ascii="Times New Roman" w:hAnsi="Times New Roman" w:eastAsia="方正小标宋_GBK" w:cs="Times New Roman"/>
          <w:sz w:val="44"/>
          <w:szCs w:val="44"/>
          <w:lang w:eastAsia="zh-CN"/>
        </w:rPr>
        <w:t>国家柠檬优势特色</w:t>
      </w:r>
    </w:p>
    <w:p w14:paraId="5B732A8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产业集群</w:t>
      </w:r>
      <w:r>
        <w:rPr>
          <w:rFonts w:hint="eastAsia" w:ascii="Times New Roman" w:hAnsi="Times New Roman" w:eastAsia="方正小标宋_GBK" w:cs="Times New Roman"/>
          <w:sz w:val="44"/>
          <w:szCs w:val="44"/>
          <w:lang w:eastAsia="zh-CN"/>
        </w:rPr>
        <w:t>结余</w:t>
      </w:r>
      <w:r>
        <w:rPr>
          <w:rFonts w:hint="default" w:ascii="Times New Roman" w:hAnsi="Times New Roman" w:eastAsia="方正小标宋_GBK" w:cs="Times New Roman"/>
          <w:sz w:val="44"/>
          <w:szCs w:val="44"/>
          <w:lang w:eastAsia="zh-CN"/>
        </w:rPr>
        <w:t>资金项目的通知</w:t>
      </w:r>
      <w:bookmarkEnd w:id="2"/>
    </w:p>
    <w:bookmarkEnd w:id="1"/>
    <w:p w14:paraId="072D92CD">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lang w:eastAsia="zh-CN"/>
        </w:rPr>
      </w:pPr>
    </w:p>
    <w:p w14:paraId="7B32FE8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各镇街产业发展中心、新型农业经营主体和村（社区）集体经济组织：</w:t>
      </w:r>
    </w:p>
    <w:p w14:paraId="01AEDA6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highlight w:val="none"/>
        </w:rPr>
        <w:t>大足区</w:t>
      </w:r>
      <w:r>
        <w:rPr>
          <w:rFonts w:hint="default" w:ascii="Times New Roman" w:hAnsi="Times New Roman" w:eastAsia="方正仿宋_GBK" w:cs="Times New Roman"/>
          <w:sz w:val="32"/>
          <w:szCs w:val="32"/>
          <w:highlight w:val="none"/>
          <w:lang w:val="en-US" w:eastAsia="zh-CN"/>
        </w:rPr>
        <w:t>2020－2022年国家柠檬优势特色产业集群中央资金9405万元</w:t>
      </w:r>
      <w:r>
        <w:rPr>
          <w:rFonts w:hint="eastAsia" w:ascii="Times New Roman" w:hAnsi="Times New Roman" w:eastAsia="方正仿宋_GBK" w:cs="Times New Roman"/>
          <w:sz w:val="32"/>
          <w:szCs w:val="32"/>
          <w:highlight w:val="none"/>
          <w:lang w:val="en-US" w:eastAsia="zh-CN"/>
        </w:rPr>
        <w:t>，仍有500余万元结余资金。为将项目结余资金充分发挥运用到我区柠檬产业中去</w:t>
      </w:r>
      <w:r>
        <w:rPr>
          <w:rFonts w:hint="default" w:ascii="Times New Roman" w:hAnsi="Times New Roman" w:eastAsia="方正仿宋_GBK" w:cs="Times New Roman"/>
          <w:b w:val="0"/>
          <w:bCs w:val="0"/>
          <w:sz w:val="32"/>
          <w:szCs w:val="32"/>
          <w:lang w:val="en-US" w:eastAsia="zh-CN"/>
        </w:rPr>
        <w:t>，根据</w:t>
      </w:r>
      <w:r>
        <w:rPr>
          <w:rFonts w:hint="eastAsia" w:ascii="Times New Roman" w:hAnsi="Times New Roman" w:eastAsia="方正仿宋_GBK" w:cs="Times New Roman"/>
          <w:b w:val="0"/>
          <w:bCs w:val="0"/>
          <w:sz w:val="32"/>
          <w:szCs w:val="32"/>
          <w:lang w:val="en-US" w:eastAsia="zh-CN"/>
        </w:rPr>
        <w:t>市农业农村委和</w:t>
      </w:r>
      <w:r>
        <w:rPr>
          <w:rFonts w:hint="default" w:ascii="Times New Roman" w:hAnsi="Times New Roman" w:eastAsia="方正仿宋_GBK" w:cs="Times New Roman"/>
          <w:b w:val="0"/>
          <w:bCs w:val="0"/>
          <w:sz w:val="32"/>
          <w:szCs w:val="32"/>
          <w:lang w:val="en-US" w:eastAsia="zh-CN"/>
        </w:rPr>
        <w:t>全区农业优势特色产业集群发展专题会议要求，拟组织大足区</w:t>
      </w:r>
      <w:r>
        <w:rPr>
          <w:rFonts w:hint="default" w:ascii="Times New Roman" w:hAnsi="Times New Roman" w:eastAsia="方正仿宋_GBK" w:cs="Times New Roman"/>
          <w:sz w:val="32"/>
          <w:szCs w:val="32"/>
          <w:highlight w:val="none"/>
          <w:lang w:val="en-US" w:eastAsia="zh-CN"/>
        </w:rPr>
        <w:t>2020－2022</w:t>
      </w:r>
      <w:r>
        <w:rPr>
          <w:rFonts w:hint="default" w:ascii="Times New Roman" w:hAnsi="Times New Roman" w:eastAsia="方正仿宋_GBK" w:cs="Times New Roman"/>
          <w:b w:val="0"/>
          <w:bCs w:val="0"/>
          <w:sz w:val="32"/>
          <w:szCs w:val="32"/>
          <w:lang w:val="en-US" w:eastAsia="zh-CN"/>
        </w:rPr>
        <w:t>年国家柠檬优势特色产业集群</w:t>
      </w:r>
      <w:r>
        <w:rPr>
          <w:rFonts w:hint="eastAsia" w:ascii="Times New Roman" w:hAnsi="Times New Roman" w:eastAsia="方正仿宋_GBK" w:cs="Times New Roman"/>
          <w:b w:val="0"/>
          <w:bCs w:val="0"/>
          <w:sz w:val="32"/>
          <w:szCs w:val="32"/>
          <w:lang w:val="en-US" w:eastAsia="zh-CN"/>
        </w:rPr>
        <w:t>结余</w:t>
      </w:r>
      <w:r>
        <w:rPr>
          <w:rFonts w:hint="default" w:ascii="Times New Roman" w:hAnsi="Times New Roman" w:eastAsia="方正仿宋_GBK" w:cs="Times New Roman"/>
          <w:b w:val="0"/>
          <w:bCs w:val="0"/>
          <w:sz w:val="32"/>
          <w:szCs w:val="32"/>
          <w:lang w:val="en-US" w:eastAsia="zh-CN"/>
        </w:rPr>
        <w:t>资金项目申报，现将有关事项通知如下。</w:t>
      </w:r>
    </w:p>
    <w:p w14:paraId="4A1E583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val="en-US" w:eastAsia="zh-CN"/>
        </w:rPr>
        <w:t>项目</w:t>
      </w:r>
      <w:r>
        <w:rPr>
          <w:rFonts w:hint="default" w:ascii="Times New Roman" w:hAnsi="Times New Roman" w:eastAsia="方正黑体_GBK" w:cs="Times New Roman"/>
          <w:color w:val="auto"/>
          <w:sz w:val="32"/>
          <w:szCs w:val="32"/>
        </w:rPr>
        <w:t>申报对象</w:t>
      </w:r>
      <w:r>
        <w:rPr>
          <w:rFonts w:hint="default" w:ascii="Times New Roman" w:hAnsi="Times New Roman" w:eastAsia="方正黑体_GBK" w:cs="Times New Roman"/>
          <w:color w:val="auto"/>
          <w:sz w:val="32"/>
          <w:szCs w:val="32"/>
          <w:lang w:val="en-US" w:eastAsia="zh-CN"/>
        </w:rPr>
        <w:t>及产生方式</w:t>
      </w:r>
    </w:p>
    <w:p w14:paraId="57C6A6A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申报对象</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全区</w:t>
      </w:r>
      <w:r>
        <w:rPr>
          <w:rFonts w:hint="default" w:ascii="Times New Roman" w:hAnsi="Times New Roman" w:eastAsia="方正仿宋_GBK" w:cs="Times New Roman"/>
          <w:color w:val="auto"/>
          <w:sz w:val="32"/>
          <w:szCs w:val="32"/>
        </w:rPr>
        <w:t>从事</w:t>
      </w:r>
      <w:r>
        <w:rPr>
          <w:rFonts w:hint="default" w:ascii="Times New Roman" w:hAnsi="Times New Roman" w:eastAsia="方正仿宋_GBK" w:cs="Times New Roman"/>
          <w:color w:val="auto"/>
          <w:sz w:val="32"/>
          <w:szCs w:val="32"/>
          <w:lang w:eastAsia="zh-CN"/>
        </w:rPr>
        <w:t>柠檬</w:t>
      </w:r>
      <w:r>
        <w:rPr>
          <w:rFonts w:hint="eastAsia" w:ascii="Times New Roman" w:hAnsi="Times New Roman" w:eastAsia="方正仿宋_GBK" w:cs="Times New Roman"/>
          <w:color w:val="auto"/>
          <w:sz w:val="32"/>
          <w:szCs w:val="32"/>
          <w:lang w:eastAsia="zh-CN"/>
        </w:rPr>
        <w:t>及其</w:t>
      </w:r>
      <w:r>
        <w:rPr>
          <w:rFonts w:hint="default" w:ascii="Times New Roman" w:hAnsi="Times New Roman" w:eastAsia="方正仿宋_GBK" w:cs="Times New Roman"/>
          <w:color w:val="auto"/>
          <w:sz w:val="32"/>
          <w:szCs w:val="32"/>
          <w:lang w:eastAsia="zh-CN"/>
        </w:rPr>
        <w:t>相关</w:t>
      </w:r>
      <w:r>
        <w:rPr>
          <w:rFonts w:hint="eastAsia" w:ascii="Times New Roman" w:hAnsi="Times New Roman" w:eastAsia="方正仿宋_GBK" w:cs="Times New Roman"/>
          <w:color w:val="auto"/>
          <w:sz w:val="32"/>
          <w:szCs w:val="32"/>
          <w:lang w:eastAsia="zh-CN"/>
        </w:rPr>
        <w:t>产业</w:t>
      </w:r>
      <w:r>
        <w:rPr>
          <w:rFonts w:hint="default" w:ascii="Times New Roman" w:hAnsi="Times New Roman" w:eastAsia="方正仿宋_GBK" w:cs="Times New Roman"/>
          <w:color w:val="auto"/>
          <w:sz w:val="32"/>
          <w:szCs w:val="32"/>
        </w:rPr>
        <w:t>种植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基地在大足辖区</w:t>
      </w:r>
      <w:r>
        <w:rPr>
          <w:rFonts w:hint="default" w:ascii="Times New Roman" w:hAnsi="Times New Roman" w:eastAsia="方正仿宋_GBK" w:cs="Times New Roman"/>
          <w:color w:val="auto"/>
          <w:sz w:val="32"/>
          <w:szCs w:val="32"/>
          <w:lang w:eastAsia="zh-CN"/>
        </w:rPr>
        <w:t>并注册登记）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加工、储藏、营销（登记在</w:t>
      </w:r>
      <w:r>
        <w:rPr>
          <w:rFonts w:hint="default" w:ascii="Times New Roman" w:hAnsi="Times New Roman" w:eastAsia="方正仿宋_GBK" w:cs="Times New Roman"/>
          <w:color w:val="auto"/>
          <w:sz w:val="32"/>
          <w:szCs w:val="32"/>
        </w:rPr>
        <w:t>大足辖区</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lang w:val="en-US" w:eastAsia="zh-CN"/>
        </w:rPr>
        <w:t>并已</w:t>
      </w:r>
      <w:r>
        <w:rPr>
          <w:rFonts w:hint="default" w:ascii="Times New Roman" w:hAnsi="Times New Roman" w:eastAsia="方正仿宋_GBK" w:cs="Times New Roman"/>
          <w:color w:val="auto"/>
          <w:sz w:val="32"/>
          <w:szCs w:val="32"/>
        </w:rPr>
        <w:t>在相关主管部门登记备案</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新型农业经营主体。</w:t>
      </w:r>
    </w:p>
    <w:p w14:paraId="56C5DEA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产生方式：</w:t>
      </w:r>
      <w:r>
        <w:rPr>
          <w:rFonts w:hint="default" w:ascii="Times New Roman" w:hAnsi="Times New Roman" w:eastAsia="方正仿宋_GBK" w:cs="Times New Roman"/>
          <w:color w:val="auto"/>
          <w:sz w:val="32"/>
          <w:szCs w:val="32"/>
        </w:rPr>
        <w:t>补助对象和项目通过自愿申报、竞争择优的方式产生。</w:t>
      </w:r>
    </w:p>
    <w:p w14:paraId="442B8C5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各镇街</w:t>
      </w:r>
      <w:r>
        <w:rPr>
          <w:rFonts w:hint="default" w:ascii="Times New Roman" w:hAnsi="Times New Roman" w:eastAsia="方正仿宋_GBK" w:cs="Times New Roman"/>
          <w:color w:val="auto"/>
          <w:sz w:val="32"/>
          <w:szCs w:val="32"/>
          <w:lang w:eastAsia="zh-CN"/>
        </w:rPr>
        <w:t>产业发展中心</w:t>
      </w:r>
      <w:r>
        <w:rPr>
          <w:rFonts w:hint="default" w:ascii="Times New Roman" w:hAnsi="Times New Roman" w:eastAsia="方正仿宋_GBK" w:cs="Times New Roman"/>
          <w:color w:val="auto"/>
          <w:sz w:val="32"/>
          <w:szCs w:val="32"/>
        </w:rPr>
        <w:t>组织辖区</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新型农业经营主体积极申报，并对实施单位做好项目督促工作。</w:t>
      </w:r>
    </w:p>
    <w:p w14:paraId="4081CC8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二、申报条件</w:t>
      </w:r>
    </w:p>
    <w:p w14:paraId="1748CA4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支持鼓励从事</w:t>
      </w:r>
      <w:r>
        <w:rPr>
          <w:rFonts w:hint="default" w:ascii="Times New Roman" w:hAnsi="Times New Roman" w:eastAsia="方正仿宋_GBK" w:cs="Times New Roman"/>
          <w:color w:val="auto"/>
          <w:sz w:val="32"/>
          <w:szCs w:val="32"/>
          <w:lang w:eastAsia="zh-CN"/>
        </w:rPr>
        <w:t>柠檬</w:t>
      </w:r>
      <w:r>
        <w:rPr>
          <w:rFonts w:hint="eastAsia" w:ascii="Times New Roman" w:hAnsi="Times New Roman" w:eastAsia="方正仿宋_GBK" w:cs="Times New Roman"/>
          <w:color w:val="auto"/>
          <w:sz w:val="32"/>
          <w:szCs w:val="32"/>
          <w:lang w:eastAsia="zh-CN"/>
        </w:rPr>
        <w:t>及其</w:t>
      </w:r>
      <w:r>
        <w:rPr>
          <w:rFonts w:hint="default" w:ascii="Times New Roman" w:hAnsi="Times New Roman" w:eastAsia="方正仿宋_GBK" w:cs="Times New Roman"/>
          <w:color w:val="auto"/>
          <w:sz w:val="32"/>
          <w:szCs w:val="32"/>
          <w:lang w:eastAsia="zh-CN"/>
        </w:rPr>
        <w:t>相关产业的</w:t>
      </w:r>
      <w:r>
        <w:rPr>
          <w:rFonts w:hint="default" w:ascii="Times New Roman" w:hAnsi="Times New Roman" w:eastAsia="方正仿宋_GBK" w:cs="Times New Roman"/>
          <w:color w:val="auto"/>
          <w:sz w:val="32"/>
          <w:szCs w:val="32"/>
        </w:rPr>
        <w:t>新型农业经营主体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申报</w:t>
      </w:r>
      <w:r>
        <w:rPr>
          <w:rFonts w:hint="default" w:ascii="Times New Roman" w:hAnsi="Times New Roman" w:eastAsia="方正仿宋_GBK" w:cs="Times New Roman"/>
          <w:b w:val="0"/>
          <w:bCs w:val="0"/>
          <w:sz w:val="32"/>
          <w:szCs w:val="32"/>
          <w:lang w:val="en-US" w:eastAsia="zh-CN"/>
        </w:rPr>
        <w:t>大足区</w:t>
      </w:r>
      <w:r>
        <w:rPr>
          <w:rFonts w:hint="default" w:ascii="Times New Roman" w:hAnsi="Times New Roman" w:eastAsia="方正仿宋_GBK" w:cs="Times New Roman"/>
          <w:sz w:val="32"/>
          <w:szCs w:val="32"/>
          <w:highlight w:val="none"/>
          <w:lang w:val="en-US" w:eastAsia="zh-CN"/>
        </w:rPr>
        <w:t>2020－2022</w:t>
      </w:r>
      <w:r>
        <w:rPr>
          <w:rFonts w:hint="default" w:ascii="Times New Roman" w:hAnsi="Times New Roman" w:eastAsia="方正仿宋_GBK" w:cs="Times New Roman"/>
          <w:b w:val="0"/>
          <w:bCs w:val="0"/>
          <w:sz w:val="32"/>
          <w:szCs w:val="32"/>
          <w:lang w:val="en-US" w:eastAsia="zh-CN"/>
        </w:rPr>
        <w:t>年国家柠檬优势特色产业集群</w:t>
      </w:r>
      <w:r>
        <w:rPr>
          <w:rFonts w:hint="eastAsia" w:ascii="Times New Roman" w:hAnsi="Times New Roman" w:eastAsia="方正仿宋_GBK" w:cs="Times New Roman"/>
          <w:b w:val="0"/>
          <w:bCs w:val="0"/>
          <w:sz w:val="32"/>
          <w:szCs w:val="32"/>
          <w:lang w:val="en-US" w:eastAsia="zh-CN"/>
        </w:rPr>
        <w:t>结余</w:t>
      </w:r>
      <w:r>
        <w:rPr>
          <w:rFonts w:hint="default" w:ascii="Times New Roman" w:hAnsi="Times New Roman" w:eastAsia="方正仿宋_GBK" w:cs="Times New Roman"/>
          <w:b w:val="0"/>
          <w:bCs w:val="0"/>
          <w:sz w:val="32"/>
          <w:szCs w:val="32"/>
          <w:lang w:val="en-US" w:eastAsia="zh-CN"/>
        </w:rPr>
        <w:t>资金项目</w:t>
      </w:r>
      <w:r>
        <w:rPr>
          <w:rFonts w:hint="default" w:ascii="Times New Roman" w:hAnsi="Times New Roman" w:eastAsia="方正仿宋_GBK" w:cs="Times New Roman"/>
          <w:color w:val="auto"/>
          <w:sz w:val="32"/>
          <w:szCs w:val="32"/>
        </w:rPr>
        <w:t>，实施主体必须符合下列条件：</w:t>
      </w:r>
    </w:p>
    <w:p w14:paraId="2E5F2E5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（一）在本区域内注册的家庭农场、农民专业合作社、农业企业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农村集体经济组织</w:t>
      </w:r>
      <w:r>
        <w:rPr>
          <w:rFonts w:hint="default" w:ascii="Times New Roman" w:hAnsi="Times New Roman" w:eastAsia="方正仿宋_GBK" w:cs="Times New Roman"/>
          <w:color w:val="auto"/>
          <w:sz w:val="32"/>
          <w:szCs w:val="32"/>
        </w:rPr>
        <w:t>等。（附营业执照和企业法人身份证复印件并加盖鲜章）</w:t>
      </w:r>
    </w:p>
    <w:p w14:paraId="23F06D8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原则上种植基地</w:t>
      </w:r>
      <w:r>
        <w:rPr>
          <w:rFonts w:hint="default" w:ascii="Times New Roman" w:hAnsi="Times New Roman" w:eastAsia="方正仿宋_GBK" w:cs="Times New Roman"/>
          <w:color w:val="auto"/>
          <w:sz w:val="32"/>
          <w:szCs w:val="32"/>
        </w:rPr>
        <w:t>面积≥</w:t>
      </w:r>
      <w:r>
        <w:rPr>
          <w:rFonts w:hint="eastAsia" w:ascii="Times New Roman" w:hAnsi="Times New Roman" w:eastAsia="方正仿宋_GBK" w:cs="Times New Roman"/>
          <w:color w:val="auto"/>
          <w:sz w:val="32"/>
          <w:szCs w:val="32"/>
          <w:lang w:val="en-US" w:eastAsia="zh-CN"/>
        </w:rPr>
        <w:t>200</w:t>
      </w:r>
      <w:r>
        <w:rPr>
          <w:rFonts w:hint="default" w:ascii="Times New Roman" w:hAnsi="Times New Roman" w:eastAsia="方正仿宋_GBK" w:cs="Times New Roman"/>
          <w:color w:val="auto"/>
          <w:sz w:val="32"/>
          <w:szCs w:val="32"/>
        </w:rPr>
        <w:t>亩。（附</w:t>
      </w:r>
      <w:r>
        <w:rPr>
          <w:rFonts w:hint="default" w:ascii="Times New Roman" w:hAnsi="Times New Roman" w:eastAsia="方正仿宋_GBK" w:cs="Times New Roman"/>
          <w:color w:val="auto"/>
          <w:sz w:val="32"/>
          <w:szCs w:val="32"/>
          <w:lang w:eastAsia="zh-CN"/>
        </w:rPr>
        <w:t>土地流转</w:t>
      </w:r>
      <w:r>
        <w:rPr>
          <w:rFonts w:hint="default" w:ascii="Times New Roman" w:hAnsi="Times New Roman" w:eastAsia="方正仿宋_GBK" w:cs="Times New Roman"/>
          <w:color w:val="auto"/>
          <w:sz w:val="32"/>
          <w:szCs w:val="32"/>
        </w:rPr>
        <w:t>协议）</w:t>
      </w:r>
    </w:p>
    <w:p w14:paraId="7FCE8E3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（三）三年内无不良信用记录和涉税违法行为。（附承诺函或查询记录）</w:t>
      </w:r>
    </w:p>
    <w:p w14:paraId="3EA82C9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同一建设项目不能</w:t>
      </w:r>
      <w:r>
        <w:rPr>
          <w:rFonts w:hint="default" w:ascii="Times New Roman" w:hAnsi="Times New Roman" w:eastAsia="方正仿宋_GBK" w:cs="Times New Roman"/>
          <w:color w:val="auto"/>
          <w:sz w:val="32"/>
          <w:szCs w:val="32"/>
        </w:rPr>
        <w:t>多头、重复申报。（附承诺函）</w:t>
      </w:r>
    </w:p>
    <w:p w14:paraId="6E80E1A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三、建设内容</w:t>
      </w:r>
      <w:r>
        <w:rPr>
          <w:rFonts w:hint="default" w:ascii="Times New Roman" w:hAnsi="Times New Roman" w:eastAsia="方正黑体_GBK" w:cs="Times New Roman"/>
          <w:color w:val="auto"/>
          <w:sz w:val="32"/>
          <w:szCs w:val="32"/>
          <w:lang w:val="en-US" w:eastAsia="zh-CN"/>
        </w:rPr>
        <w:t>及期限</w:t>
      </w:r>
    </w:p>
    <w:p w14:paraId="1A52A16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bookmarkStart w:id="3" w:name="_Toc67441611"/>
      <w:r>
        <w:rPr>
          <w:rFonts w:hint="default" w:ascii="Times New Roman" w:hAnsi="Times New Roman" w:eastAsia="方正楷体_GBK" w:cs="Times New Roman"/>
          <w:color w:val="auto"/>
          <w:sz w:val="32"/>
          <w:szCs w:val="32"/>
        </w:rPr>
        <w:t>（一）</w:t>
      </w:r>
      <w:bookmarkEnd w:id="3"/>
      <w:r>
        <w:rPr>
          <w:rFonts w:hint="default" w:ascii="Times New Roman" w:hAnsi="Times New Roman" w:eastAsia="方正楷体_GBK" w:cs="Times New Roman"/>
          <w:color w:val="auto"/>
          <w:sz w:val="32"/>
          <w:szCs w:val="32"/>
          <w:lang w:eastAsia="zh-CN"/>
        </w:rPr>
        <w:t>项目建设内容</w:t>
      </w:r>
    </w:p>
    <w:p w14:paraId="2DEC9E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val="0"/>
          <w:bCs w:val="0"/>
          <w:sz w:val="32"/>
          <w:szCs w:val="32"/>
          <w:lang w:val="en-US" w:eastAsia="zh-CN"/>
        </w:rPr>
        <w:t>大足区</w:t>
      </w:r>
      <w:r>
        <w:rPr>
          <w:rFonts w:hint="eastAsia" w:ascii="方正仿宋_GBK" w:hAnsi="方正仿宋_GBK" w:eastAsia="方正仿宋_GBK" w:cs="方正仿宋_GBK"/>
          <w:sz w:val="32"/>
          <w:szCs w:val="32"/>
          <w:highlight w:val="none"/>
          <w:lang w:val="en-US" w:eastAsia="zh-CN"/>
        </w:rPr>
        <w:t>2020－2022</w:t>
      </w:r>
      <w:r>
        <w:rPr>
          <w:rFonts w:hint="eastAsia" w:ascii="方正仿宋_GBK" w:hAnsi="方正仿宋_GBK" w:eastAsia="方正仿宋_GBK" w:cs="方正仿宋_GBK"/>
          <w:b w:val="0"/>
          <w:bCs w:val="0"/>
          <w:sz w:val="32"/>
          <w:szCs w:val="32"/>
          <w:lang w:val="en-US" w:eastAsia="zh-CN"/>
        </w:rPr>
        <w:t>年国家柠檬优势特色产业集群结余资金项目</w:t>
      </w:r>
      <w:r>
        <w:rPr>
          <w:rFonts w:hint="eastAsia" w:ascii="方正仿宋_GBK" w:hAnsi="方正仿宋_GBK" w:eastAsia="方正仿宋_GBK" w:cs="方正仿宋_GBK"/>
          <w:color w:val="auto"/>
          <w:sz w:val="32"/>
          <w:szCs w:val="32"/>
          <w:lang w:eastAsia="zh-CN"/>
        </w:rPr>
        <w:t>中央资金主要支持固定设施建设，包括以下几个方面：</w:t>
      </w:r>
    </w:p>
    <w:p w14:paraId="6F34BB2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1.新增园区轨道运输、水肥一体化系统、节水灌溉等园区内基础设施建设；</w:t>
      </w:r>
    </w:p>
    <w:p w14:paraId="6BB7B2F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2.新建烘干、仓储、冷藏等加工设施及购置配备生产加工用途的机械设备。</w:t>
      </w:r>
    </w:p>
    <w:p w14:paraId="63A8A203">
      <w:pPr>
        <w:keepNext w:val="0"/>
        <w:keepLines w:val="0"/>
        <w:pageBreakBefore w:val="0"/>
        <w:widowControl w:val="0"/>
        <w:kinsoku/>
        <w:wordWrap/>
        <w:overflowPunct/>
        <w:topLinePunct w:val="0"/>
        <w:autoSpaceDE/>
        <w:autoSpaceDN/>
        <w:bidi w:val="0"/>
        <w:adjustRightInd/>
        <w:snapToGrid/>
        <w:spacing w:line="594" w:lineRule="exact"/>
        <w:ind w:left="0" w:leftChars="0" w:firstLine="643"/>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（二）建设期限</w:t>
      </w:r>
      <w:r>
        <w:rPr>
          <w:rFonts w:hint="default" w:ascii="Times New Roman" w:hAnsi="Times New Roman" w:eastAsia="方正楷体_GBK" w:cs="Times New Roman"/>
          <w:color w:val="auto"/>
          <w:sz w:val="32"/>
          <w:szCs w:val="32"/>
          <w:lang w:val="en-US" w:eastAsia="zh-CN"/>
        </w:rPr>
        <w:tab/>
      </w:r>
    </w:p>
    <w:p w14:paraId="668768C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日前完成项目建设任务。</w:t>
      </w:r>
    </w:p>
    <w:p w14:paraId="6108CE4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四、申报原则及补助标准</w:t>
      </w:r>
    </w:p>
    <w:p w14:paraId="3C0C659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新型经营主体在申报</w:t>
      </w:r>
      <w:r>
        <w:rPr>
          <w:rFonts w:hint="eastAsia" w:ascii="方正仿宋_GBK" w:hAnsi="方正仿宋_GBK" w:eastAsia="方正仿宋_GBK" w:cs="方正仿宋_GBK"/>
          <w:b w:val="0"/>
          <w:bCs w:val="0"/>
          <w:color w:val="auto"/>
          <w:sz w:val="32"/>
          <w:szCs w:val="32"/>
          <w:lang w:val="en-US" w:eastAsia="zh-CN"/>
        </w:rPr>
        <w:t>大足区</w:t>
      </w:r>
      <w:r>
        <w:rPr>
          <w:rFonts w:hint="eastAsia" w:ascii="方正仿宋_GBK" w:hAnsi="方正仿宋_GBK" w:eastAsia="方正仿宋_GBK" w:cs="方正仿宋_GBK"/>
          <w:color w:val="auto"/>
          <w:sz w:val="32"/>
          <w:szCs w:val="32"/>
          <w:highlight w:val="none"/>
          <w:lang w:val="en-US" w:eastAsia="zh-CN"/>
        </w:rPr>
        <w:t>2020－2022</w:t>
      </w:r>
      <w:r>
        <w:rPr>
          <w:rFonts w:hint="eastAsia" w:ascii="方正仿宋_GBK" w:hAnsi="方正仿宋_GBK" w:eastAsia="方正仿宋_GBK" w:cs="方正仿宋_GBK"/>
          <w:b w:val="0"/>
          <w:bCs w:val="0"/>
          <w:color w:val="auto"/>
          <w:sz w:val="32"/>
          <w:szCs w:val="32"/>
          <w:lang w:val="en-US" w:eastAsia="zh-CN"/>
        </w:rPr>
        <w:t>年国家柠檬优势特色产业集群结余资金项目时</w:t>
      </w:r>
      <w:r>
        <w:rPr>
          <w:rFonts w:hint="eastAsia" w:ascii="方正仿宋_GBK" w:hAnsi="方正仿宋_GBK" w:eastAsia="方正仿宋_GBK" w:cs="方正仿宋_GBK"/>
          <w:color w:val="auto"/>
          <w:sz w:val="32"/>
          <w:szCs w:val="32"/>
          <w:lang w:eastAsia="zh-CN"/>
        </w:rPr>
        <w:t>，中央财政奖补资金的投入原则上需要带动三倍及以上的社会资本投入，</w:t>
      </w:r>
      <w:r>
        <w:rPr>
          <w:rFonts w:hint="eastAsia" w:ascii="方正仿宋_GBK" w:hAnsi="方正仿宋_GBK" w:eastAsia="方正仿宋_GBK" w:cs="方正仿宋_GBK"/>
          <w:color w:val="auto"/>
          <w:sz w:val="32"/>
          <w:szCs w:val="32"/>
          <w:lang w:val="en-US" w:eastAsia="zh-CN"/>
        </w:rPr>
        <w:t>村集体经济组织牵头实施项目</w:t>
      </w:r>
      <w:r>
        <w:rPr>
          <w:rFonts w:hint="eastAsia" w:ascii="方正仿宋_GBK" w:hAnsi="方正仿宋_GBK" w:eastAsia="方正仿宋_GBK" w:cs="方正仿宋_GBK"/>
          <w:color w:val="auto"/>
          <w:sz w:val="32"/>
          <w:szCs w:val="32"/>
          <w:lang w:eastAsia="zh-CN"/>
        </w:rPr>
        <w:t>需要带动一倍及以上的社会资本投入。</w:t>
      </w:r>
      <w:r>
        <w:rPr>
          <w:rFonts w:hint="eastAsia" w:ascii="方正仿宋_GBK" w:hAnsi="方正仿宋_GBK" w:eastAsia="方正仿宋_GBK" w:cs="方正仿宋_GBK"/>
          <w:color w:val="auto"/>
          <w:sz w:val="32"/>
          <w:szCs w:val="32"/>
          <w:lang w:val="en-US" w:eastAsia="zh-CN"/>
        </w:rPr>
        <w:t>项目评审</w:t>
      </w:r>
      <w:r>
        <w:rPr>
          <w:rFonts w:hint="eastAsia" w:ascii="方正仿宋_GBK" w:hAnsi="方正仿宋_GBK" w:eastAsia="方正仿宋_GBK" w:cs="方正仿宋_GBK"/>
          <w:color w:val="auto"/>
          <w:sz w:val="32"/>
          <w:szCs w:val="32"/>
          <w:lang w:eastAsia="zh-CN"/>
        </w:rPr>
        <w:t>依照</w:t>
      </w:r>
      <w:r>
        <w:rPr>
          <w:rFonts w:hint="eastAsia" w:ascii="方正仿宋_GBK" w:hAnsi="方正仿宋_GBK" w:eastAsia="方正仿宋_GBK" w:cs="方正仿宋_GBK"/>
          <w:color w:val="auto"/>
          <w:sz w:val="32"/>
          <w:szCs w:val="32"/>
          <w:lang w:val="en-US" w:eastAsia="zh-CN"/>
        </w:rPr>
        <w:t>竞争立项排名依次实施，已参与了我区前期（本次项目之前）柠檬产业集群建设的项目建设内容不得与本次申报内容重合</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自筹资金部分必须为柠檬产业及其相关的经费支出，建设内容有物资采购的须在项目建设周期范围内，不得超出时间限制</w:t>
      </w:r>
      <w:r>
        <w:rPr>
          <w:rFonts w:hint="eastAsia" w:ascii="方正仿宋_GBK" w:hAnsi="方正仿宋_GBK" w:eastAsia="方正仿宋_GBK" w:cs="方正仿宋_GBK"/>
          <w:color w:val="auto"/>
          <w:sz w:val="32"/>
          <w:szCs w:val="32"/>
        </w:rPr>
        <w:t>。</w:t>
      </w:r>
    </w:p>
    <w:p w14:paraId="34A49D1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申报要求</w:t>
      </w:r>
    </w:p>
    <w:p w14:paraId="161AFB2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（一）符合条件的项目实施单位自愿形成项目实施方案申报，不得代编代报。</w:t>
      </w:r>
    </w:p>
    <w:p w14:paraId="593695B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（二）建设地址、产业发展必须符合大足规划，采用直接补助方式的同一建设内容不能重复享受市级</w:t>
      </w:r>
      <w:r>
        <w:rPr>
          <w:rFonts w:hint="eastAsia" w:ascii="方正仿宋_GBK" w:hAnsi="方正仿宋_GBK" w:eastAsia="方正仿宋_GBK" w:cs="方正仿宋_GBK"/>
          <w:color w:val="auto"/>
          <w:sz w:val="32"/>
          <w:szCs w:val="32"/>
          <w:lang w:eastAsia="zh-CN"/>
        </w:rPr>
        <w:t>及</w:t>
      </w:r>
      <w:r>
        <w:rPr>
          <w:rFonts w:hint="eastAsia" w:ascii="方正仿宋_GBK" w:hAnsi="方正仿宋_GBK" w:eastAsia="方正仿宋_GBK" w:cs="方正仿宋_GBK"/>
          <w:color w:val="auto"/>
          <w:sz w:val="32"/>
          <w:szCs w:val="32"/>
        </w:rPr>
        <w:t>以上财政补助资金。</w:t>
      </w:r>
    </w:p>
    <w:p w14:paraId="4F569D5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（三）按照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原建不补、不建不补、先建后补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原则，严禁虚报建设内容，骗取、套取财政资金，项目审批后严禁擅自更改建设业主、建设地点和建设内容等项目内容。</w:t>
      </w:r>
    </w:p>
    <w:p w14:paraId="2CE6B64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（四）取得项目补助的新型农业经营主体，必须按照批复内容，加快建设进度，保证建设质量并在规定时间完成项目建设。</w:t>
      </w:r>
    </w:p>
    <w:p w14:paraId="56FBA5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（五）经市级备案的实施方案不得擅自调整，报市级备案的方案作为监督检查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验收、审计</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的依据。</w:t>
      </w:r>
    </w:p>
    <w:p w14:paraId="09EA0BE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（六）不得擅自更改项目实施方案文档格式和删减栏目（格式见附件）。</w:t>
      </w:r>
    </w:p>
    <w:p w14:paraId="4D07276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七）与柠檬产业集群无关的项目，未明确绩效目标的项目、单位基本支出、交通工具及通讯设备、修建楼堂馆所、各种奖金津贴和福利补助、偿还债务和垫资等项目，简单发钱发物的项目，美化、绿化、装修等“造景”工</w:t>
      </w:r>
      <w:r>
        <w:rPr>
          <w:rFonts w:hint="default" w:ascii="Times New Roman" w:hAnsi="Times New Roman" w:eastAsia="方正仿宋_GBK" w:cs="Times New Roman"/>
          <w:b w:val="0"/>
          <w:color w:val="auto"/>
          <w:kern w:val="2"/>
          <w:sz w:val="32"/>
          <w:szCs w:val="32"/>
          <w:lang w:val="en-US" w:eastAsia="zh-CN" w:bidi="ar-SA"/>
        </w:rPr>
        <w:t>程、形象工程，一律不得入库。</w:t>
      </w:r>
    </w:p>
    <w:p w14:paraId="7549B92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（八）本项目实施单位纳入党员干部亲属涉权事项公开制度监管，严格按要求提供相关信息。</w:t>
      </w:r>
    </w:p>
    <w:p w14:paraId="01DF2A7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、材料报送</w:t>
      </w:r>
    </w:p>
    <w:p w14:paraId="0EC94B8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（一）需提交的申报材料</w:t>
      </w:r>
    </w:p>
    <w:p w14:paraId="0F9D311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1.</w:t>
      </w:r>
      <w:r>
        <w:rPr>
          <w:rFonts w:hint="default" w:ascii="Times New Roman" w:hAnsi="Times New Roman" w:eastAsia="方正仿宋_GBK" w:cs="Times New Roman"/>
          <w:color w:val="auto"/>
          <w:sz w:val="32"/>
          <w:szCs w:val="32"/>
        </w:rPr>
        <w:t>项目实施方案。纸质件（一式五份）和电子件（必须一致，否则按较次版本确认予以处理），申报对象对项目的真实性、合规性、准确性负责，街镇</w:t>
      </w:r>
      <w:r>
        <w:rPr>
          <w:rFonts w:hint="default" w:ascii="Times New Roman" w:hAnsi="Times New Roman" w:eastAsia="方正仿宋_GBK" w:cs="Times New Roman"/>
          <w:sz w:val="32"/>
          <w:szCs w:val="32"/>
          <w:lang w:val="en-US" w:eastAsia="zh-CN"/>
        </w:rPr>
        <w:t>产业发展中心</w:t>
      </w:r>
      <w:r>
        <w:rPr>
          <w:rFonts w:hint="default" w:ascii="Times New Roman" w:hAnsi="Times New Roman" w:eastAsia="方正仿宋_GBK" w:cs="Times New Roman"/>
          <w:color w:val="auto"/>
          <w:sz w:val="32"/>
          <w:szCs w:val="32"/>
        </w:rPr>
        <w:t>履行监管责任。</w:t>
      </w:r>
    </w:p>
    <w:p w14:paraId="5396762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2.</w:t>
      </w:r>
      <w:r>
        <w:rPr>
          <w:rFonts w:hint="default" w:ascii="Times New Roman" w:hAnsi="Times New Roman" w:eastAsia="方正仿宋_GBK" w:cs="Times New Roman"/>
          <w:color w:val="auto"/>
          <w:sz w:val="32"/>
          <w:szCs w:val="32"/>
        </w:rPr>
        <w:t>相关资质证明材料：营业执照、法人身份证、租地合同等（复印件）证明符合申报条件的材料。</w:t>
      </w:r>
    </w:p>
    <w:p w14:paraId="11C695A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（二）装订。</w:t>
      </w:r>
      <w:r>
        <w:rPr>
          <w:rFonts w:hint="default" w:ascii="Times New Roman" w:hAnsi="Times New Roman" w:eastAsia="方正仿宋_GBK" w:cs="Times New Roman"/>
          <w:color w:val="auto"/>
          <w:sz w:val="32"/>
          <w:szCs w:val="32"/>
        </w:rPr>
        <w:t>为便于按行业分类和组织区级评审，项目实施方案实行单个项目拉杆压条式简单装订，不得多个项目实施方案一起装订，不得胶印。</w:t>
      </w:r>
    </w:p>
    <w:p w14:paraId="036A13F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（三）报送时间。</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日18</w:t>
      </w:r>
      <w:r>
        <w:rPr>
          <w:rFonts w:hint="default" w:ascii="Times New Roman" w:hAnsi="Times New Roman" w:eastAsia="方正仿宋_GBK" w:cs="Times New Roman"/>
          <w:color w:val="auto"/>
          <w:sz w:val="32"/>
          <w:szCs w:val="32"/>
          <w:lang w:val="en-US" w:eastAsia="zh-CN"/>
        </w:rPr>
        <w:t>时</w:t>
      </w:r>
      <w:r>
        <w:rPr>
          <w:rFonts w:hint="default" w:ascii="Times New Roman" w:hAnsi="Times New Roman" w:eastAsia="方正仿宋_GBK" w:cs="Times New Roman"/>
          <w:color w:val="auto"/>
          <w:sz w:val="32"/>
          <w:szCs w:val="32"/>
        </w:rPr>
        <w:t>前，逾期视为自动放弃、不再受理。</w:t>
      </w:r>
    </w:p>
    <w:p w14:paraId="0D84B8C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rPr>
        <w:t>（四）报送方式。</w:t>
      </w:r>
      <w:r>
        <w:rPr>
          <w:rFonts w:hint="default" w:ascii="Times New Roman" w:hAnsi="Times New Roman" w:eastAsia="方正仿宋_GBK" w:cs="Times New Roman"/>
          <w:color w:val="auto"/>
          <w:sz w:val="32"/>
          <w:szCs w:val="32"/>
        </w:rPr>
        <w:t>各</w:t>
      </w:r>
      <w:r>
        <w:rPr>
          <w:rFonts w:hint="eastAsia" w:ascii="Times New Roman" w:hAnsi="Times New Roman" w:eastAsia="方正仿宋_GBK" w:cs="Times New Roman"/>
          <w:color w:val="auto"/>
          <w:sz w:val="32"/>
          <w:szCs w:val="32"/>
          <w:lang w:eastAsia="zh-CN"/>
        </w:rPr>
        <w:t>申报项目业主</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color w:val="auto"/>
          <w:sz w:val="32"/>
          <w:szCs w:val="32"/>
          <w:lang w:val="en-US" w:eastAsia="zh-CN"/>
        </w:rPr>
        <w:t>纸质资料统一</w:t>
      </w:r>
      <w:r>
        <w:rPr>
          <w:rFonts w:hint="default" w:ascii="Times New Roman" w:hAnsi="Times New Roman" w:eastAsia="方正仿宋_GBK" w:cs="Times New Roman"/>
          <w:color w:val="auto"/>
          <w:sz w:val="32"/>
          <w:szCs w:val="32"/>
        </w:rPr>
        <w:t>报</w:t>
      </w:r>
      <w:r>
        <w:rPr>
          <w:rFonts w:hint="default" w:ascii="Times New Roman" w:hAnsi="Times New Roman" w:eastAsia="方正仿宋_GBK" w:cs="Times New Roman"/>
          <w:color w:val="auto"/>
          <w:sz w:val="32"/>
          <w:szCs w:val="32"/>
          <w:lang w:val="en-US" w:eastAsia="zh-CN"/>
        </w:rPr>
        <w:t>送至</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val="en-US" w:eastAsia="zh-CN"/>
        </w:rPr>
        <w:t>农业农村委602室</w:t>
      </w:r>
      <w:r>
        <w:rPr>
          <w:rFonts w:hint="default" w:ascii="Times New Roman" w:hAnsi="Times New Roman" w:eastAsia="方正仿宋_GBK" w:cs="Times New Roman"/>
          <w:color w:val="auto"/>
          <w:sz w:val="32"/>
          <w:szCs w:val="32"/>
          <w:lang w:eastAsia="zh-CN"/>
        </w:rPr>
        <w:t>特色经济科</w:t>
      </w:r>
      <w:r>
        <w:rPr>
          <w:rFonts w:hint="default" w:ascii="Times New Roman" w:hAnsi="Times New Roman" w:eastAsia="方正仿宋_GBK" w:cs="Times New Roman"/>
          <w:color w:val="auto"/>
          <w:sz w:val="32"/>
          <w:szCs w:val="32"/>
        </w:rPr>
        <w:t>并签字确认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电子资料打包后</w:t>
      </w:r>
      <w:r>
        <w:rPr>
          <w:rFonts w:hint="eastAsia" w:ascii="Times New Roman" w:hAnsi="Times New Roman" w:eastAsia="方正仿宋_GBK" w:cs="Times New Roman"/>
          <w:color w:val="auto"/>
          <w:sz w:val="32"/>
          <w:szCs w:val="32"/>
          <w:lang w:val="en-US" w:eastAsia="zh-CN"/>
        </w:rPr>
        <w:t>通过U盘</w:t>
      </w:r>
      <w:r>
        <w:rPr>
          <w:rFonts w:hint="default" w:ascii="Times New Roman" w:hAnsi="Times New Roman" w:eastAsia="方正仿宋_GBK" w:cs="Times New Roman"/>
          <w:color w:val="auto"/>
          <w:sz w:val="32"/>
          <w:szCs w:val="32"/>
          <w:lang w:val="en-US" w:eastAsia="zh-CN"/>
        </w:rPr>
        <w:t>报送</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u w:val="none"/>
          <w:lang w:eastAsia="zh-CN"/>
        </w:rPr>
        <w:t>文</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鹏；联系</w:t>
      </w:r>
      <w:r>
        <w:rPr>
          <w:rFonts w:hint="default" w:ascii="Times New Roman" w:hAnsi="Times New Roman" w:eastAsia="方正仿宋_GBK" w:cs="Times New Roman"/>
          <w:color w:val="auto"/>
          <w:sz w:val="32"/>
          <w:szCs w:val="32"/>
          <w:u w:val="none"/>
        </w:rPr>
        <w:t>电话：</w:t>
      </w:r>
      <w:r>
        <w:rPr>
          <w:rFonts w:hint="default" w:ascii="Times New Roman" w:hAnsi="Times New Roman" w:eastAsia="方正仿宋_GBK" w:cs="Times New Roman"/>
          <w:color w:val="auto"/>
          <w:sz w:val="32"/>
          <w:szCs w:val="32"/>
          <w:u w:val="none"/>
          <w:lang w:eastAsia="zh-CN"/>
        </w:rPr>
        <w:t>43780149</w:t>
      </w:r>
      <w:r>
        <w:rPr>
          <w:rFonts w:hint="eastAsia" w:ascii="Times New Roman" w:hAnsi="Times New Roman" w:eastAsia="方正仿宋_GBK" w:cs="Times New Roman"/>
          <w:color w:val="auto"/>
          <w:sz w:val="32"/>
          <w:szCs w:val="32"/>
          <w:u w:val="none"/>
          <w:lang w:eastAsia="zh-CN"/>
        </w:rPr>
        <w:t>。</w:t>
      </w:r>
    </w:p>
    <w:p w14:paraId="334CFD3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14:paraId="6FC6CE68">
      <w:pPr>
        <w:keepNext w:val="0"/>
        <w:keepLines w:val="0"/>
        <w:pageBreakBefore w:val="0"/>
        <w:widowControl w:val="0"/>
        <w:kinsoku/>
        <w:wordWrap/>
        <w:overflowPunct/>
        <w:topLinePunct w:val="0"/>
        <w:autoSpaceDE/>
        <w:autoSpaceDN/>
        <w:bidi w:val="0"/>
        <w:adjustRightInd/>
        <w:snapToGrid/>
        <w:spacing w:line="594" w:lineRule="exact"/>
        <w:ind w:left="1758" w:leftChars="304" w:hanging="1120" w:hangingChars="350"/>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大足区</w:t>
      </w:r>
      <w:r>
        <w:rPr>
          <w:rFonts w:hint="eastAsia" w:ascii="方正仿宋_GBK" w:hAnsi="方正仿宋_GBK" w:eastAsia="方正仿宋_GBK" w:cs="方正仿宋_GBK"/>
          <w:color w:val="auto"/>
          <w:sz w:val="32"/>
          <w:szCs w:val="32"/>
          <w:highlight w:val="none"/>
          <w:lang w:val="en-US" w:eastAsia="zh-CN"/>
        </w:rPr>
        <w:t>2020－2022</w:t>
      </w:r>
      <w:r>
        <w:rPr>
          <w:rFonts w:hint="eastAsia" w:ascii="方正仿宋_GBK" w:hAnsi="方正仿宋_GBK" w:eastAsia="方正仿宋_GBK" w:cs="方正仿宋_GBK"/>
          <w:b w:val="0"/>
          <w:bCs w:val="0"/>
          <w:color w:val="auto"/>
          <w:sz w:val="32"/>
          <w:szCs w:val="32"/>
          <w:lang w:val="en-US" w:eastAsia="zh-CN"/>
        </w:rPr>
        <w:t>年国家柠檬优势特色产业集群结余资金项目</w:t>
      </w:r>
      <w:r>
        <w:rPr>
          <w:rFonts w:hint="default" w:ascii="Times New Roman" w:hAnsi="Times New Roman" w:eastAsia="方正仿宋_GBK" w:cs="Times New Roman"/>
          <w:color w:val="auto"/>
          <w:sz w:val="32"/>
          <w:szCs w:val="32"/>
        </w:rPr>
        <w:t>实施方案（格式）</w:t>
      </w:r>
    </w:p>
    <w:p w14:paraId="23502F95">
      <w:pPr>
        <w:keepNext w:val="0"/>
        <w:keepLines w:val="0"/>
        <w:pageBreakBefore w:val="0"/>
        <w:widowControl w:val="0"/>
        <w:kinsoku/>
        <w:wordWrap/>
        <w:overflowPunct/>
        <w:topLinePunct w:val="0"/>
        <w:autoSpaceDE/>
        <w:autoSpaceDN/>
        <w:bidi w:val="0"/>
        <w:adjustRightInd/>
        <w:snapToGrid/>
        <w:spacing w:line="594" w:lineRule="exact"/>
        <w:ind w:left="1760" w:leftChars="0" w:hanging="1760" w:hangingChars="55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承诺书</w:t>
      </w:r>
    </w:p>
    <w:p w14:paraId="0B619EE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36F5EC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09EDEC93">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1"/>
          <w:sz w:val="32"/>
          <w:szCs w:val="32"/>
        </w:rPr>
        <w:t>重庆市大足区农业</w:t>
      </w:r>
      <w:r>
        <w:rPr>
          <w:rFonts w:hint="default" w:ascii="Times New Roman" w:hAnsi="Times New Roman" w:eastAsia="方正仿宋_GBK" w:cs="Times New Roman"/>
          <w:color w:val="auto"/>
          <w:spacing w:val="-11"/>
          <w:sz w:val="32"/>
          <w:szCs w:val="32"/>
          <w:lang w:eastAsia="zh-CN"/>
        </w:rPr>
        <w:t>农村</w:t>
      </w:r>
      <w:r>
        <w:rPr>
          <w:rFonts w:hint="default" w:ascii="Times New Roman" w:hAnsi="Times New Roman" w:eastAsia="方正仿宋_GBK" w:cs="Times New Roman"/>
          <w:color w:val="auto"/>
          <w:spacing w:val="-11"/>
          <w:sz w:val="32"/>
          <w:szCs w:val="32"/>
        </w:rPr>
        <w:t>委员会</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重庆市大足区财政局</w:t>
      </w:r>
    </w:p>
    <w:p w14:paraId="70798E5B">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p>
    <w:p w14:paraId="21BF74AA">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E1C779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405BF28F">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lang w:val="en-US" w:eastAsia="zh-CN"/>
        </w:rPr>
      </w:pPr>
    </w:p>
    <w:p w14:paraId="3DFE34E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lang w:val="en-US" w:eastAsia="zh-CN"/>
        </w:rPr>
      </w:pPr>
    </w:p>
    <w:p w14:paraId="36F7FD7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color w:val="auto"/>
          <w:sz w:val="32"/>
          <w:lang w:val="en-US" w:eastAsia="zh-CN"/>
        </w:rPr>
      </w:pPr>
      <w:r>
        <w:rPr>
          <w:rFonts w:hint="default" w:ascii="Times New Roman" w:hAnsi="Times New Roman" w:eastAsia="方正黑体_GBK" w:cs="Times New Roman"/>
          <w:color w:val="auto"/>
          <w:sz w:val="32"/>
        </w:rPr>
        <w:t>附件</w:t>
      </w:r>
      <w:r>
        <w:rPr>
          <w:rFonts w:hint="default" w:ascii="Times New Roman" w:hAnsi="Times New Roman" w:eastAsia="方正黑体_GBK" w:cs="Times New Roman"/>
          <w:color w:val="auto"/>
          <w:sz w:val="32"/>
          <w:lang w:val="en-US" w:eastAsia="zh-CN"/>
        </w:rPr>
        <w:t>1</w:t>
      </w:r>
    </w:p>
    <w:p w14:paraId="2F956AE1">
      <w:pPr>
        <w:keepNext w:val="0"/>
        <w:keepLines w:val="0"/>
        <w:pageBreakBefore w:val="0"/>
        <w:widowControl w:val="0"/>
        <w:kinsoku/>
        <w:wordWrap/>
        <w:overflowPunct/>
        <w:topLinePunct w:val="0"/>
        <w:autoSpaceDE/>
        <w:autoSpaceDN/>
        <w:bidi w:val="0"/>
        <w:adjustRightInd/>
        <w:snapToGrid/>
        <w:spacing w:line="594" w:lineRule="exact"/>
        <w:ind w:left="0" w:leftChars="0" w:firstLine="4160" w:firstLineChars="1300"/>
        <w:textAlignment w:val="auto"/>
        <w:rPr>
          <w:rFonts w:hint="default" w:ascii="Times New Roman" w:hAnsi="Times New Roman" w:eastAsia="仿宋_GB2312" w:cs="Times New Roman"/>
          <w:color w:val="auto"/>
          <w:sz w:val="32"/>
          <w:u w:val="single"/>
          <w:lang w:val="en-US"/>
        </w:rPr>
      </w:pPr>
      <w:r>
        <w:rPr>
          <w:rFonts w:hint="default" w:ascii="Times New Roman" w:hAnsi="Times New Roman" w:eastAsia="仿宋_GB2312" w:cs="Times New Roman"/>
          <w:color w:val="auto"/>
          <w:sz w:val="32"/>
        </w:rPr>
        <w:t>行（产）业分类：</w:t>
      </w:r>
      <w:r>
        <w:rPr>
          <w:rFonts w:hint="eastAsia" w:ascii="Times New Roman" w:hAnsi="Times New Roman" w:eastAsia="仿宋_GB2312" w:cs="Times New Roman"/>
          <w:color w:val="auto"/>
          <w:sz w:val="32"/>
          <w:u w:val="single"/>
          <w:lang w:val="en-US" w:eastAsia="zh-CN"/>
        </w:rPr>
        <w:t xml:space="preserve"> </w:t>
      </w:r>
      <w:r>
        <w:rPr>
          <w:rFonts w:hint="default" w:ascii="Times New Roman" w:hAnsi="Times New Roman" w:eastAsia="仿宋_GB2312" w:cs="Times New Roman"/>
          <w:color w:val="auto"/>
          <w:sz w:val="32"/>
          <w:u w:val="single"/>
          <w:lang w:eastAsia="zh-CN"/>
        </w:rPr>
        <w:t>柠檬</w:t>
      </w:r>
      <w:r>
        <w:rPr>
          <w:rFonts w:hint="eastAsia" w:ascii="Times New Roman" w:hAnsi="Times New Roman" w:eastAsia="仿宋_GB2312" w:cs="Times New Roman"/>
          <w:color w:val="auto"/>
          <w:sz w:val="32"/>
          <w:u w:val="single"/>
          <w:lang w:val="en-US" w:eastAsia="zh-CN"/>
        </w:rPr>
        <w:t xml:space="preserve"> </w:t>
      </w:r>
    </w:p>
    <w:p w14:paraId="6AF40BF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大足区</w:t>
      </w:r>
      <w:r>
        <w:rPr>
          <w:rFonts w:hint="default" w:ascii="Times New Roman" w:hAnsi="Times New Roman" w:eastAsia="方正小标宋_GBK" w:cs="Times New Roman"/>
          <w:sz w:val="44"/>
          <w:szCs w:val="44"/>
          <w:lang w:val="en-US" w:eastAsia="zh-CN"/>
        </w:rPr>
        <w:t>2020－2022</w:t>
      </w:r>
      <w:r>
        <w:rPr>
          <w:rFonts w:hint="eastAsia"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color w:val="auto"/>
          <w:sz w:val="44"/>
          <w:szCs w:val="44"/>
          <w:lang w:val="en-US" w:eastAsia="zh-CN"/>
        </w:rPr>
        <w:t>国家柠檬优势特色</w:t>
      </w:r>
    </w:p>
    <w:p w14:paraId="3AA6283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产</w:t>
      </w:r>
      <w:r>
        <w:rPr>
          <w:rFonts w:hint="default" w:ascii="Times New Roman" w:hAnsi="Times New Roman" w:eastAsia="方正小标宋_GBK" w:cs="Times New Roman"/>
          <w:sz w:val="44"/>
          <w:szCs w:val="44"/>
          <w:lang w:val="en-US" w:eastAsia="zh-CN"/>
        </w:rPr>
        <w:t>业集群</w:t>
      </w:r>
      <w:r>
        <w:rPr>
          <w:rFonts w:hint="eastAsia" w:ascii="Times New Roman" w:hAnsi="Times New Roman" w:eastAsia="方正小标宋_GBK" w:cs="Times New Roman"/>
          <w:sz w:val="44"/>
          <w:szCs w:val="44"/>
          <w:lang w:val="en-US" w:eastAsia="zh-CN"/>
        </w:rPr>
        <w:t>结余</w:t>
      </w:r>
      <w:r>
        <w:rPr>
          <w:rFonts w:hint="default" w:ascii="Times New Roman" w:hAnsi="Times New Roman" w:eastAsia="方正小标宋_GBK" w:cs="Times New Roman"/>
          <w:sz w:val="44"/>
          <w:szCs w:val="44"/>
          <w:lang w:val="en-US" w:eastAsia="zh-CN"/>
        </w:rPr>
        <w:t>资金项</w:t>
      </w:r>
      <w:r>
        <w:rPr>
          <w:rFonts w:hint="default" w:ascii="Times New Roman" w:hAnsi="Times New Roman" w:eastAsia="方正小标宋_GBK" w:cs="Times New Roman"/>
          <w:color w:val="auto"/>
          <w:sz w:val="44"/>
          <w:szCs w:val="44"/>
          <w:lang w:val="en-US" w:eastAsia="zh-CN"/>
        </w:rPr>
        <w:t>目</w:t>
      </w:r>
      <w:r>
        <w:rPr>
          <w:rFonts w:hint="default" w:ascii="Times New Roman" w:hAnsi="Times New Roman" w:eastAsia="方正小标宋_GBK" w:cs="Times New Roman"/>
          <w:color w:val="auto"/>
          <w:sz w:val="44"/>
          <w:szCs w:val="44"/>
        </w:rPr>
        <w:t>实施方案</w:t>
      </w:r>
    </w:p>
    <w:p w14:paraId="68EAABB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s="Times New Roman"/>
          <w:color w:val="auto"/>
          <w:sz w:val="28"/>
        </w:rPr>
      </w:pPr>
    </w:p>
    <w:p w14:paraId="4A371DB6">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项</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目</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名</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称：</w:t>
      </w:r>
    </w:p>
    <w:p w14:paraId="525C995D">
      <w:pPr>
        <w:keepNext w:val="0"/>
        <w:keepLines w:val="0"/>
        <w:pageBreakBefore w:val="0"/>
        <w:widowControl w:val="0"/>
        <w:kinsoku/>
        <w:wordWrap/>
        <w:overflowPunct/>
        <w:topLinePunct w:val="0"/>
        <w:autoSpaceDE/>
        <w:autoSpaceDN/>
        <w:bidi w:val="0"/>
        <w:adjustRightInd/>
        <w:snapToGrid/>
        <w:spacing w:line="594" w:lineRule="exact"/>
        <w:ind w:left="0" w:leftChars="0" w:firstLine="616" w:firstLineChars="200"/>
        <w:textAlignment w:val="auto"/>
        <w:rPr>
          <w:rFonts w:hint="eastAsia" w:ascii="方正仿宋_GBK" w:hAnsi="方正仿宋_GBK" w:eastAsia="方正仿宋_GBK" w:cs="方正仿宋_GBK"/>
          <w:color w:val="auto"/>
          <w:spacing w:val="-6"/>
          <w:sz w:val="32"/>
        </w:rPr>
      </w:pPr>
      <w:r>
        <w:rPr>
          <w:rFonts w:hint="eastAsia" w:ascii="方正仿宋_GBK" w:hAnsi="方正仿宋_GBK" w:eastAsia="方正仿宋_GBK" w:cs="方正仿宋_GBK"/>
          <w:color w:val="auto"/>
          <w:spacing w:val="-6"/>
          <w:sz w:val="32"/>
        </w:rPr>
        <w:t>项目实施单位：</w:t>
      </w:r>
    </w:p>
    <w:p w14:paraId="3A00021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通</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讯</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地</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址：</w:t>
      </w:r>
    </w:p>
    <w:p w14:paraId="72B6FA4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邮</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政</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编</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码：</w:t>
      </w:r>
    </w:p>
    <w:p w14:paraId="7C79BEB4">
      <w:pPr>
        <w:keepNext w:val="0"/>
        <w:keepLines w:val="0"/>
        <w:pageBreakBefore w:val="0"/>
        <w:widowControl w:val="0"/>
        <w:kinsoku/>
        <w:wordWrap/>
        <w:overflowPunct/>
        <w:topLinePunct w:val="0"/>
        <w:autoSpaceDE/>
        <w:autoSpaceDN/>
        <w:bidi w:val="0"/>
        <w:adjustRightInd/>
        <w:snapToGrid/>
        <w:spacing w:line="594" w:lineRule="exact"/>
        <w:ind w:left="0" w:leftChars="0" w:firstLine="664"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pacing w:val="6"/>
          <w:sz w:val="32"/>
        </w:rPr>
        <w:t>联</w:t>
      </w:r>
      <w:r>
        <w:rPr>
          <w:rFonts w:hint="eastAsia" w:ascii="方正仿宋_GBK" w:hAnsi="方正仿宋_GBK" w:eastAsia="方正仿宋_GBK" w:cs="方正仿宋_GBK"/>
          <w:color w:val="auto"/>
          <w:spacing w:val="6"/>
          <w:sz w:val="32"/>
          <w:lang w:val="en-US" w:eastAsia="zh-CN"/>
        </w:rPr>
        <w:t xml:space="preserve"> </w:t>
      </w:r>
      <w:r>
        <w:rPr>
          <w:rFonts w:hint="eastAsia" w:ascii="方正仿宋_GBK" w:hAnsi="方正仿宋_GBK" w:eastAsia="方正仿宋_GBK" w:cs="方正仿宋_GBK"/>
          <w:color w:val="auto"/>
          <w:spacing w:val="6"/>
          <w:sz w:val="32"/>
        </w:rPr>
        <w:t xml:space="preserve"> 系</w:t>
      </w:r>
      <w:r>
        <w:rPr>
          <w:rFonts w:hint="eastAsia" w:ascii="方正仿宋_GBK" w:hAnsi="方正仿宋_GBK" w:eastAsia="方正仿宋_GBK" w:cs="方正仿宋_GBK"/>
          <w:color w:val="auto"/>
          <w:spacing w:val="6"/>
          <w:sz w:val="32"/>
          <w:lang w:val="en-US" w:eastAsia="zh-CN"/>
        </w:rPr>
        <w:t xml:space="preserve"> </w:t>
      </w:r>
      <w:r>
        <w:rPr>
          <w:rFonts w:hint="eastAsia" w:ascii="方正仿宋_GBK" w:hAnsi="方正仿宋_GBK" w:eastAsia="方正仿宋_GBK" w:cs="方正仿宋_GBK"/>
          <w:color w:val="auto"/>
          <w:spacing w:val="6"/>
          <w:sz w:val="32"/>
        </w:rPr>
        <w:t xml:space="preserve"> 人：</w:t>
      </w:r>
      <w:r>
        <w:rPr>
          <w:rFonts w:hint="eastAsia" w:ascii="方正仿宋_GBK" w:hAnsi="方正仿宋_GBK" w:eastAsia="方正仿宋_GBK" w:cs="方正仿宋_GBK"/>
          <w:color w:val="auto"/>
          <w:sz w:val="32"/>
        </w:rPr>
        <w:t xml:space="preserve">              </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职</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务/职</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称：</w:t>
      </w:r>
    </w:p>
    <w:p w14:paraId="7AC0D86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办</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公</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电</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话：              手</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机：</w:t>
      </w:r>
    </w:p>
    <w:p w14:paraId="4D583C51">
      <w:pPr>
        <w:keepNext w:val="0"/>
        <w:keepLines w:val="0"/>
        <w:pageBreakBefore w:val="0"/>
        <w:widowControl w:val="0"/>
        <w:kinsoku/>
        <w:wordWrap/>
        <w:overflowPunct/>
        <w:topLinePunct w:val="0"/>
        <w:autoSpaceDE/>
        <w:autoSpaceDN/>
        <w:bidi w:val="0"/>
        <w:adjustRightInd/>
        <w:snapToGrid/>
        <w:spacing w:line="594" w:lineRule="exact"/>
        <w:ind w:left="0" w:leftChars="0" w:firstLine="616"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pacing w:val="-6"/>
          <w:sz w:val="32"/>
        </w:rPr>
        <w:t>项目主管部门：</w:t>
      </w:r>
      <w:r>
        <w:rPr>
          <w:rFonts w:hint="eastAsia" w:ascii="方正仿宋_GBK" w:hAnsi="方正仿宋_GBK" w:eastAsia="方正仿宋_GBK" w:cs="方正仿宋_GBK"/>
          <w:color w:val="auto"/>
          <w:sz w:val="32"/>
        </w:rPr>
        <w:t>重庆市大足区</w:t>
      </w:r>
      <w:r>
        <w:rPr>
          <w:rFonts w:hint="eastAsia" w:ascii="方正仿宋_GBK" w:hAnsi="方正仿宋_GBK" w:eastAsia="方正仿宋_GBK" w:cs="方正仿宋_GBK"/>
          <w:color w:val="auto"/>
          <w:sz w:val="32"/>
          <w:lang w:eastAsia="zh-CN"/>
        </w:rPr>
        <w:t>农业农村</w:t>
      </w:r>
      <w:r>
        <w:rPr>
          <w:rFonts w:hint="eastAsia" w:ascii="方正仿宋_GBK" w:hAnsi="方正仿宋_GBK" w:eastAsia="方正仿宋_GBK" w:cs="方正仿宋_GBK"/>
          <w:color w:val="auto"/>
          <w:sz w:val="32"/>
        </w:rPr>
        <w:t>委员会</w:t>
      </w:r>
    </w:p>
    <w:p w14:paraId="2D88567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lang w:eastAsia="zh-CN"/>
        </w:rPr>
      </w:pPr>
      <w:r>
        <w:rPr>
          <w:rFonts w:hint="eastAsia" w:ascii="方正仿宋_GBK" w:hAnsi="方正仿宋_GBK" w:eastAsia="方正仿宋_GBK" w:cs="方正仿宋_GBK"/>
          <w:color w:val="auto"/>
          <w:sz w:val="32"/>
        </w:rPr>
        <w:t xml:space="preserve">联 </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系</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 xml:space="preserve"> 人：</w:t>
      </w:r>
      <w:r>
        <w:rPr>
          <w:rFonts w:hint="eastAsia" w:ascii="方正仿宋_GBK" w:hAnsi="方正仿宋_GBK" w:eastAsia="方正仿宋_GBK" w:cs="方正仿宋_GBK"/>
          <w:color w:val="auto"/>
          <w:sz w:val="32"/>
          <w:lang w:eastAsia="zh-CN"/>
        </w:rPr>
        <w:t>文</w:t>
      </w:r>
      <w:r>
        <w:rPr>
          <w:rFonts w:hint="eastAsia" w:ascii="方正仿宋_GBK" w:hAnsi="方正仿宋_GBK" w:eastAsia="方正仿宋_GBK" w:cs="方正仿宋_GBK"/>
          <w:color w:val="auto"/>
          <w:sz w:val="32"/>
          <w:lang w:val="en-US" w:eastAsia="zh-CN"/>
        </w:rPr>
        <w:t xml:space="preserve">  鹏</w:t>
      </w:r>
      <w:r>
        <w:rPr>
          <w:rFonts w:hint="eastAsia" w:ascii="方正仿宋_GBK" w:hAnsi="方正仿宋_GBK" w:eastAsia="方正仿宋_GBK" w:cs="方正仿宋_GBK"/>
          <w:color w:val="auto"/>
          <w:sz w:val="32"/>
        </w:rPr>
        <w:t xml:space="preserve">       </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 xml:space="preserve"> 职</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务/职</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称：</w:t>
      </w:r>
      <w:r>
        <w:rPr>
          <w:rFonts w:hint="eastAsia" w:ascii="方正仿宋_GBK" w:hAnsi="方正仿宋_GBK" w:eastAsia="方正仿宋_GBK" w:cs="方正仿宋_GBK"/>
          <w:color w:val="auto"/>
          <w:sz w:val="32"/>
          <w:lang w:eastAsia="zh-CN"/>
        </w:rPr>
        <w:t>兽医师</w:t>
      </w:r>
    </w:p>
    <w:p w14:paraId="2C1D1CB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办</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公</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电</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话：43780149      填</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制</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日</w:t>
      </w:r>
      <w:r>
        <w:rPr>
          <w:rFonts w:hint="eastAsia" w:ascii="方正仿宋_GBK" w:hAnsi="方正仿宋_GBK" w:eastAsia="方正仿宋_GBK" w:cs="方正仿宋_GBK"/>
          <w:color w:val="auto"/>
          <w:sz w:val="32"/>
          <w:lang w:val="en-US" w:eastAsia="zh-CN"/>
        </w:rPr>
        <w:t xml:space="preserve"> </w:t>
      </w:r>
      <w:r>
        <w:rPr>
          <w:rFonts w:hint="eastAsia" w:ascii="方正仿宋_GBK" w:hAnsi="方正仿宋_GBK" w:eastAsia="方正仿宋_GBK" w:cs="方正仿宋_GBK"/>
          <w:color w:val="auto"/>
          <w:sz w:val="32"/>
        </w:rPr>
        <w:t>期：20</w:t>
      </w:r>
      <w:r>
        <w:rPr>
          <w:rFonts w:hint="eastAsia" w:ascii="方正仿宋_GBK" w:hAnsi="方正仿宋_GBK" w:eastAsia="方正仿宋_GBK" w:cs="方正仿宋_GBK"/>
          <w:color w:val="auto"/>
          <w:sz w:val="32"/>
          <w:lang w:val="en-US" w:eastAsia="zh-CN"/>
        </w:rPr>
        <w:t>25</w:t>
      </w:r>
      <w:r>
        <w:rPr>
          <w:rFonts w:hint="eastAsia" w:ascii="方正仿宋_GBK" w:hAnsi="方正仿宋_GBK" w:eastAsia="方正仿宋_GBK" w:cs="方正仿宋_GBK"/>
          <w:color w:val="auto"/>
          <w:sz w:val="32"/>
        </w:rPr>
        <w:t>年</w:t>
      </w:r>
      <w:bookmarkStart w:id="4" w:name="_GoBack"/>
      <w:bookmarkEnd w:id="4"/>
      <w:r>
        <w:rPr>
          <w:rFonts w:hint="eastAsia" w:ascii="方正仿宋_GBK" w:hAnsi="方正仿宋_GBK" w:eastAsia="方正仿宋_GBK" w:cs="方正仿宋_GBK"/>
          <w:color w:val="auto"/>
          <w:sz w:val="32"/>
        </w:rPr>
        <w:t>月 日</w:t>
      </w:r>
    </w:p>
    <w:p w14:paraId="5BA5A1B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32"/>
        </w:rPr>
      </w:pPr>
    </w:p>
    <w:p w14:paraId="4816BC3A">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仿宋_GB2312" w:cs="Times New Roman"/>
          <w:color w:val="auto"/>
          <w:sz w:val="32"/>
        </w:rPr>
      </w:pPr>
    </w:p>
    <w:p w14:paraId="295611B6">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仿宋_GB2312" w:cs="Times New Roman"/>
          <w:color w:val="auto"/>
          <w:sz w:val="32"/>
        </w:rPr>
      </w:pPr>
    </w:p>
    <w:p w14:paraId="45916137">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黑体" w:cs="Times New Roman"/>
          <w:b/>
          <w:bCs/>
          <w:color w:val="auto"/>
          <w:sz w:val="32"/>
        </w:rPr>
      </w:pPr>
      <w:r>
        <w:rPr>
          <w:rFonts w:hint="default" w:ascii="Times New Roman" w:hAnsi="Times New Roman" w:eastAsia="黑体" w:cs="Times New Roman"/>
          <w:b/>
          <w:bCs/>
          <w:color w:val="auto"/>
          <w:sz w:val="28"/>
        </w:rPr>
        <w:t xml:space="preserve">  </w:t>
      </w:r>
      <w:r>
        <w:rPr>
          <w:rFonts w:hint="default" w:ascii="Times New Roman" w:hAnsi="Times New Roman" w:eastAsia="黑体" w:cs="Times New Roman"/>
          <w:b/>
          <w:bCs/>
          <w:color w:val="auto"/>
          <w:sz w:val="32"/>
        </w:rPr>
        <w:t xml:space="preserve">  </w:t>
      </w:r>
    </w:p>
    <w:p w14:paraId="79C5C1A5">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黑体" w:cs="Times New Roman"/>
          <w:b/>
          <w:bCs/>
          <w:color w:val="auto"/>
          <w:sz w:val="32"/>
        </w:rPr>
      </w:pPr>
    </w:p>
    <w:p w14:paraId="6C049E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一、项目所涉产业发展现状（或工作开展情况）</w:t>
      </w:r>
    </w:p>
    <w:p w14:paraId="0969987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二、项目任务计划</w:t>
      </w:r>
    </w:p>
    <w:p w14:paraId="55ED998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（一）项目任务来由（背景）</w:t>
      </w:r>
    </w:p>
    <w:p w14:paraId="154B004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（二）建设地点及规模</w:t>
      </w:r>
    </w:p>
    <w:p w14:paraId="1550950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（三）项目内容（分项具体说明，既要有定性表述，又要有定量数据）</w:t>
      </w:r>
    </w:p>
    <w:p w14:paraId="0FC21656">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（四）建设进度</w:t>
      </w:r>
    </w:p>
    <w:p w14:paraId="7F371D61">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（五）项目推进及管理措施</w:t>
      </w:r>
    </w:p>
    <w:p w14:paraId="5229A94D">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（六）项目绩效目标（含项目带动能力，直接经济、社会、生态效益等）</w:t>
      </w:r>
    </w:p>
    <w:p w14:paraId="59023F9E">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（七）其它</w:t>
      </w:r>
    </w:p>
    <w:p w14:paraId="16D54183">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三、资金投入概算</w:t>
      </w:r>
    </w:p>
    <w:p w14:paraId="37828736">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（一）项目总投资及资金来源</w:t>
      </w:r>
    </w:p>
    <w:p w14:paraId="17118A95">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（二）资金具体用途和投资标准</w:t>
      </w:r>
    </w:p>
    <w:p w14:paraId="50785247">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（三）申请市级项目资金及资金使用环节（要具体说明财政资金使用支持环节、补助标准和额度等）</w:t>
      </w:r>
    </w:p>
    <w:p w14:paraId="1B95834A">
      <w:pPr>
        <w:keepNext w:val="0"/>
        <w:keepLines w:val="0"/>
        <w:pageBreakBefore w:val="0"/>
        <w:widowControl w:val="0"/>
        <w:kinsoku/>
        <w:wordWrap/>
        <w:overflowPunct/>
        <w:topLinePunct w:val="0"/>
        <w:autoSpaceDE/>
        <w:autoSpaceDN/>
        <w:bidi w:val="0"/>
        <w:adjustRightInd/>
        <w:snapToGrid/>
        <w:spacing w:line="594" w:lineRule="exact"/>
        <w:ind w:left="0" w:leftChars="0" w:firstLine="57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（四）其它</w:t>
      </w:r>
    </w:p>
    <w:p w14:paraId="5373AC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四、组织保障措施</w:t>
      </w:r>
    </w:p>
    <w:p w14:paraId="41E4F0C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五、项目实施单位情况</w:t>
      </w:r>
    </w:p>
    <w:p w14:paraId="1AD3E81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bCs/>
          <w:color w:val="auto"/>
          <w:sz w:val="32"/>
        </w:rPr>
      </w:pPr>
      <w:r>
        <w:rPr>
          <w:rFonts w:hint="eastAsia" w:ascii="方正楷体_GBK" w:hAnsi="方正楷体_GBK" w:eastAsia="方正楷体_GBK" w:cs="方正楷体_GBK"/>
          <w:bCs/>
          <w:color w:val="auto"/>
          <w:sz w:val="32"/>
        </w:rPr>
        <w:t>（一）单位性质、隶属关系、职能（业务）范围</w:t>
      </w:r>
    </w:p>
    <w:p w14:paraId="7F6EAD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（二）财务收支和资产状况</w:t>
      </w:r>
    </w:p>
    <w:p w14:paraId="7559EE6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（三）有无不良记录（财政部门及审计机关处理处罚决定、行业通报批评、媒体曝光等）</w:t>
      </w:r>
    </w:p>
    <w:p w14:paraId="32B5DD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（四）申报实施该项目现有条件（包括自筹资金的筹措方案）</w:t>
      </w:r>
    </w:p>
    <w:p w14:paraId="31797D1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b w:val="0"/>
          <w:bCs w:val="0"/>
          <w:color w:val="auto"/>
          <w:sz w:val="32"/>
        </w:rPr>
      </w:pPr>
      <w:r>
        <w:rPr>
          <w:rFonts w:hint="eastAsia" w:ascii="方正黑体_GBK" w:hAnsi="方正黑体_GBK" w:eastAsia="方正黑体_GBK" w:cs="方正黑体_GBK"/>
          <w:b w:val="0"/>
          <w:bCs w:val="0"/>
          <w:color w:val="auto"/>
          <w:sz w:val="32"/>
        </w:rPr>
        <w:t>六、相关单位情况及参与事项</w:t>
      </w:r>
    </w:p>
    <w:p w14:paraId="19CC34D4">
      <w:pPr>
        <w:keepNext w:val="0"/>
        <w:keepLines w:val="0"/>
        <w:pageBreakBefore w:val="0"/>
        <w:widowControl w:val="0"/>
        <w:kinsoku/>
        <w:wordWrap/>
        <w:overflowPunct/>
        <w:topLinePunct w:val="0"/>
        <w:autoSpaceDE/>
        <w:autoSpaceDN/>
        <w:bidi w:val="0"/>
        <w:adjustRightInd/>
        <w:snapToGrid/>
        <w:spacing w:line="594" w:lineRule="exact"/>
        <w:ind w:left="0" w:leftChars="0" w:firstLine="480" w:firstLineChars="150"/>
        <w:textAlignment w:val="auto"/>
        <w:rPr>
          <w:rFonts w:hint="default" w:ascii="Times New Roman" w:hAnsi="Times New Roman" w:eastAsia="仿宋_GB2312" w:cs="Times New Roman"/>
          <w:b/>
          <w:bCs/>
          <w:color w:val="auto"/>
          <w:sz w:val="28"/>
        </w:rPr>
        <w:sectPr>
          <w:headerReference r:id="rId3" w:type="default"/>
          <w:footerReference r:id="rId4" w:type="default"/>
          <w:footerReference r:id="rId5" w:type="even"/>
          <w:pgSz w:w="11906" w:h="16838"/>
          <w:pgMar w:top="2098" w:right="1531" w:bottom="1984" w:left="1531" w:header="851" w:footer="1247" w:gutter="0"/>
          <w:pgNumType w:fmt="decimal"/>
          <w:cols w:space="720" w:num="1"/>
          <w:docGrid w:linePitch="579" w:charSpace="0"/>
        </w:sectPr>
      </w:pPr>
      <w:r>
        <w:rPr>
          <w:rFonts w:hint="default" w:ascii="Times New Roman" w:hAnsi="Times New Roman" w:eastAsia="仿宋_GB2312" w:cs="Times New Roman"/>
          <w:color w:val="auto"/>
          <w:sz w:val="32"/>
        </w:rPr>
        <w:t xml:space="preserve"> </w:t>
      </w:r>
    </w:p>
    <w:p w14:paraId="52BE6219">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表一</w:t>
      </w:r>
    </w:p>
    <w:p w14:paraId="5FBC9DA7">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eastAsia" w:ascii="方正仿宋_GBK" w:hAnsi="方正仿宋_GBK" w:eastAsia="方正仿宋_GBK" w:cs="方正仿宋_GBK"/>
          <w:b/>
          <w:bCs/>
          <w:color w:val="auto"/>
          <w:sz w:val="36"/>
        </w:rPr>
      </w:pPr>
      <w:r>
        <w:rPr>
          <w:rFonts w:hint="eastAsia" w:ascii="方正小标宋_GBK" w:hAnsi="方正小标宋_GBK" w:eastAsia="方正小标宋_GBK" w:cs="方正小标宋_GBK"/>
          <w:b w:val="0"/>
          <w:bCs w:val="0"/>
          <w:color w:val="auto"/>
          <w:sz w:val="44"/>
          <w:szCs w:val="32"/>
        </w:rPr>
        <w:t>项目主要人员与任务分工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34F9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noWrap w:val="0"/>
            <w:vAlign w:val="center"/>
          </w:tcPr>
          <w:p w14:paraId="64056846">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姓名</w:t>
            </w:r>
          </w:p>
        </w:tc>
        <w:tc>
          <w:tcPr>
            <w:tcW w:w="735" w:type="dxa"/>
            <w:noWrap w:val="0"/>
            <w:vAlign w:val="center"/>
          </w:tcPr>
          <w:p w14:paraId="7A16ED19">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性别</w:t>
            </w:r>
          </w:p>
        </w:tc>
        <w:tc>
          <w:tcPr>
            <w:tcW w:w="735" w:type="dxa"/>
            <w:noWrap w:val="0"/>
            <w:vAlign w:val="center"/>
          </w:tcPr>
          <w:p w14:paraId="0CD0EA8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年龄</w:t>
            </w:r>
          </w:p>
        </w:tc>
        <w:tc>
          <w:tcPr>
            <w:tcW w:w="1575" w:type="dxa"/>
            <w:noWrap w:val="0"/>
            <w:vAlign w:val="center"/>
          </w:tcPr>
          <w:p w14:paraId="3AC52B2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工作单位</w:t>
            </w:r>
          </w:p>
        </w:tc>
        <w:tc>
          <w:tcPr>
            <w:tcW w:w="2053" w:type="dxa"/>
            <w:noWrap w:val="0"/>
            <w:vAlign w:val="center"/>
          </w:tcPr>
          <w:p w14:paraId="224B7AE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职务/职称</w:t>
            </w:r>
          </w:p>
        </w:tc>
        <w:tc>
          <w:tcPr>
            <w:tcW w:w="1945" w:type="dxa"/>
            <w:noWrap w:val="0"/>
            <w:vAlign w:val="center"/>
          </w:tcPr>
          <w:p w14:paraId="757C937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项目任务分工</w:t>
            </w:r>
          </w:p>
        </w:tc>
        <w:tc>
          <w:tcPr>
            <w:tcW w:w="878" w:type="dxa"/>
            <w:noWrap w:val="0"/>
            <w:vAlign w:val="center"/>
          </w:tcPr>
          <w:p w14:paraId="728AB13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备注</w:t>
            </w:r>
          </w:p>
        </w:tc>
      </w:tr>
      <w:tr w14:paraId="661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17FB4576">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0EFF03B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6CDFE21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31163181">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3529F22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78518AC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563317C3">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6451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528A284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2ADE177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20EA256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2C6E92CD">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5539236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3288C1A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2175477C">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67F5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3E51E81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62A0293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573544B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1EB02A3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7B06307E">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73A5B51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37CB9CAC">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46F7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289D348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585C6007">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6D7B234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25A0EAB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285167D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33E7B3A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7F7F273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496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C58352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2E8B4EF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7764612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08EE755F">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3F3EE747">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7B199CAE">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621E4EE5">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6F9D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25CA113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18ABC4D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7A7BB406">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4CEE42C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51B3D59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4F6BF89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17234D0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63E5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0CB07D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0C8A666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4BF6CEA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60198BC7">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5826EC0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1739DFF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30F3760D">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2B65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01101B3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1599856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2CA30CA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1ED66E9F">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002D935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29B76A2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41F5798C">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r w14:paraId="38D3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42A29B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08218767">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735" w:type="dxa"/>
            <w:noWrap w:val="0"/>
            <w:vAlign w:val="center"/>
          </w:tcPr>
          <w:p w14:paraId="1C67E32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575" w:type="dxa"/>
            <w:noWrap w:val="0"/>
            <w:vAlign w:val="center"/>
          </w:tcPr>
          <w:p w14:paraId="12385EB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c>
          <w:tcPr>
            <w:tcW w:w="2053" w:type="dxa"/>
            <w:noWrap w:val="0"/>
            <w:vAlign w:val="center"/>
          </w:tcPr>
          <w:p w14:paraId="5BF89205">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rPr>
            </w:pPr>
          </w:p>
        </w:tc>
        <w:tc>
          <w:tcPr>
            <w:tcW w:w="1945" w:type="dxa"/>
            <w:noWrap w:val="0"/>
            <w:vAlign w:val="center"/>
          </w:tcPr>
          <w:p w14:paraId="5D7B440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color w:val="auto"/>
                <w:sz w:val="24"/>
                <w:szCs w:val="21"/>
              </w:rPr>
            </w:pPr>
          </w:p>
        </w:tc>
        <w:tc>
          <w:tcPr>
            <w:tcW w:w="878" w:type="dxa"/>
            <w:noWrap w:val="0"/>
            <w:vAlign w:val="center"/>
          </w:tcPr>
          <w:p w14:paraId="5E6CA16D">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4"/>
              </w:rPr>
            </w:pPr>
          </w:p>
        </w:tc>
      </w:tr>
    </w:tbl>
    <w:p w14:paraId="0233246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28"/>
        </w:rPr>
        <w:sectPr>
          <w:pgSz w:w="11906" w:h="16838"/>
          <w:pgMar w:top="1418" w:right="1418" w:bottom="1418" w:left="1418" w:header="851" w:footer="1247" w:gutter="0"/>
          <w:pgNumType w:fmt="decimal"/>
          <w:cols w:space="720" w:num="1"/>
          <w:docGrid w:linePitch="579" w:charSpace="0"/>
        </w:sectPr>
      </w:pPr>
    </w:p>
    <w:p w14:paraId="3659D68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表二</w:t>
      </w:r>
    </w:p>
    <w:p w14:paraId="7A194082">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项目评审表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73"/>
        <w:gridCol w:w="5174"/>
        <w:gridCol w:w="967"/>
        <w:gridCol w:w="667"/>
      </w:tblGrid>
      <w:tr w14:paraId="1DFC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82" w:type="dxa"/>
            <w:noWrap w:val="0"/>
            <w:vAlign w:val="center"/>
          </w:tcPr>
          <w:p w14:paraId="54C2FB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评审类别</w:t>
            </w:r>
          </w:p>
        </w:tc>
        <w:tc>
          <w:tcPr>
            <w:tcW w:w="1073" w:type="dxa"/>
            <w:noWrap w:val="0"/>
            <w:vAlign w:val="center"/>
          </w:tcPr>
          <w:p w14:paraId="4BB5AB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评审</w:t>
            </w:r>
          </w:p>
          <w:p w14:paraId="0C1D0E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内容</w:t>
            </w:r>
          </w:p>
        </w:tc>
        <w:tc>
          <w:tcPr>
            <w:tcW w:w="5174" w:type="dxa"/>
            <w:noWrap w:val="0"/>
            <w:vAlign w:val="center"/>
          </w:tcPr>
          <w:p w14:paraId="2F2FACA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评审标准</w:t>
            </w:r>
          </w:p>
        </w:tc>
        <w:tc>
          <w:tcPr>
            <w:tcW w:w="967" w:type="dxa"/>
            <w:noWrap w:val="0"/>
            <w:vAlign w:val="center"/>
          </w:tcPr>
          <w:p w14:paraId="409D05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评审结果</w:t>
            </w:r>
          </w:p>
        </w:tc>
        <w:tc>
          <w:tcPr>
            <w:tcW w:w="667" w:type="dxa"/>
            <w:noWrap w:val="0"/>
            <w:vAlign w:val="center"/>
          </w:tcPr>
          <w:p w14:paraId="5771D93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备注</w:t>
            </w:r>
          </w:p>
        </w:tc>
      </w:tr>
      <w:tr w14:paraId="714A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2" w:type="dxa"/>
            <w:vMerge w:val="restart"/>
            <w:noWrap w:val="0"/>
            <w:vAlign w:val="center"/>
          </w:tcPr>
          <w:p w14:paraId="61CE89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业务</w:t>
            </w:r>
          </w:p>
          <w:p w14:paraId="22D0FE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评审</w:t>
            </w:r>
          </w:p>
        </w:tc>
        <w:tc>
          <w:tcPr>
            <w:tcW w:w="1073" w:type="dxa"/>
            <w:noWrap w:val="0"/>
            <w:vAlign w:val="center"/>
          </w:tcPr>
          <w:p w14:paraId="711DB8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现有条件</w:t>
            </w:r>
          </w:p>
        </w:tc>
        <w:tc>
          <w:tcPr>
            <w:tcW w:w="5174" w:type="dxa"/>
            <w:noWrap w:val="0"/>
            <w:vAlign w:val="center"/>
          </w:tcPr>
          <w:p w14:paraId="6545B88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是否符合项目申报的前提条件</w:t>
            </w:r>
          </w:p>
        </w:tc>
        <w:tc>
          <w:tcPr>
            <w:tcW w:w="967" w:type="dxa"/>
            <w:noWrap w:val="0"/>
            <w:vAlign w:val="center"/>
          </w:tcPr>
          <w:p w14:paraId="168644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7FD562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778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882" w:type="dxa"/>
            <w:vMerge w:val="continue"/>
            <w:noWrap w:val="0"/>
            <w:vAlign w:val="center"/>
          </w:tcPr>
          <w:p w14:paraId="4B41D5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noWrap w:val="0"/>
            <w:vAlign w:val="center"/>
          </w:tcPr>
          <w:p w14:paraId="17110C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业务目标</w:t>
            </w:r>
          </w:p>
        </w:tc>
        <w:tc>
          <w:tcPr>
            <w:tcW w:w="5174" w:type="dxa"/>
            <w:noWrap w:val="0"/>
            <w:vAlign w:val="center"/>
          </w:tcPr>
          <w:p w14:paraId="2FB0A0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是否能实现预期目标</w:t>
            </w:r>
          </w:p>
        </w:tc>
        <w:tc>
          <w:tcPr>
            <w:tcW w:w="967" w:type="dxa"/>
            <w:noWrap w:val="0"/>
            <w:vAlign w:val="center"/>
          </w:tcPr>
          <w:p w14:paraId="4971F4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4B7892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1EF1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882" w:type="dxa"/>
            <w:vMerge w:val="continue"/>
            <w:noWrap w:val="0"/>
            <w:vAlign w:val="center"/>
          </w:tcPr>
          <w:p w14:paraId="6B4789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noWrap w:val="0"/>
            <w:vAlign w:val="center"/>
          </w:tcPr>
          <w:p w14:paraId="46F97E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建设内容</w:t>
            </w:r>
          </w:p>
        </w:tc>
        <w:tc>
          <w:tcPr>
            <w:tcW w:w="5174" w:type="dxa"/>
            <w:noWrap w:val="0"/>
            <w:vAlign w:val="center"/>
          </w:tcPr>
          <w:p w14:paraId="6A7452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建设内容是否符合建设规范，规模是否符合要求</w:t>
            </w:r>
          </w:p>
        </w:tc>
        <w:tc>
          <w:tcPr>
            <w:tcW w:w="967" w:type="dxa"/>
            <w:noWrap w:val="0"/>
            <w:vAlign w:val="center"/>
          </w:tcPr>
          <w:p w14:paraId="4C9D9C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10569B2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63C6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2" w:type="dxa"/>
            <w:vMerge w:val="restart"/>
            <w:noWrap w:val="0"/>
            <w:vAlign w:val="center"/>
          </w:tcPr>
          <w:p w14:paraId="17F619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财务</w:t>
            </w:r>
          </w:p>
          <w:p w14:paraId="159BF9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评审</w:t>
            </w:r>
          </w:p>
        </w:tc>
        <w:tc>
          <w:tcPr>
            <w:tcW w:w="1073" w:type="dxa"/>
            <w:vMerge w:val="restart"/>
            <w:noWrap w:val="0"/>
            <w:vAlign w:val="center"/>
          </w:tcPr>
          <w:p w14:paraId="292165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项目单位财务能力</w:t>
            </w:r>
          </w:p>
        </w:tc>
        <w:tc>
          <w:tcPr>
            <w:tcW w:w="5174" w:type="dxa"/>
            <w:noWrap w:val="0"/>
            <w:vAlign w:val="center"/>
          </w:tcPr>
          <w:p w14:paraId="47596E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1.</w:t>
            </w:r>
            <w:r>
              <w:rPr>
                <w:rFonts w:hint="default" w:ascii="Times New Roman" w:hAnsi="Times New Roman" w:eastAsia="仿宋_GB2312" w:cs="Times New Roman"/>
                <w:bCs/>
                <w:color w:val="auto"/>
                <w:szCs w:val="21"/>
              </w:rPr>
              <w:t>近三年财务状况是否良好；</w:t>
            </w:r>
          </w:p>
        </w:tc>
        <w:tc>
          <w:tcPr>
            <w:tcW w:w="967" w:type="dxa"/>
            <w:noWrap w:val="0"/>
            <w:vAlign w:val="center"/>
          </w:tcPr>
          <w:p w14:paraId="68DE8D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58C6199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3C4D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6CADB2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580E14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6EB3E4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2.</w:t>
            </w:r>
            <w:r>
              <w:rPr>
                <w:rFonts w:hint="default" w:ascii="Times New Roman" w:hAnsi="Times New Roman" w:eastAsia="仿宋_GB2312" w:cs="Times New Roman"/>
                <w:bCs/>
                <w:color w:val="auto"/>
                <w:szCs w:val="21"/>
              </w:rPr>
              <w:t>有无不良记录（财政、审计、监察、业务主管机关的处理处罚决定、行业通报批评、媒体曝光等）。</w:t>
            </w:r>
          </w:p>
        </w:tc>
        <w:tc>
          <w:tcPr>
            <w:tcW w:w="967" w:type="dxa"/>
            <w:noWrap w:val="0"/>
            <w:vAlign w:val="center"/>
          </w:tcPr>
          <w:p w14:paraId="2A9B49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2E506F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5F6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3C9953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restart"/>
            <w:noWrap w:val="0"/>
            <w:vAlign w:val="center"/>
          </w:tcPr>
          <w:p w14:paraId="47AFAD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财政支持环节</w:t>
            </w:r>
          </w:p>
        </w:tc>
        <w:tc>
          <w:tcPr>
            <w:tcW w:w="5174" w:type="dxa"/>
            <w:noWrap w:val="0"/>
            <w:vAlign w:val="center"/>
          </w:tcPr>
          <w:p w14:paraId="3EF04D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1.</w:t>
            </w:r>
            <w:r>
              <w:rPr>
                <w:rFonts w:hint="default" w:ascii="Times New Roman" w:hAnsi="Times New Roman" w:eastAsia="仿宋_GB2312" w:cs="Times New Roman"/>
                <w:bCs/>
                <w:color w:val="auto"/>
                <w:szCs w:val="21"/>
              </w:rPr>
              <w:t>是否有明确的支持环节；</w:t>
            </w:r>
          </w:p>
        </w:tc>
        <w:tc>
          <w:tcPr>
            <w:tcW w:w="967" w:type="dxa"/>
            <w:noWrap w:val="0"/>
            <w:vAlign w:val="center"/>
          </w:tcPr>
          <w:p w14:paraId="52CF74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7D84AC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0A77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761A43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6A86BC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5344E7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2.</w:t>
            </w:r>
            <w:r>
              <w:rPr>
                <w:rFonts w:hint="default" w:ascii="Times New Roman" w:hAnsi="Times New Roman" w:eastAsia="仿宋_GB2312" w:cs="Times New Roman"/>
                <w:bCs/>
                <w:color w:val="auto"/>
                <w:szCs w:val="21"/>
              </w:rPr>
              <w:t>确定的环节是否符合财政资金管理要求；</w:t>
            </w:r>
          </w:p>
        </w:tc>
        <w:tc>
          <w:tcPr>
            <w:tcW w:w="967" w:type="dxa"/>
            <w:noWrap w:val="0"/>
            <w:vAlign w:val="center"/>
          </w:tcPr>
          <w:p w14:paraId="0F9654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5236A2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172B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72A759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2447C6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07B263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3.</w:t>
            </w:r>
            <w:r>
              <w:rPr>
                <w:rFonts w:hint="default" w:ascii="Times New Roman" w:hAnsi="Times New Roman" w:eastAsia="仿宋_GB2312" w:cs="Times New Roman"/>
                <w:bCs/>
                <w:color w:val="auto"/>
                <w:szCs w:val="21"/>
              </w:rPr>
              <w:t>是否有明确的补助（补贴）标准；</w:t>
            </w:r>
          </w:p>
        </w:tc>
        <w:tc>
          <w:tcPr>
            <w:tcW w:w="967" w:type="dxa"/>
            <w:noWrap w:val="0"/>
            <w:vAlign w:val="center"/>
          </w:tcPr>
          <w:p w14:paraId="3D3037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45193A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442E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21D231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7917A7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49BCDB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4.</w:t>
            </w:r>
            <w:r>
              <w:rPr>
                <w:rFonts w:hint="default" w:ascii="Times New Roman" w:hAnsi="Times New Roman" w:eastAsia="仿宋_GB2312" w:cs="Times New Roman"/>
                <w:bCs/>
                <w:color w:val="auto"/>
                <w:szCs w:val="21"/>
              </w:rPr>
              <w:t>补助（补贴）标准确定是否合理。</w:t>
            </w:r>
          </w:p>
        </w:tc>
        <w:tc>
          <w:tcPr>
            <w:tcW w:w="967" w:type="dxa"/>
            <w:noWrap w:val="0"/>
            <w:vAlign w:val="center"/>
          </w:tcPr>
          <w:p w14:paraId="152B75E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44F47D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792A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7BF2A9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restart"/>
            <w:noWrap w:val="0"/>
            <w:vAlign w:val="center"/>
          </w:tcPr>
          <w:p w14:paraId="1DC856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资金筹措</w:t>
            </w:r>
          </w:p>
        </w:tc>
        <w:tc>
          <w:tcPr>
            <w:tcW w:w="5174" w:type="dxa"/>
            <w:noWrap w:val="0"/>
            <w:vAlign w:val="center"/>
          </w:tcPr>
          <w:p w14:paraId="77FA160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1.</w:t>
            </w:r>
            <w:r>
              <w:rPr>
                <w:rFonts w:hint="default" w:ascii="Times New Roman" w:hAnsi="Times New Roman" w:eastAsia="仿宋_GB2312" w:cs="Times New Roman"/>
                <w:bCs/>
                <w:color w:val="auto"/>
                <w:szCs w:val="21"/>
              </w:rPr>
              <w:t xml:space="preserve">项目建设资金测算是否合理； </w:t>
            </w:r>
          </w:p>
        </w:tc>
        <w:tc>
          <w:tcPr>
            <w:tcW w:w="967" w:type="dxa"/>
            <w:noWrap w:val="0"/>
            <w:vAlign w:val="center"/>
          </w:tcPr>
          <w:p w14:paraId="7A7AB6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14ABC8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107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3EC409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0FDF51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2AD12E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lang w:eastAsia="zh-CN"/>
              </w:rPr>
              <w:t>2.</w:t>
            </w:r>
            <w:r>
              <w:rPr>
                <w:rFonts w:hint="default" w:ascii="Times New Roman" w:hAnsi="Times New Roman" w:eastAsia="仿宋_GB2312" w:cs="Times New Roman"/>
                <w:bCs/>
                <w:color w:val="auto"/>
                <w:szCs w:val="21"/>
              </w:rPr>
              <w:t>资金来源是否有保障；</w:t>
            </w:r>
          </w:p>
        </w:tc>
        <w:tc>
          <w:tcPr>
            <w:tcW w:w="967" w:type="dxa"/>
            <w:noWrap w:val="0"/>
            <w:vAlign w:val="center"/>
          </w:tcPr>
          <w:p w14:paraId="221CED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5473F1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1EC1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882" w:type="dxa"/>
            <w:vMerge w:val="continue"/>
            <w:noWrap w:val="0"/>
            <w:vAlign w:val="center"/>
          </w:tcPr>
          <w:p w14:paraId="16B002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1073" w:type="dxa"/>
            <w:vMerge w:val="continue"/>
            <w:noWrap w:val="0"/>
            <w:vAlign w:val="center"/>
          </w:tcPr>
          <w:p w14:paraId="1A9290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5174" w:type="dxa"/>
            <w:noWrap w:val="0"/>
            <w:vAlign w:val="center"/>
          </w:tcPr>
          <w:p w14:paraId="4147C6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967" w:type="dxa"/>
            <w:noWrap w:val="0"/>
            <w:vAlign w:val="center"/>
          </w:tcPr>
          <w:p w14:paraId="2C2316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c>
          <w:tcPr>
            <w:tcW w:w="667" w:type="dxa"/>
            <w:noWrap w:val="0"/>
            <w:vAlign w:val="center"/>
          </w:tcPr>
          <w:p w14:paraId="22285FB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tc>
      </w:tr>
      <w:tr w14:paraId="4058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955" w:type="dxa"/>
            <w:gridSpan w:val="2"/>
            <w:noWrap w:val="0"/>
            <w:vAlign w:val="center"/>
          </w:tcPr>
          <w:p w14:paraId="28746C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评审结论</w:t>
            </w:r>
          </w:p>
        </w:tc>
        <w:tc>
          <w:tcPr>
            <w:tcW w:w="6808" w:type="dxa"/>
            <w:gridSpan w:val="3"/>
            <w:noWrap w:val="0"/>
            <w:vAlign w:val="top"/>
          </w:tcPr>
          <w:p w14:paraId="2AD20E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 （写明是否通过评审的评审结论）</w:t>
            </w:r>
          </w:p>
          <w:p w14:paraId="7D79421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p w14:paraId="32D11C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cs="Times New Roman"/>
              </w:rPr>
            </w:pPr>
          </w:p>
          <w:p w14:paraId="42F021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p>
          <w:p w14:paraId="6EF4EA9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评审组长（签字）： </w:t>
            </w:r>
          </w:p>
          <w:p w14:paraId="64535D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                  年   月    日</w:t>
            </w:r>
          </w:p>
          <w:p w14:paraId="15539C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（评审组组长及成员对评审结果负责并承担法律责任）</w:t>
            </w:r>
          </w:p>
        </w:tc>
      </w:tr>
      <w:tr w14:paraId="1CDE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55" w:type="dxa"/>
            <w:gridSpan w:val="2"/>
            <w:noWrap w:val="0"/>
            <w:vAlign w:val="center"/>
          </w:tcPr>
          <w:p w14:paraId="6C59A34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评审人员签字</w:t>
            </w:r>
          </w:p>
        </w:tc>
        <w:tc>
          <w:tcPr>
            <w:tcW w:w="6808" w:type="dxa"/>
            <w:gridSpan w:val="3"/>
            <w:noWrap w:val="0"/>
            <w:vAlign w:val="top"/>
          </w:tcPr>
          <w:p w14:paraId="6429EE2D">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Times New Roman" w:hAnsi="Times New Roman" w:eastAsia="仿宋_GB2312" w:cs="Times New Roman"/>
                <w:bCs/>
                <w:color w:val="auto"/>
                <w:szCs w:val="21"/>
              </w:rPr>
            </w:pPr>
          </w:p>
        </w:tc>
      </w:tr>
    </w:tbl>
    <w:p w14:paraId="5D97EFD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Times New Roman" w:hAnsi="Times New Roman" w:eastAsia="仿宋_GB2312" w:cs="Times New Roman"/>
          <w:b/>
          <w:bCs/>
          <w:color w:val="auto"/>
          <w:sz w:val="28"/>
        </w:rPr>
      </w:pPr>
      <w:r>
        <w:rPr>
          <w:rFonts w:hint="default" w:ascii="Times New Roman" w:hAnsi="Times New Roman" w:eastAsia="仿宋_GB2312" w:cs="Times New Roman"/>
          <w:bCs/>
          <w:color w:val="auto"/>
          <w:szCs w:val="21"/>
        </w:rPr>
        <w:t>说明</w:t>
      </w:r>
      <w:r>
        <w:rPr>
          <w:rFonts w:hint="default" w:ascii="Times New Roman" w:hAnsi="Times New Roman" w:eastAsia="仿宋_GB2312" w:cs="Times New Roman"/>
          <w:bCs/>
          <w:color w:val="auto"/>
          <w:szCs w:val="21"/>
          <w:lang w:eastAsia="zh-CN"/>
        </w:rPr>
        <w:t>：</w:t>
      </w:r>
      <w:r>
        <w:rPr>
          <w:rFonts w:hint="default" w:ascii="Times New Roman" w:hAnsi="Times New Roman" w:eastAsia="仿宋_GB2312" w:cs="Times New Roman"/>
          <w:bCs/>
          <w:color w:val="auto"/>
          <w:szCs w:val="21"/>
        </w:rPr>
        <w:t>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53F784DF">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表三</w:t>
      </w:r>
    </w:p>
    <w:p w14:paraId="297FAEF5">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项目评审专家情况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0F2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noWrap w:val="0"/>
            <w:vAlign w:val="center"/>
          </w:tcPr>
          <w:p w14:paraId="6B50A7D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姓名</w:t>
            </w:r>
          </w:p>
        </w:tc>
        <w:tc>
          <w:tcPr>
            <w:tcW w:w="735" w:type="dxa"/>
            <w:noWrap w:val="0"/>
            <w:vAlign w:val="center"/>
          </w:tcPr>
          <w:p w14:paraId="56496C69">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性别</w:t>
            </w:r>
          </w:p>
        </w:tc>
        <w:tc>
          <w:tcPr>
            <w:tcW w:w="735" w:type="dxa"/>
            <w:noWrap w:val="0"/>
            <w:vAlign w:val="center"/>
          </w:tcPr>
          <w:p w14:paraId="7273BEF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年龄</w:t>
            </w:r>
          </w:p>
        </w:tc>
        <w:tc>
          <w:tcPr>
            <w:tcW w:w="1575" w:type="dxa"/>
            <w:noWrap w:val="0"/>
            <w:vAlign w:val="center"/>
          </w:tcPr>
          <w:p w14:paraId="7F2FC81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工作单位</w:t>
            </w:r>
          </w:p>
        </w:tc>
        <w:tc>
          <w:tcPr>
            <w:tcW w:w="2053" w:type="dxa"/>
            <w:noWrap w:val="0"/>
            <w:vAlign w:val="center"/>
          </w:tcPr>
          <w:p w14:paraId="5F2967B9">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职务/技术职称</w:t>
            </w:r>
          </w:p>
        </w:tc>
        <w:tc>
          <w:tcPr>
            <w:tcW w:w="1945" w:type="dxa"/>
            <w:noWrap w:val="0"/>
            <w:vAlign w:val="center"/>
          </w:tcPr>
          <w:p w14:paraId="10F8F68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联系电话</w:t>
            </w:r>
          </w:p>
        </w:tc>
        <w:tc>
          <w:tcPr>
            <w:tcW w:w="878" w:type="dxa"/>
            <w:noWrap w:val="0"/>
            <w:vAlign w:val="center"/>
          </w:tcPr>
          <w:p w14:paraId="6EC7D2B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备注</w:t>
            </w:r>
          </w:p>
        </w:tc>
      </w:tr>
      <w:tr w14:paraId="088C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3390A73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4A813F3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2B280F0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61F781DA">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3887674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3878404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1921CE98">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评审组 长</w:t>
            </w:r>
          </w:p>
        </w:tc>
      </w:tr>
      <w:tr w14:paraId="62F6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47B3BC3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0FB15D69">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2DAE508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6E5096DB">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43BDD364">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5ADB866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2F7D5FD3">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4BFE8C9E">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r w14:paraId="574D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154A0B2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5964B05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6A87CE2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0D4D853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44B0B02E">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7EBB940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6D81A98B">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34FDEB21">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r w14:paraId="071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B41B31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566CA7D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57579EB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61EF75C1">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212F96A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74C0A8B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343E6F1C">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30FA4B2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r w14:paraId="7BD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165F003B">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4CCAED1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5B0398B9">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60102BB0">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1EC2E978">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1179E48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426D95F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6BD28E8B">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r w14:paraId="5503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3F050C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79CB761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3960BDB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51F9C029">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408C595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696BAB8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6CE000D4">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668F191B">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r w14:paraId="5492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0C320372">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465DA161">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735" w:type="dxa"/>
            <w:noWrap w:val="0"/>
            <w:vAlign w:val="center"/>
          </w:tcPr>
          <w:p w14:paraId="33835457">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575" w:type="dxa"/>
            <w:noWrap w:val="0"/>
            <w:vAlign w:val="center"/>
          </w:tcPr>
          <w:p w14:paraId="2D20752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c>
          <w:tcPr>
            <w:tcW w:w="2053" w:type="dxa"/>
            <w:noWrap w:val="0"/>
            <w:vAlign w:val="center"/>
          </w:tcPr>
          <w:p w14:paraId="69D1643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rPr>
            </w:pPr>
          </w:p>
        </w:tc>
        <w:tc>
          <w:tcPr>
            <w:tcW w:w="1945" w:type="dxa"/>
            <w:noWrap w:val="0"/>
            <w:vAlign w:val="center"/>
          </w:tcPr>
          <w:p w14:paraId="48C4A43E">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color w:val="auto"/>
                <w:sz w:val="24"/>
                <w:szCs w:val="21"/>
              </w:rPr>
            </w:pPr>
          </w:p>
        </w:tc>
        <w:tc>
          <w:tcPr>
            <w:tcW w:w="878" w:type="dxa"/>
            <w:noWrap w:val="0"/>
            <w:vAlign w:val="center"/>
          </w:tcPr>
          <w:p w14:paraId="77A61B27">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p w14:paraId="4A6DF136">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仿宋_GBK" w:hAnsi="方正仿宋_GBK" w:eastAsia="方正仿宋_GBK" w:cs="方正仿宋_GBK"/>
                <w:color w:val="auto"/>
                <w:sz w:val="24"/>
              </w:rPr>
            </w:pPr>
          </w:p>
        </w:tc>
      </w:tr>
    </w:tbl>
    <w:p w14:paraId="48F54D7E">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b/>
          <w:bCs/>
          <w:color w:val="auto"/>
          <w:sz w:val="28"/>
          <w:szCs w:val="28"/>
        </w:rPr>
      </w:pPr>
    </w:p>
    <w:p w14:paraId="067AC769">
      <w:pPr>
        <w:pStyle w:val="1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2D7A2DEB">
      <w:pPr>
        <w:rPr>
          <w:rFonts w:hint="default"/>
        </w:rPr>
      </w:pPr>
    </w:p>
    <w:p w14:paraId="148F6FD1">
      <w:pPr>
        <w:rPr>
          <w:rFonts w:hint="default"/>
        </w:rPr>
      </w:pPr>
    </w:p>
    <w:p w14:paraId="0B6FF152">
      <w:pPr>
        <w:rPr>
          <w:rFonts w:hint="default"/>
        </w:rPr>
      </w:pPr>
    </w:p>
    <w:p w14:paraId="3010F76A">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表四</w:t>
      </w:r>
    </w:p>
    <w:p w14:paraId="228392F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项目申报意见表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14:paraId="5674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noWrap w:val="0"/>
            <w:vAlign w:val="center"/>
          </w:tcPr>
          <w:p w14:paraId="35137BB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r>
              <w:rPr>
                <w:rFonts w:hint="default" w:ascii="Times New Roman" w:hAnsi="Times New Roman" w:eastAsia="仿宋_GB2312" w:cs="Times New Roman"/>
                <w:b/>
                <w:color w:val="auto"/>
                <w:sz w:val="30"/>
                <w:szCs w:val="32"/>
              </w:rPr>
              <w:t>项目单位</w:t>
            </w:r>
          </w:p>
          <w:p w14:paraId="436ECF8D">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0"/>
                <w:szCs w:val="32"/>
              </w:rPr>
              <w:t>意　　见</w:t>
            </w:r>
          </w:p>
        </w:tc>
        <w:tc>
          <w:tcPr>
            <w:tcW w:w="7600" w:type="dxa"/>
            <w:noWrap w:val="0"/>
            <w:vAlign w:val="center"/>
          </w:tcPr>
          <w:p w14:paraId="2B2E031A">
            <w:pPr>
              <w:keepNext w:val="0"/>
              <w:keepLines w:val="0"/>
              <w:pageBreakBefore w:val="0"/>
              <w:widowControl w:val="0"/>
              <w:kinsoku/>
              <w:wordWrap/>
              <w:overflowPunct/>
              <w:topLinePunct w:val="0"/>
              <w:autoSpaceDE/>
              <w:autoSpaceDN/>
              <w:bidi w:val="0"/>
              <w:adjustRightInd/>
              <w:snapToGrid/>
              <w:spacing w:line="594" w:lineRule="exact"/>
              <w:ind w:left="0" w:leftChars="0"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本单位对以上内容的真实性和准确性负责，特申请立项。</w:t>
            </w:r>
          </w:p>
          <w:p w14:paraId="64816F58">
            <w:pPr>
              <w:keepNext w:val="0"/>
              <w:keepLines w:val="0"/>
              <w:pageBreakBefore w:val="0"/>
              <w:widowControl w:val="0"/>
              <w:kinsoku/>
              <w:wordWrap/>
              <w:overflowPunct/>
              <w:topLinePunct w:val="0"/>
              <w:autoSpaceDE/>
              <w:autoSpaceDN/>
              <w:bidi w:val="0"/>
              <w:adjustRightInd/>
              <w:snapToGrid/>
              <w:spacing w:line="594" w:lineRule="exact"/>
              <w:ind w:left="0" w:leftChars="0" w:firstLine="630"/>
              <w:textAlignment w:val="auto"/>
              <w:rPr>
                <w:rFonts w:hint="default" w:ascii="Times New Roman" w:hAnsi="Times New Roman" w:eastAsia="仿宋_GB2312" w:cs="Times New Roman"/>
                <w:color w:val="auto"/>
                <w:sz w:val="30"/>
                <w:szCs w:val="30"/>
              </w:rPr>
            </w:pPr>
          </w:p>
          <w:p w14:paraId="4E81A039">
            <w:pPr>
              <w:keepNext w:val="0"/>
              <w:keepLines w:val="0"/>
              <w:pageBreakBefore w:val="0"/>
              <w:widowControl w:val="0"/>
              <w:kinsoku/>
              <w:wordWrap/>
              <w:overflowPunct/>
              <w:topLinePunct w:val="0"/>
              <w:autoSpaceDE/>
              <w:autoSpaceDN/>
              <w:bidi w:val="0"/>
              <w:adjustRightInd/>
              <w:snapToGrid/>
              <w:spacing w:line="594" w:lineRule="exact"/>
              <w:ind w:left="0" w:leftChars="0" w:firstLine="63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负责人签名： 　　  （单位公章）</w:t>
            </w:r>
          </w:p>
          <w:p w14:paraId="26102073">
            <w:pPr>
              <w:keepNext w:val="0"/>
              <w:keepLines w:val="0"/>
              <w:pageBreakBefore w:val="0"/>
              <w:widowControl w:val="0"/>
              <w:kinsoku/>
              <w:wordWrap/>
              <w:overflowPunct/>
              <w:topLinePunct w:val="0"/>
              <w:autoSpaceDE/>
              <w:autoSpaceDN/>
              <w:bidi w:val="0"/>
              <w:adjustRightInd/>
              <w:snapToGrid/>
              <w:spacing w:line="594" w:lineRule="exact"/>
              <w:ind w:left="0" w:leftChars="0"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年　月　日</w:t>
            </w:r>
          </w:p>
        </w:tc>
      </w:tr>
      <w:tr w14:paraId="6329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6" w:hRule="atLeast"/>
          <w:jc w:val="center"/>
        </w:trPr>
        <w:tc>
          <w:tcPr>
            <w:tcW w:w="1686" w:type="dxa"/>
            <w:noWrap w:val="0"/>
            <w:vAlign w:val="center"/>
          </w:tcPr>
          <w:p w14:paraId="6A9C5ABC">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r>
              <w:rPr>
                <w:rFonts w:hint="default" w:ascii="Times New Roman" w:hAnsi="Times New Roman" w:eastAsia="仿宋_GB2312" w:cs="Times New Roman"/>
                <w:b/>
                <w:color w:val="auto"/>
                <w:sz w:val="30"/>
                <w:szCs w:val="32"/>
              </w:rPr>
              <w:t>区县农业行政主管部门意见</w:t>
            </w:r>
          </w:p>
        </w:tc>
        <w:tc>
          <w:tcPr>
            <w:tcW w:w="7600" w:type="dxa"/>
            <w:noWrap w:val="0"/>
            <w:vAlign w:val="center"/>
          </w:tcPr>
          <w:p w14:paraId="15441D1A">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仿宋_GB2312" w:cs="Times New Roman"/>
                <w:b/>
                <w:color w:val="auto"/>
                <w:sz w:val="32"/>
                <w:szCs w:val="32"/>
              </w:rPr>
            </w:pPr>
          </w:p>
          <w:p w14:paraId="5C283EA9">
            <w:pPr>
              <w:keepNext w:val="0"/>
              <w:keepLines w:val="0"/>
              <w:pageBreakBefore w:val="0"/>
              <w:widowControl w:val="0"/>
              <w:kinsoku/>
              <w:wordWrap/>
              <w:overflowPunct/>
              <w:topLinePunct w:val="0"/>
              <w:autoSpaceDE/>
              <w:autoSpaceDN/>
              <w:bidi w:val="0"/>
              <w:adjustRightInd/>
              <w:snapToGrid/>
              <w:spacing w:line="594" w:lineRule="exact"/>
              <w:ind w:left="0" w:leftChars="0" w:firstLine="1830" w:firstLineChars="61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负责人签名：   　  （单位公章）</w:t>
            </w:r>
          </w:p>
          <w:p w14:paraId="189F2BC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　　　　　　　　　　　 　年　月　日</w:t>
            </w:r>
          </w:p>
        </w:tc>
      </w:tr>
      <w:tr w14:paraId="333D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1686" w:type="dxa"/>
            <w:noWrap w:val="0"/>
            <w:vAlign w:val="center"/>
          </w:tcPr>
          <w:p w14:paraId="2E382B9A">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r>
              <w:rPr>
                <w:rFonts w:hint="default" w:ascii="Times New Roman" w:hAnsi="Times New Roman" w:eastAsia="仿宋_GB2312" w:cs="Times New Roman"/>
                <w:b/>
                <w:color w:val="auto"/>
                <w:sz w:val="30"/>
                <w:szCs w:val="32"/>
              </w:rPr>
              <w:t>区县财政部门意见</w:t>
            </w:r>
          </w:p>
        </w:tc>
        <w:tc>
          <w:tcPr>
            <w:tcW w:w="7600" w:type="dxa"/>
            <w:noWrap w:val="0"/>
            <w:vAlign w:val="center"/>
          </w:tcPr>
          <w:p w14:paraId="189D4043">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2"/>
                <w:szCs w:val="32"/>
              </w:rPr>
            </w:pPr>
          </w:p>
          <w:p w14:paraId="2073E658">
            <w:pPr>
              <w:keepNext w:val="0"/>
              <w:keepLines w:val="0"/>
              <w:pageBreakBefore w:val="0"/>
              <w:widowControl w:val="0"/>
              <w:kinsoku/>
              <w:wordWrap/>
              <w:overflowPunct/>
              <w:topLinePunct w:val="0"/>
              <w:autoSpaceDE/>
              <w:autoSpaceDN/>
              <w:bidi w:val="0"/>
              <w:adjustRightInd/>
              <w:snapToGrid/>
              <w:spacing w:line="594" w:lineRule="exact"/>
              <w:ind w:left="0" w:leftChars="0" w:firstLine="1830" w:firstLineChars="61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负责人签名：   　  （单位公章）</w:t>
            </w:r>
          </w:p>
          <w:p w14:paraId="060031BA">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rPr>
              <w:t>　　　　　　　　　　　　      年　月　日</w:t>
            </w:r>
          </w:p>
        </w:tc>
      </w:tr>
      <w:tr w14:paraId="1E38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686" w:type="dxa"/>
            <w:noWrap w:val="0"/>
            <w:vAlign w:val="center"/>
          </w:tcPr>
          <w:p w14:paraId="21F8E43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r>
              <w:rPr>
                <w:rFonts w:hint="default" w:ascii="Times New Roman" w:hAnsi="Times New Roman" w:eastAsia="仿宋_GB2312" w:cs="Times New Roman"/>
                <w:b/>
                <w:color w:val="auto"/>
                <w:sz w:val="30"/>
                <w:szCs w:val="32"/>
              </w:rPr>
              <w:t>市级复核评审意见</w:t>
            </w:r>
          </w:p>
        </w:tc>
        <w:tc>
          <w:tcPr>
            <w:tcW w:w="7600" w:type="dxa"/>
            <w:noWrap w:val="0"/>
            <w:vAlign w:val="center"/>
          </w:tcPr>
          <w:p w14:paraId="2647530D">
            <w:pPr>
              <w:keepNext w:val="0"/>
              <w:keepLines w:val="0"/>
              <w:pageBreakBefore w:val="0"/>
              <w:widowControl w:val="0"/>
              <w:kinsoku/>
              <w:wordWrap/>
              <w:overflowPunct/>
              <w:topLinePunct w:val="0"/>
              <w:autoSpaceDE/>
              <w:autoSpaceDN/>
              <w:bidi w:val="0"/>
              <w:adjustRightInd/>
              <w:snapToGrid/>
              <w:spacing w:line="594" w:lineRule="exact"/>
              <w:ind w:left="0" w:leftChars="0" w:firstLine="930" w:firstLineChars="310"/>
              <w:textAlignment w:val="auto"/>
              <w:rPr>
                <w:rFonts w:hint="default" w:ascii="Times New Roman" w:hAnsi="Times New Roman" w:eastAsia="仿宋_GB2312" w:cs="Times New Roman"/>
                <w:color w:val="auto"/>
                <w:sz w:val="30"/>
                <w:szCs w:val="30"/>
              </w:rPr>
            </w:pPr>
          </w:p>
          <w:p w14:paraId="7B6F6FA9">
            <w:pPr>
              <w:keepNext w:val="0"/>
              <w:keepLines w:val="0"/>
              <w:pageBreakBefore w:val="0"/>
              <w:widowControl w:val="0"/>
              <w:kinsoku/>
              <w:wordWrap/>
              <w:overflowPunct/>
              <w:topLinePunct w:val="0"/>
              <w:autoSpaceDE/>
              <w:autoSpaceDN/>
              <w:bidi w:val="0"/>
              <w:adjustRightInd/>
              <w:snapToGrid/>
              <w:spacing w:line="594" w:lineRule="exact"/>
              <w:ind w:left="0" w:leftChars="0" w:firstLine="1650" w:firstLineChars="55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评审负责人签名：</w:t>
            </w:r>
          </w:p>
          <w:p w14:paraId="273B3071">
            <w:pPr>
              <w:keepNext w:val="0"/>
              <w:keepLines w:val="0"/>
              <w:pageBreakBefore w:val="0"/>
              <w:widowControl w:val="0"/>
              <w:kinsoku/>
              <w:wordWrap/>
              <w:overflowPunct/>
              <w:topLinePunct w:val="0"/>
              <w:autoSpaceDE/>
              <w:autoSpaceDN/>
              <w:bidi w:val="0"/>
              <w:adjustRightInd/>
              <w:snapToGrid/>
              <w:spacing w:line="594" w:lineRule="exact"/>
              <w:ind w:left="0" w:leftChars="0" w:firstLine="4800" w:firstLineChars="15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2"/>
                <w:szCs w:val="32"/>
              </w:rPr>
              <w:t>年　月　日</w:t>
            </w:r>
          </w:p>
        </w:tc>
      </w:tr>
      <w:tr w14:paraId="1183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686" w:type="dxa"/>
            <w:noWrap w:val="0"/>
            <w:vAlign w:val="center"/>
          </w:tcPr>
          <w:p w14:paraId="452ED6EF">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r>
              <w:rPr>
                <w:rFonts w:hint="default" w:ascii="Times New Roman" w:hAnsi="Times New Roman" w:eastAsia="仿宋_GB2312" w:cs="Times New Roman"/>
                <w:b/>
                <w:color w:val="auto"/>
                <w:sz w:val="30"/>
                <w:szCs w:val="32"/>
              </w:rPr>
              <w:t>备　　注</w:t>
            </w:r>
          </w:p>
        </w:tc>
        <w:tc>
          <w:tcPr>
            <w:tcW w:w="7600" w:type="dxa"/>
            <w:noWrap w:val="0"/>
            <w:vAlign w:val="center"/>
          </w:tcPr>
          <w:p w14:paraId="0AE5F0A0">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仿宋_GB2312" w:cs="Times New Roman"/>
                <w:b/>
                <w:color w:val="auto"/>
                <w:sz w:val="30"/>
                <w:szCs w:val="32"/>
              </w:rPr>
            </w:pPr>
          </w:p>
        </w:tc>
      </w:tr>
    </w:tbl>
    <w:p w14:paraId="725372B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5A5ACA9F">
      <w:pPr>
        <w:spacing w:line="360" w:lineRule="auto"/>
        <w:ind w:right="941" w:rightChars="448"/>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2</w:t>
      </w:r>
    </w:p>
    <w:p w14:paraId="0FCDA5F8">
      <w:pPr>
        <w:spacing w:line="360" w:lineRule="auto"/>
        <w:ind w:right="941" w:rightChars="448" w:firstLine="800" w:firstLineChars="20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承  诺  书</w:t>
      </w:r>
    </w:p>
    <w:p w14:paraId="4305CC23">
      <w:pPr>
        <w:spacing w:line="360" w:lineRule="auto"/>
        <w:ind w:right="941" w:rightChars="448" w:firstLine="560" w:firstLineChars="200"/>
        <w:jc w:val="right"/>
        <w:rPr>
          <w:rFonts w:hint="eastAsia"/>
          <w:sz w:val="28"/>
          <w:szCs w:val="28"/>
        </w:rPr>
      </w:pPr>
    </w:p>
    <w:p w14:paraId="36226D5C">
      <w:pPr>
        <w:spacing w:line="360" w:lineRule="auto"/>
        <w:ind w:left="-2" w:leftChars="-1" w:right="941" w:rightChars="448"/>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区农业农村委：</w:t>
      </w:r>
    </w:p>
    <w:p w14:paraId="502672A1">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我单位在申报扶贫项目中，郑重承诺：三年内无不良信用记录和涉税违法行为，未列入信用中国网站（www.creditchina.gov.cn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失信被执行人”、“重庆市税收违法案件当事人名单”中，主营产品符合国家产业政策、环保政策和质量管理标准体系，近两年内未出现产品质量安全事件，对提交各项材料的真实性、有效性负责，我方对以上承诺负全部法律责任。</w:t>
      </w:r>
    </w:p>
    <w:p w14:paraId="4AD35577">
      <w:pPr>
        <w:spacing w:line="360" w:lineRule="auto"/>
        <w:ind w:firstLine="640" w:firstLineChars="200"/>
        <w:rPr>
          <w:rFonts w:hint="eastAsia" w:ascii="宋体" w:hAnsi="宋体"/>
          <w:sz w:val="32"/>
          <w:szCs w:val="32"/>
        </w:rPr>
      </w:pPr>
    </w:p>
    <w:p w14:paraId="6C6217DB">
      <w:pPr>
        <w:spacing w:line="360" w:lineRule="auto"/>
        <w:ind w:firstLine="640" w:firstLineChars="200"/>
        <w:rPr>
          <w:rFonts w:hint="eastAsia" w:ascii="方正仿宋_GBK" w:hAnsi="方正仿宋_GBK" w:eastAsia="方正仿宋_GBK" w:cs="方正仿宋_GBK"/>
          <w:sz w:val="32"/>
          <w:szCs w:val="32"/>
        </w:rPr>
      </w:pPr>
    </w:p>
    <w:p w14:paraId="5B45E2A8">
      <w:pPr>
        <w:spacing w:line="360" w:lineRule="auto"/>
        <w:ind w:firstLine="640" w:firstLineChars="20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（企业名）</w:t>
      </w:r>
    </w:p>
    <w:p w14:paraId="7ACC25BC">
      <w:pPr>
        <w:spacing w:line="360" w:lineRule="auto"/>
        <w:ind w:right="1789" w:rightChars="852"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13DF0338">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703B86E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090E982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2CDA0EB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0452317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64E40DF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38319311">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28041B7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61E16A8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7791643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7BCD89F3">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37D71F5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28DF44F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0433011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7421249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73E6924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1175DEE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527C864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0F368FC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1F398FB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5319171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620A96A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4C8A0D9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49AFC3A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37F0C39A">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lang w:val="en-US" w:eastAsia="zh-CN"/>
        </w:rPr>
      </w:pPr>
    </w:p>
    <w:p w14:paraId="542677E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720" w:lineRule="auto"/>
        <w:textAlignment w:val="auto"/>
        <w:rPr>
          <w:rFonts w:hint="default" w:ascii="Times New Roman" w:hAnsi="Times New Roman" w:eastAsia="方正仿宋_GBK" w:cs="Times New Roman"/>
          <w:sz w:val="28"/>
          <w:szCs w:val="28"/>
          <w:lang w:val="en-US" w:eastAsia="zh-CN"/>
        </w:rPr>
      </w:pPr>
    </w:p>
    <w:p w14:paraId="6950A08B">
      <w:pPr>
        <w:pStyle w:val="14"/>
        <w:keepNext w:val="0"/>
        <w:keepLines w:val="0"/>
        <w:pageBreakBefore w:val="0"/>
        <w:widowControl w:val="0"/>
        <w:pBdr>
          <w:top w:val="single" w:color="auto" w:sz="4" w:space="0"/>
          <w:bottom w:val="single" w:color="auto" w:sz="4" w:space="0"/>
        </w:pBdr>
        <w:kinsoku/>
        <w:wordWrap/>
        <w:overflowPunct/>
        <w:topLinePunct w:val="0"/>
        <w:bidi w:val="0"/>
        <w:snapToGrid/>
        <w:spacing w:line="50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重</w:t>
      </w:r>
      <w:r>
        <w:rPr>
          <w:rFonts w:hint="default" w:ascii="Times New Roman" w:hAnsi="Times New Roman" w:eastAsia="方正仿宋_GBK" w:cs="Times New Roman"/>
          <w:sz w:val="28"/>
          <w:szCs w:val="28"/>
        </w:rPr>
        <w:t xml:space="preserve">庆市大足区农业农村委员会办公室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28C3">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ACDD5">
                          <w:pPr>
                            <w:pStyle w:val="6"/>
                            <w:rPr>
                              <w:rStyle w:val="11"/>
                              <w:rFonts w:hint="eastAsia" w:ascii="宋体" w:hAnsi="宋体" w:cs="宋体"/>
                              <w:sz w:val="28"/>
                              <w:szCs w:val="28"/>
                            </w:rPr>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1"/>
                              <w:rFonts w:hint="eastAsia" w:ascii="宋体" w:hAnsi="宋体" w:cs="宋体"/>
                              <w:sz w:val="28"/>
                              <w:szCs w:val="28"/>
                            </w:rPr>
                            <w:t>- 1 -</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b97h9tUAAAAI&#10;AQAADwAAAGRycy9kb3ducmV2LnhtbE2PMU/DMBCFdyT+g3VIbK2TSi0mxOlQiYWNgpC6ufE1jojP&#10;ke2myb/nmGC7u/f07nv1fvaDmDCmPpCGcl2AQGqD7anT8PnxulIgUjZkzRAINSyYYN/c39WmsuFG&#10;7zgdcyc4hFJlNLicx0rK1Dr0Jq3DiMTaJURvMq+xkzaaG4f7QW6KYie96Yk/ODPiwWH7fbx6DU/z&#10;V8Ax4QFPl6mNrl/U8LZo/fhQFi8gMs75zwy/+IwODTOdw5VsEoMGLpI1rMrnLQiWN0rx5czDTm1B&#10;NrX8X6D5AV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v3uH21QAAAAg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5A4ACDD5">
                    <w:pPr>
                      <w:pStyle w:val="6"/>
                      <w:rPr>
                        <w:rStyle w:val="11"/>
                        <w:rFonts w:hint="eastAsia" w:ascii="宋体" w:hAnsi="宋体" w:cs="宋体"/>
                        <w:sz w:val="28"/>
                        <w:szCs w:val="28"/>
                      </w:rPr>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1"/>
                        <w:rFonts w:hint="eastAsia" w:ascii="宋体" w:hAnsi="宋体" w:cs="宋体"/>
                        <w:sz w:val="28"/>
                        <w:szCs w:val="28"/>
                      </w:rPr>
                      <w:t>- 1 -</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327F">
    <w:pPr>
      <w:pStyle w:val="6"/>
      <w:framePr w:wrap="around" w:vAnchor="text" w:hAnchor="margin" w:xAlign="center" w:y="1"/>
      <w:rPr>
        <w:rStyle w:val="11"/>
      </w:rPr>
    </w:pPr>
    <w:r>
      <w:fldChar w:fldCharType="begin"/>
    </w:r>
    <w:r>
      <w:rPr>
        <w:rStyle w:val="11"/>
      </w:rPr>
      <w:instrText xml:space="preserve">PAGE  </w:instrText>
    </w:r>
    <w:r>
      <w:fldChar w:fldCharType="end"/>
    </w:r>
  </w:p>
  <w:p w14:paraId="43278A75">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E03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34BC59CC"/>
    <w:rsid w:val="0068199E"/>
    <w:rsid w:val="00F44F67"/>
    <w:rsid w:val="015D0D5E"/>
    <w:rsid w:val="01AF5332"/>
    <w:rsid w:val="01E64C48"/>
    <w:rsid w:val="02151639"/>
    <w:rsid w:val="0292128C"/>
    <w:rsid w:val="049F4842"/>
    <w:rsid w:val="056D6522"/>
    <w:rsid w:val="07E24333"/>
    <w:rsid w:val="0AE75B3C"/>
    <w:rsid w:val="0B550CF8"/>
    <w:rsid w:val="0B811AED"/>
    <w:rsid w:val="0BCD6AE0"/>
    <w:rsid w:val="0BF254A5"/>
    <w:rsid w:val="0C611715"/>
    <w:rsid w:val="0C6E02C3"/>
    <w:rsid w:val="0D9B1C5B"/>
    <w:rsid w:val="0E1704E7"/>
    <w:rsid w:val="0E594AEC"/>
    <w:rsid w:val="0E816ABD"/>
    <w:rsid w:val="10142F30"/>
    <w:rsid w:val="118D33D8"/>
    <w:rsid w:val="14E12705"/>
    <w:rsid w:val="17AF2A45"/>
    <w:rsid w:val="18187335"/>
    <w:rsid w:val="19E33973"/>
    <w:rsid w:val="19F13054"/>
    <w:rsid w:val="1CE7377A"/>
    <w:rsid w:val="209F6845"/>
    <w:rsid w:val="21DC7625"/>
    <w:rsid w:val="22121299"/>
    <w:rsid w:val="231B638E"/>
    <w:rsid w:val="25076E4C"/>
    <w:rsid w:val="25A93CC2"/>
    <w:rsid w:val="27075144"/>
    <w:rsid w:val="279A1FF7"/>
    <w:rsid w:val="28FF00F7"/>
    <w:rsid w:val="2976210D"/>
    <w:rsid w:val="2A391AB9"/>
    <w:rsid w:val="2AA26ACE"/>
    <w:rsid w:val="2B6F32B8"/>
    <w:rsid w:val="2BA27ADE"/>
    <w:rsid w:val="2C8F057B"/>
    <w:rsid w:val="2F44270A"/>
    <w:rsid w:val="304C4A34"/>
    <w:rsid w:val="30BD4891"/>
    <w:rsid w:val="32ED3BF4"/>
    <w:rsid w:val="33E86904"/>
    <w:rsid w:val="34627AFE"/>
    <w:rsid w:val="34BC59CC"/>
    <w:rsid w:val="3684230E"/>
    <w:rsid w:val="36D87F64"/>
    <w:rsid w:val="37F76B0F"/>
    <w:rsid w:val="388019F5"/>
    <w:rsid w:val="3A626A76"/>
    <w:rsid w:val="3BEB24E7"/>
    <w:rsid w:val="3C795437"/>
    <w:rsid w:val="3D8B0449"/>
    <w:rsid w:val="404801EB"/>
    <w:rsid w:val="40F97454"/>
    <w:rsid w:val="416F64C2"/>
    <w:rsid w:val="419378A9"/>
    <w:rsid w:val="41AC2719"/>
    <w:rsid w:val="42845443"/>
    <w:rsid w:val="440C44BB"/>
    <w:rsid w:val="44136A7F"/>
    <w:rsid w:val="44341AEE"/>
    <w:rsid w:val="44550E45"/>
    <w:rsid w:val="458D0AB3"/>
    <w:rsid w:val="4AE7656F"/>
    <w:rsid w:val="4AEF6F60"/>
    <w:rsid w:val="4DBA468D"/>
    <w:rsid w:val="4E6D1482"/>
    <w:rsid w:val="516A7EFA"/>
    <w:rsid w:val="521D5FA0"/>
    <w:rsid w:val="52B91E32"/>
    <w:rsid w:val="5317568A"/>
    <w:rsid w:val="53667CE6"/>
    <w:rsid w:val="53C438F2"/>
    <w:rsid w:val="547F5A6B"/>
    <w:rsid w:val="55794FCC"/>
    <w:rsid w:val="5E297B6E"/>
    <w:rsid w:val="61355E2F"/>
    <w:rsid w:val="631321A0"/>
    <w:rsid w:val="642D103F"/>
    <w:rsid w:val="67852F40"/>
    <w:rsid w:val="690948A4"/>
    <w:rsid w:val="6AC53A45"/>
    <w:rsid w:val="6B250CC2"/>
    <w:rsid w:val="6BBB540D"/>
    <w:rsid w:val="6C3118E9"/>
    <w:rsid w:val="6EF963E4"/>
    <w:rsid w:val="7017424D"/>
    <w:rsid w:val="7036571F"/>
    <w:rsid w:val="71641E18"/>
    <w:rsid w:val="72587BCF"/>
    <w:rsid w:val="73DA4614"/>
    <w:rsid w:val="74582108"/>
    <w:rsid w:val="74CE23CA"/>
    <w:rsid w:val="76172BF0"/>
    <w:rsid w:val="7731279D"/>
    <w:rsid w:val="789254BD"/>
    <w:rsid w:val="799953CC"/>
    <w:rsid w:val="79A302E9"/>
    <w:rsid w:val="7B3F662A"/>
    <w:rsid w:val="7BDC5EEC"/>
    <w:rsid w:val="7CC16371"/>
    <w:rsid w:val="7D23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rFonts w:ascii="Times New Roman" w:hAnsi="Times New Roman"/>
      <w:szCs w:val="20"/>
    </w:rPr>
  </w:style>
  <w:style w:type="paragraph" w:styleId="4">
    <w:name w:val="Body Text"/>
    <w:basedOn w:val="1"/>
    <w:next w:val="5"/>
    <w:qFormat/>
    <w:uiPriority w:val="0"/>
    <w:pPr>
      <w:widowControl w:val="0"/>
      <w:spacing w:after="120" w:afterLines="0"/>
      <w:jc w:val="both"/>
    </w:pPr>
    <w:rPr>
      <w:rFonts w:ascii="Times New Roman" w:hAnsi="Times New Roman" w:eastAsia="Times New Roman" w:cs="Times New Roman"/>
      <w:kern w:val="0"/>
      <w:sz w:val="24"/>
      <w:szCs w:val="24"/>
      <w:lang w:bidi="ar-SA"/>
    </w:rPr>
  </w:style>
  <w:style w:type="paragraph" w:styleId="5">
    <w:name w:val="Body Text 2"/>
    <w:basedOn w:val="1"/>
    <w:qFormat/>
    <w:uiPriority w:val="0"/>
    <w:pPr>
      <w:spacing w:after="120" w:afterLines="0" w:line="480" w:lineRule="auto"/>
    </w:pPr>
    <w:rPr>
      <w:rFonts w:eastAsia="宋体"/>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缩进）"/>
    <w:basedOn w:val="1"/>
    <w:next w:val="1"/>
    <w:qFormat/>
    <w:uiPriority w:val="0"/>
    <w:pPr>
      <w:widowControl w:val="0"/>
      <w:spacing w:line="594" w:lineRule="exact"/>
      <w:ind w:firstLine="482"/>
      <w:jc w:val="both"/>
    </w:pPr>
    <w:rPr>
      <w:rFonts w:eastAsia="方正仿宋_GBK"/>
      <w:kern w:val="32"/>
      <w:sz w:val="32"/>
      <w:szCs w:val="24"/>
      <w:lang w:val="en-US" w:eastAsia="zh-CN" w:bidi="ar-SA"/>
    </w:rPr>
  </w:style>
  <w:style w:type="character" w:customStyle="1" w:styleId="13">
    <w:name w:val="NormalCharacter"/>
    <w:qFormat/>
    <w:uiPriority w:val="0"/>
  </w:style>
  <w:style w:type="paragraph" w:customStyle="1" w:styleId="14">
    <w:name w:val="Default"/>
    <w:autoRedefine/>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1828</Words>
  <Characters>1908</Characters>
  <Lines>0</Lines>
  <Paragraphs>0</Paragraphs>
  <TotalTime>10</TotalTime>
  <ScaleCrop>false</ScaleCrop>
  <LinksUpToDate>false</LinksUpToDate>
  <CharactersWithSpaces>1981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2024-10-30T01:50:00Z</dcterms:created>
  <dc:creator>文鹏</dc:creator>
  <cp:lastModifiedBy>微微จุ๊บ</cp:lastModifiedBy>
  <cp:lastPrinted>2025-08-28T00:48:00Z</cp:lastPrinted>
  <dcterms:modified xsi:type="dcterms:W3CDTF">2025-08-28T08:26:56Z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F300AEDC8C3D46A98F713BD8D12A17D1_13</vt:lpwstr>
  </property>
  <property fmtid="{D5CDD505-2E9C-101B-9397-08002B2CF9AE}" pid="4" name="KSOTemplateDocerSaveRecord">
    <vt:lpwstr>eyJoZGlkIjoiMWFkODIzNDMyZDYzYThhN2IwMzIyOTBlNmMwMzY0NjEiLCJ1c2VySWQiOiI1ODUyNzk5NDYifQ==</vt:lpwstr>
  </property>
</Properties>
</file>