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E0E14">
      <w:pPr>
        <w:widowControl/>
        <w:spacing w:line="594" w:lineRule="exact"/>
        <w:jc w:val="left"/>
        <w:rPr>
          <w:rFonts w:hint="eastAsia"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附件2</w:t>
      </w:r>
    </w:p>
    <w:p w14:paraId="324EBE52">
      <w:pPr>
        <w:autoSpaceDE w:val="0"/>
        <w:spacing w:line="594" w:lineRule="exact"/>
        <w:jc w:val="center"/>
        <w:rPr>
          <w:rFonts w:hint="eastAsia" w:ascii="方正小标宋_GBK" w:hAnsi="宋体" w:eastAsia="方正小标宋_GBK" w:cs="宋体"/>
          <w:color w:val="000000"/>
          <w:kern w:val="0"/>
          <w:sz w:val="44"/>
          <w:szCs w:val="44"/>
        </w:rPr>
      </w:pPr>
      <w:bookmarkStart w:id="0" w:name="_GoBack"/>
      <w:bookmarkEnd w:id="0"/>
    </w:p>
    <w:p w14:paraId="2F10DD6F">
      <w:pPr>
        <w:autoSpaceDE w:val="0"/>
        <w:spacing w:line="594" w:lineRule="exact"/>
        <w:jc w:val="center"/>
        <w:rPr>
          <w:rFonts w:hint="eastAsia"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《中共重庆市大足区委农村工作暨实施乡村振兴战略领导小组关于印发〈落实“四个一批”要求分类推进帮扶产业提质增效实施方案（试行）〉的通知</w:t>
      </w:r>
      <w:r>
        <w:rPr>
          <w:rFonts w:hint="eastAsia" w:ascii="方正小标宋_GBK" w:hAnsi="宋体" w:eastAsia="方正小标宋_GBK" w:cs="宋体"/>
          <w:color w:val="000000"/>
          <w:kern w:val="0"/>
          <w:sz w:val="44"/>
          <w:szCs w:val="44"/>
          <w:lang w:eastAsia="zh-CN"/>
        </w:rPr>
        <w:t>（征求意见稿）》</w:t>
      </w:r>
      <w:r>
        <w:rPr>
          <w:rFonts w:hint="eastAsia" w:ascii="方正小标宋_GBK" w:hAnsi="宋体" w:eastAsia="方正小标宋_GBK" w:cs="宋体"/>
          <w:color w:val="000000"/>
          <w:kern w:val="0"/>
          <w:sz w:val="44"/>
          <w:szCs w:val="44"/>
        </w:rPr>
        <w:t>起草说明</w:t>
      </w:r>
    </w:p>
    <w:p w14:paraId="03A563C5">
      <w:pPr>
        <w:autoSpaceDE w:val="0"/>
        <w:spacing w:line="594" w:lineRule="exact"/>
        <w:ind w:firstLine="640" w:firstLineChars="200"/>
        <w:rPr>
          <w:rFonts w:hint="eastAsia" w:ascii="方正仿宋_GBK" w:hAnsi="宋体" w:eastAsia="方正仿宋_GBK" w:cs="宋体"/>
          <w:color w:val="000000"/>
          <w:kern w:val="0"/>
          <w:sz w:val="32"/>
          <w:szCs w:val="32"/>
        </w:rPr>
      </w:pPr>
    </w:p>
    <w:p w14:paraId="7C3DC1FE">
      <w:pPr>
        <w:autoSpaceDE w:val="0"/>
        <w:spacing w:line="594" w:lineRule="exact"/>
        <w:ind w:firstLine="640" w:firstLineChars="200"/>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为深入贯彻落实习近平总书记关于分类推进帮扶产业发展的重要指示精神，全面贯彻中央1号文件部署，按照市委市政府工作部署和区委区政府工作安排，精准落实“巩固一批、升级一批、盘活一批、调整一批”要求，分类推进帮扶产业提质增效、提档升级，切实巩固拓展脱贫攻坚成果，促进乡村全面振兴，</w:t>
      </w: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val="en-US" w:eastAsia="zh-CN"/>
        </w:rPr>
        <w:t>中共重庆市委农村工作暨实施乡村振兴战略领导小组关于印发〈</w:t>
      </w:r>
      <w:r>
        <w:rPr>
          <w:rFonts w:hint="default" w:ascii="Times New Roman" w:hAnsi="Times New Roman" w:eastAsia="方正仿宋_GBK" w:cs="Times New Roman"/>
          <w:sz w:val="32"/>
          <w:szCs w:val="32"/>
        </w:rPr>
        <w:t>重庆市落实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四个一批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要求分类推进帮扶产业高质量发展实施方案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的通知</w:t>
      </w:r>
      <w:r>
        <w:rPr>
          <w:rFonts w:hint="default" w:ascii="Times New Roman" w:hAnsi="Times New Roman" w:eastAsia="方正仿宋_GBK" w:cs="Times New Roman"/>
          <w:sz w:val="32"/>
          <w:szCs w:val="32"/>
        </w:rPr>
        <w:t>》（渝委农办</w:t>
      </w:r>
      <w:r>
        <w:rPr>
          <w:rFonts w:hint="default" w:ascii="Times New Roman" w:hAnsi="Times New Roman" w:eastAsia="方正仿宋_GBK" w:cs="Times New Roman"/>
          <w:sz w:val="32"/>
          <w:szCs w:val="32"/>
          <w:lang w:eastAsia="zh-CN"/>
        </w:rPr>
        <w:t>〔2024〕21号</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文件精神</w:t>
      </w:r>
      <w:r>
        <w:rPr>
          <w:rFonts w:hint="eastAsia" w:ascii="方正仿宋_GBK" w:hAnsi="宋体" w:eastAsia="方正仿宋_GBK" w:cs="宋体"/>
          <w:color w:val="000000"/>
          <w:kern w:val="0"/>
          <w:sz w:val="32"/>
          <w:szCs w:val="32"/>
        </w:rPr>
        <w:t>，特制定本《通知（征求意见稿）》。</w:t>
      </w:r>
    </w:p>
    <w:p w14:paraId="4320BE75">
      <w:pPr>
        <w:keepNext w:val="0"/>
        <w:keepLines w:val="0"/>
        <w:pageBreakBefore w:val="0"/>
        <w:kinsoku/>
        <w:wordWrap/>
        <w:overflowPunct/>
        <w:topLinePunct w:val="0"/>
        <w:autoSpaceDE/>
        <w:autoSpaceDN/>
        <w:bidi w:val="0"/>
        <w:spacing w:line="594" w:lineRule="exact"/>
        <w:ind w:left="3060" w:leftChars="1000" w:hanging="960" w:hangingChars="300"/>
        <w:jc w:val="right"/>
        <w:textAlignment w:val="auto"/>
        <w:rPr>
          <w:rFonts w:hint="default" w:ascii="Times New Roman" w:hAnsi="Times New Roman" w:eastAsia="方正仿宋_GBK" w:cs="Times New Roman"/>
          <w:sz w:val="32"/>
          <w:szCs w:val="32"/>
          <w:lang w:val="en-US" w:eastAsia="zh-CN"/>
        </w:rPr>
      </w:pPr>
      <w:r>
        <w:rPr>
          <w:rFonts w:hint="eastAsia" w:ascii="方正仿宋_GBK" w:hAnsi="宋体" w:eastAsia="方正仿宋_GBK" w:cs="宋体"/>
          <w:color w:val="000000"/>
          <w:kern w:val="0"/>
          <w:sz w:val="32"/>
          <w:szCs w:val="32"/>
          <w:lang w:val="en-US" w:eastAsia="zh-CN"/>
        </w:rPr>
        <w:t xml:space="preserve">      </w:t>
      </w:r>
      <w:r>
        <w:rPr>
          <w:rFonts w:hint="default" w:ascii="Times New Roman" w:hAnsi="Times New Roman" w:eastAsia="方正仿宋_GBK" w:cs="Times New Roman"/>
          <w:sz w:val="32"/>
          <w:szCs w:val="32"/>
          <w:lang w:val="en-US" w:eastAsia="zh-CN"/>
        </w:rPr>
        <w:t>中共重庆市大足区委农村工作暨</w:t>
      </w:r>
    </w:p>
    <w:p w14:paraId="22000465">
      <w:pPr>
        <w:keepNext w:val="0"/>
        <w:keepLines w:val="0"/>
        <w:pageBreakBefore w:val="0"/>
        <w:kinsoku/>
        <w:wordWrap/>
        <w:overflowPunct/>
        <w:topLinePunct w:val="0"/>
        <w:autoSpaceDE/>
        <w:autoSpaceDN/>
        <w:bidi w:val="0"/>
        <w:spacing w:line="594" w:lineRule="exact"/>
        <w:ind w:left="3060" w:leftChars="1000" w:hanging="960" w:hangingChars="300"/>
        <w:jc w:val="center"/>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实施乡村振兴战略领导小组</w:t>
      </w:r>
    </w:p>
    <w:p w14:paraId="4DCB8C5C">
      <w:pPr>
        <w:keepNext w:val="0"/>
        <w:keepLines w:val="0"/>
        <w:pageBreakBefore w:val="0"/>
        <w:kinsoku/>
        <w:wordWrap/>
        <w:overflowPunct/>
        <w:topLinePunct w:val="0"/>
        <w:autoSpaceDE/>
        <w:autoSpaceDN/>
        <w:bidi w:val="0"/>
        <w:spacing w:line="594" w:lineRule="exact"/>
        <w:ind w:firstLine="3200" w:firstLineChars="1000"/>
        <w:jc w:val="center"/>
        <w:textAlignment w:val="auto"/>
        <w:rPr>
          <w:rFonts w:hint="default" w:ascii="Times New Roman" w:hAnsi="Times New Roman" w:eastAsia="方正仿宋_GBK" w:cs="Times New Roman"/>
          <w:sz w:val="32"/>
          <w:szCs w:val="32"/>
        </w:rPr>
      </w:pP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02</w:t>
      </w:r>
      <w:r>
        <w:rPr>
          <w:rFonts w:hint="eastAsia" w:ascii="Times New Roman" w:hAnsi="Times New Roman" w:cs="Times New Roman"/>
          <w:sz w:val="32"/>
          <w:szCs w:val="32"/>
          <w:lang w:val="en-US" w:eastAsia="zh-CN"/>
        </w:rPr>
        <w:t>4</w:t>
      </w:r>
      <w:r>
        <w:rPr>
          <w:rFonts w:hint="default" w:ascii="Times New Roman" w:hAnsi="Times New Roman" w:eastAsia="方正仿宋_GBK" w:cs="Times New Roman"/>
          <w:sz w:val="32"/>
          <w:szCs w:val="32"/>
          <w:lang w:eastAsia="zh-CN"/>
        </w:rPr>
        <w:t>年</w:t>
      </w:r>
      <w:r>
        <w:rPr>
          <w:rFonts w:hint="eastAsia" w:ascii="Times New Roman" w:hAnsi="Times New Roman" w:cs="Times New Roman"/>
          <w:sz w:val="32"/>
          <w:szCs w:val="32"/>
          <w:lang w:val="en-US" w:eastAsia="zh-CN"/>
        </w:rPr>
        <w:t>10</w:t>
      </w:r>
      <w:r>
        <w:rPr>
          <w:rFonts w:hint="default" w:ascii="Times New Roman" w:hAnsi="Times New Roman" w:eastAsia="方正仿宋_GBK" w:cs="Times New Roman"/>
          <w:sz w:val="32"/>
          <w:szCs w:val="32"/>
          <w:lang w:eastAsia="zh-CN"/>
        </w:rPr>
        <w:t>月</w:t>
      </w:r>
      <w:r>
        <w:rPr>
          <w:rFonts w:hint="eastAsia" w:ascii="Times New Roman" w:hAnsi="Times New Roman" w:cs="Times New Roman"/>
          <w:sz w:val="32"/>
          <w:szCs w:val="32"/>
          <w:lang w:val="en-US" w:eastAsia="zh-CN"/>
        </w:rPr>
        <w:t>29</w:t>
      </w:r>
      <w:r>
        <w:rPr>
          <w:rFonts w:hint="default" w:ascii="Times New Roman" w:hAnsi="Times New Roman" w:eastAsia="方正仿宋_GBK" w:cs="Times New Roman"/>
          <w:sz w:val="32"/>
          <w:szCs w:val="32"/>
          <w:lang w:eastAsia="zh-CN"/>
        </w:rPr>
        <w:t>日</w:t>
      </w:r>
    </w:p>
    <w:p w14:paraId="60A21C84">
      <w:pPr>
        <w:autoSpaceDE w:val="0"/>
        <w:spacing w:line="594" w:lineRule="exact"/>
        <w:rPr>
          <w:rFonts w:hint="eastAsia" w:ascii="方正仿宋_GBK" w:eastAsia="方正仿宋_GBK"/>
          <w:sz w:val="32"/>
          <w:szCs w:val="32"/>
        </w:rPr>
      </w:pPr>
    </w:p>
    <w:p w14:paraId="11B9127B"/>
    <w:p w14:paraId="3F0ACFA3">
      <w:pPr>
        <w:rPr>
          <w:rFonts w:hint="default" w:ascii="方正仿宋_GBK" w:hAnsi="宋体" w:eastAsia="方正仿宋_GBK" w:cs="宋体"/>
          <w:color w:val="00000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YwNDhlZjhhNjBiOWRiNmM0YmNjNjk5NTViNTJlMjcifQ=="/>
  </w:docVars>
  <w:rsids>
    <w:rsidRoot w:val="00972330"/>
    <w:rsid w:val="002742DF"/>
    <w:rsid w:val="00490743"/>
    <w:rsid w:val="00563C79"/>
    <w:rsid w:val="00776AB2"/>
    <w:rsid w:val="008A0212"/>
    <w:rsid w:val="00972330"/>
    <w:rsid w:val="2A343F69"/>
    <w:rsid w:val="35010224"/>
    <w:rsid w:val="3EC46D67"/>
    <w:rsid w:val="6E840452"/>
    <w:rsid w:val="7C7467FC"/>
    <w:rsid w:val="7C985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347</Words>
  <Characters>356</Characters>
  <Lines>1</Lines>
  <Paragraphs>1</Paragraphs>
  <TotalTime>1</TotalTime>
  <ScaleCrop>false</ScaleCrop>
  <LinksUpToDate>false</LinksUpToDate>
  <CharactersWithSpaces>377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2024-09-09T02:55:00Z</dcterms:created>
  <dc:creator>Administrator</dc:creator>
  <cp:lastModifiedBy>微微จุ๊บ</cp:lastModifiedBy>
  <dcterms:modified xsi:type="dcterms:W3CDTF">2025-03-14T07:54:55Z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DD747B60785C4FE1A25EAAA6ADA6901E_12</vt:lpwstr>
  </property>
  <property fmtid="{D5CDD505-2E9C-101B-9397-08002B2CF9AE}" pid="4" name="KSOTemplateDocerSaveRecord">
    <vt:lpwstr>eyJoZGlkIjoiMWFkODIzNDMyZDYzYThhN2IwMzIyOTBlNmMwMzY0NjEiLCJ1c2VySWQiOiI1ODUyNzk5NDYifQ==</vt:lpwstr>
  </property>
</Properties>
</file>