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23" w:rsidRDefault="00464C23">
      <w:pPr>
        <w:spacing w:line="580" w:lineRule="exact"/>
        <w:jc w:val="center"/>
        <w:rPr>
          <w:rFonts w:eastAsia="方正仿宋_GBK"/>
          <w:bCs/>
          <w:sz w:val="32"/>
          <w:szCs w:val="32"/>
        </w:rPr>
      </w:pPr>
    </w:p>
    <w:p w:rsidR="00464C23" w:rsidRDefault="00464C23">
      <w:pPr>
        <w:spacing w:line="580" w:lineRule="exact"/>
        <w:jc w:val="center"/>
        <w:rPr>
          <w:rFonts w:eastAsia="方正仿宋_GBK"/>
          <w:bCs/>
          <w:sz w:val="32"/>
          <w:szCs w:val="32"/>
        </w:rPr>
      </w:pPr>
    </w:p>
    <w:p w:rsidR="00464C23" w:rsidRDefault="00464C23">
      <w:pPr>
        <w:spacing w:line="580" w:lineRule="exact"/>
        <w:jc w:val="center"/>
        <w:rPr>
          <w:rFonts w:eastAsia="方正仿宋_GBK"/>
          <w:bCs/>
          <w:sz w:val="32"/>
          <w:szCs w:val="32"/>
        </w:rPr>
      </w:pPr>
    </w:p>
    <w:p w:rsidR="00464C23" w:rsidRDefault="00464C23">
      <w:pPr>
        <w:spacing w:line="580" w:lineRule="exact"/>
        <w:jc w:val="center"/>
        <w:rPr>
          <w:rFonts w:eastAsia="方正仿宋_GBK"/>
          <w:bCs/>
          <w:sz w:val="32"/>
          <w:szCs w:val="32"/>
        </w:rPr>
      </w:pPr>
    </w:p>
    <w:p w:rsidR="00464C23" w:rsidRDefault="00464C23">
      <w:pPr>
        <w:spacing w:line="580" w:lineRule="exact"/>
        <w:jc w:val="center"/>
        <w:rPr>
          <w:rFonts w:eastAsia="方正仿宋_GBK"/>
          <w:bCs/>
          <w:sz w:val="32"/>
          <w:szCs w:val="32"/>
        </w:rPr>
      </w:pPr>
    </w:p>
    <w:p w:rsidR="00464C23" w:rsidRDefault="00464C23">
      <w:pPr>
        <w:spacing w:line="580" w:lineRule="exact"/>
        <w:jc w:val="center"/>
        <w:rPr>
          <w:rFonts w:eastAsia="方正仿宋_GBK"/>
          <w:bCs/>
          <w:sz w:val="32"/>
          <w:szCs w:val="32"/>
        </w:rPr>
      </w:pPr>
    </w:p>
    <w:p w:rsidR="00464C23" w:rsidRDefault="00464C23">
      <w:pPr>
        <w:spacing w:line="580" w:lineRule="exact"/>
        <w:jc w:val="center"/>
        <w:rPr>
          <w:rFonts w:eastAsia="方正仿宋_GBK"/>
          <w:bCs/>
          <w:sz w:val="32"/>
          <w:szCs w:val="32"/>
        </w:rPr>
      </w:pPr>
    </w:p>
    <w:p w:rsidR="00464C23" w:rsidRDefault="001919F3">
      <w:pPr>
        <w:spacing w:line="580" w:lineRule="exact"/>
        <w:jc w:val="center"/>
        <w:rPr>
          <w:rFonts w:eastAsia="方正仿宋_GBK"/>
          <w:bCs/>
          <w:sz w:val="32"/>
          <w:szCs w:val="32"/>
        </w:rPr>
      </w:pPr>
      <w:bookmarkStart w:id="0" w:name="_GoBack"/>
      <w:r>
        <w:rPr>
          <w:rFonts w:eastAsia="方正仿宋_GBK"/>
          <w:bCs/>
          <w:sz w:val="32"/>
          <w:szCs w:val="32"/>
        </w:rPr>
        <w:t>大足农委</w:t>
      </w:r>
      <w:r>
        <w:rPr>
          <w:rFonts w:eastAsia="方正仿宋_GBK" w:hint="eastAsia"/>
          <w:bCs/>
          <w:sz w:val="32"/>
          <w:szCs w:val="32"/>
        </w:rPr>
        <w:t>发</w:t>
      </w:r>
      <w:r>
        <w:rPr>
          <w:rFonts w:eastAsia="方正仿宋_GBK"/>
          <w:bCs/>
          <w:sz w:val="32"/>
          <w:szCs w:val="32"/>
        </w:rPr>
        <w:t>〔</w:t>
      </w:r>
      <w:r>
        <w:rPr>
          <w:rFonts w:eastAsia="方正仿宋_GBK"/>
          <w:bCs/>
          <w:sz w:val="32"/>
          <w:szCs w:val="32"/>
        </w:rPr>
        <w:t>202</w:t>
      </w:r>
      <w:r>
        <w:rPr>
          <w:rFonts w:eastAsia="方正仿宋_GBK" w:hint="eastAsia"/>
          <w:bCs/>
          <w:sz w:val="32"/>
          <w:szCs w:val="32"/>
        </w:rPr>
        <w:t>4</w:t>
      </w:r>
      <w:r>
        <w:rPr>
          <w:rFonts w:eastAsia="方正仿宋_GBK"/>
          <w:bCs/>
          <w:sz w:val="32"/>
          <w:szCs w:val="32"/>
        </w:rPr>
        <w:t>〕</w:t>
      </w:r>
      <w:r>
        <w:rPr>
          <w:rFonts w:eastAsia="方正仿宋_GBK" w:hint="eastAsia"/>
          <w:bCs/>
          <w:sz w:val="32"/>
          <w:szCs w:val="32"/>
        </w:rPr>
        <w:t>60</w:t>
      </w:r>
      <w:r>
        <w:rPr>
          <w:rFonts w:eastAsia="方正仿宋_GBK"/>
          <w:bCs/>
          <w:sz w:val="32"/>
          <w:szCs w:val="32"/>
        </w:rPr>
        <w:t>号</w:t>
      </w:r>
    </w:p>
    <w:bookmarkEnd w:id="0"/>
    <w:p w:rsidR="00464C23" w:rsidRDefault="00464C23">
      <w:pPr>
        <w:spacing w:line="580" w:lineRule="exact"/>
        <w:jc w:val="center"/>
        <w:rPr>
          <w:rFonts w:eastAsia="仿宋"/>
          <w:bCs/>
          <w:sz w:val="32"/>
          <w:szCs w:val="32"/>
        </w:rPr>
      </w:pPr>
    </w:p>
    <w:p w:rsidR="00464C23" w:rsidRDefault="001919F3">
      <w:pPr>
        <w:spacing w:line="580" w:lineRule="exact"/>
        <w:jc w:val="center"/>
        <w:rPr>
          <w:rFonts w:eastAsia="方正小标宋_GBK"/>
          <w:bCs/>
          <w:sz w:val="44"/>
          <w:szCs w:val="44"/>
        </w:rPr>
      </w:pPr>
      <w:r>
        <w:rPr>
          <w:rFonts w:eastAsia="方正小标宋_GBK"/>
          <w:bCs/>
          <w:sz w:val="44"/>
          <w:szCs w:val="44"/>
        </w:rPr>
        <w:t>重庆市大足区农业农村委员会</w:t>
      </w:r>
    </w:p>
    <w:p w:rsidR="00464C23" w:rsidRDefault="001919F3">
      <w:pPr>
        <w:spacing w:line="580" w:lineRule="exact"/>
        <w:jc w:val="center"/>
        <w:rPr>
          <w:rFonts w:eastAsia="方正小标宋_GBK"/>
          <w:bCs/>
          <w:sz w:val="44"/>
          <w:szCs w:val="44"/>
        </w:rPr>
      </w:pPr>
      <w:r>
        <w:rPr>
          <w:rFonts w:eastAsia="方正小标宋_GBK"/>
          <w:bCs/>
          <w:sz w:val="44"/>
          <w:szCs w:val="44"/>
        </w:rPr>
        <w:t>关于开展</w:t>
      </w:r>
      <w:r>
        <w:rPr>
          <w:rFonts w:eastAsia="方正小标宋_GBK"/>
          <w:bCs/>
          <w:sz w:val="44"/>
          <w:szCs w:val="44"/>
        </w:rPr>
        <w:t>202</w:t>
      </w:r>
      <w:r>
        <w:rPr>
          <w:rFonts w:eastAsia="方正小标宋_GBK" w:hint="eastAsia"/>
          <w:bCs/>
          <w:sz w:val="44"/>
          <w:szCs w:val="44"/>
        </w:rPr>
        <w:t>4</w:t>
      </w:r>
      <w:r>
        <w:rPr>
          <w:rFonts w:eastAsia="方正小标宋_GBK"/>
          <w:bCs/>
          <w:sz w:val="44"/>
          <w:szCs w:val="44"/>
        </w:rPr>
        <w:t>年家庭农场区级示范场</w:t>
      </w:r>
    </w:p>
    <w:p w:rsidR="00464C23" w:rsidRDefault="001919F3">
      <w:pPr>
        <w:spacing w:line="580" w:lineRule="exact"/>
        <w:jc w:val="center"/>
        <w:rPr>
          <w:rFonts w:eastAsia="方正小标宋_GBK"/>
          <w:bCs/>
          <w:sz w:val="44"/>
          <w:szCs w:val="44"/>
        </w:rPr>
      </w:pPr>
      <w:r>
        <w:rPr>
          <w:rFonts w:eastAsia="方正小标宋_GBK"/>
          <w:bCs/>
          <w:sz w:val="44"/>
          <w:szCs w:val="44"/>
        </w:rPr>
        <w:t>申报工作的通知</w:t>
      </w:r>
    </w:p>
    <w:p w:rsidR="00464C23" w:rsidRDefault="00464C23">
      <w:pPr>
        <w:spacing w:line="600" w:lineRule="exact"/>
        <w:rPr>
          <w:rFonts w:eastAsia="方正仿宋_GBK"/>
          <w:b/>
          <w:sz w:val="36"/>
          <w:szCs w:val="36"/>
        </w:rPr>
      </w:pPr>
    </w:p>
    <w:p w:rsidR="00464C23" w:rsidRDefault="001919F3">
      <w:pPr>
        <w:spacing w:line="600" w:lineRule="exact"/>
        <w:rPr>
          <w:rFonts w:eastAsia="方正仿宋_GBK"/>
          <w:sz w:val="32"/>
          <w:szCs w:val="32"/>
        </w:rPr>
      </w:pPr>
      <w:r>
        <w:rPr>
          <w:rFonts w:eastAsia="方正仿宋_GBK"/>
          <w:sz w:val="32"/>
          <w:szCs w:val="32"/>
        </w:rPr>
        <w:t>各镇街</w:t>
      </w:r>
      <w:r>
        <w:rPr>
          <w:rFonts w:eastAsia="方正仿宋_GBK" w:hint="eastAsia"/>
          <w:sz w:val="32"/>
          <w:szCs w:val="32"/>
        </w:rPr>
        <w:t>农业</w:t>
      </w:r>
      <w:r>
        <w:rPr>
          <w:rFonts w:eastAsia="方正仿宋_GBK"/>
          <w:sz w:val="32"/>
          <w:szCs w:val="32"/>
        </w:rPr>
        <w:t>服务中心</w:t>
      </w:r>
      <w:r>
        <w:rPr>
          <w:rFonts w:eastAsia="方正仿宋_GBK" w:hint="eastAsia"/>
          <w:sz w:val="32"/>
          <w:szCs w:val="32"/>
        </w:rPr>
        <w:t>，</w:t>
      </w:r>
      <w:r>
        <w:rPr>
          <w:rFonts w:eastAsia="方正仿宋_GBK"/>
          <w:sz w:val="32"/>
          <w:szCs w:val="32"/>
        </w:rPr>
        <w:t>家庭农场：</w:t>
      </w:r>
    </w:p>
    <w:p w:rsidR="00464C23" w:rsidRDefault="001919F3">
      <w:pPr>
        <w:spacing w:line="600" w:lineRule="exact"/>
        <w:ind w:firstLineChars="200" w:firstLine="640"/>
        <w:rPr>
          <w:rFonts w:eastAsia="方正仿宋_GBK"/>
          <w:sz w:val="32"/>
          <w:szCs w:val="32"/>
        </w:rPr>
      </w:pPr>
      <w:r>
        <w:rPr>
          <w:rFonts w:eastAsia="方正仿宋_GBK"/>
          <w:sz w:val="32"/>
          <w:szCs w:val="32"/>
        </w:rPr>
        <w:t>为深入推进家庭农场示范场建设，提升全区家庭农场发展质量和水平，促进乡村振兴，发挥家庭农场的示范引领作用，根据</w:t>
      </w:r>
      <w:r>
        <w:rPr>
          <w:rFonts w:eastAsia="方正仿宋_GBK" w:hint="eastAsia"/>
          <w:sz w:val="32"/>
          <w:szCs w:val="32"/>
        </w:rPr>
        <w:t>《</w:t>
      </w:r>
      <w:r>
        <w:rPr>
          <w:rFonts w:eastAsia="方正仿宋_GBK"/>
          <w:sz w:val="32"/>
          <w:szCs w:val="32"/>
        </w:rPr>
        <w:t>重庆市农业农村委员会办公室关于印发</w:t>
      </w:r>
      <w:r>
        <w:rPr>
          <w:rFonts w:eastAsia="方正仿宋_GBK"/>
          <w:sz w:val="32"/>
          <w:szCs w:val="32"/>
        </w:rPr>
        <w:t>202</w:t>
      </w:r>
      <w:r>
        <w:rPr>
          <w:rFonts w:eastAsia="方正仿宋_GBK" w:hint="eastAsia"/>
          <w:sz w:val="32"/>
          <w:szCs w:val="32"/>
        </w:rPr>
        <w:t>4</w:t>
      </w:r>
      <w:r>
        <w:rPr>
          <w:rFonts w:eastAsia="方正仿宋_GBK"/>
          <w:sz w:val="32"/>
          <w:szCs w:val="32"/>
        </w:rPr>
        <w:t>年重庆市农村</w:t>
      </w:r>
      <w:r>
        <w:rPr>
          <w:rFonts w:eastAsia="方正仿宋_GBK" w:hint="eastAsia"/>
          <w:sz w:val="32"/>
          <w:szCs w:val="32"/>
        </w:rPr>
        <w:t>合作</w:t>
      </w:r>
      <w:r>
        <w:rPr>
          <w:rFonts w:eastAsia="方正仿宋_GBK"/>
          <w:sz w:val="32"/>
          <w:szCs w:val="32"/>
        </w:rPr>
        <w:t>经济工作要点的通知</w:t>
      </w:r>
      <w:r>
        <w:rPr>
          <w:rFonts w:eastAsia="方正仿宋_GBK" w:hint="eastAsia"/>
          <w:sz w:val="32"/>
          <w:szCs w:val="32"/>
        </w:rPr>
        <w:t>》（渝农办发〔</w:t>
      </w:r>
      <w:r>
        <w:rPr>
          <w:rFonts w:eastAsia="方正仿宋_GBK" w:hint="eastAsia"/>
          <w:sz w:val="32"/>
          <w:szCs w:val="32"/>
        </w:rPr>
        <w:t>2024</w:t>
      </w:r>
      <w:r>
        <w:rPr>
          <w:rFonts w:eastAsia="方正仿宋_GBK" w:hint="eastAsia"/>
          <w:sz w:val="32"/>
          <w:szCs w:val="32"/>
        </w:rPr>
        <w:t>〕</w:t>
      </w:r>
      <w:r>
        <w:rPr>
          <w:rFonts w:eastAsia="方正仿宋_GBK" w:hint="eastAsia"/>
          <w:sz w:val="32"/>
          <w:szCs w:val="32"/>
        </w:rPr>
        <w:t>46</w:t>
      </w:r>
      <w:r>
        <w:rPr>
          <w:rFonts w:eastAsia="方正仿宋_GBK" w:hint="eastAsia"/>
          <w:sz w:val="32"/>
          <w:szCs w:val="32"/>
        </w:rPr>
        <w:t>号）、</w:t>
      </w:r>
      <w:r>
        <w:rPr>
          <w:rFonts w:eastAsia="方正仿宋_GBK"/>
          <w:sz w:val="32"/>
          <w:szCs w:val="32"/>
        </w:rPr>
        <w:t>《重庆市大足区家庭农场区级示范场评定办法》（大足农委〔</w:t>
      </w:r>
      <w:r>
        <w:rPr>
          <w:rFonts w:eastAsia="方正仿宋_GBK"/>
          <w:sz w:val="32"/>
          <w:szCs w:val="32"/>
        </w:rPr>
        <w:t>2021</w:t>
      </w:r>
      <w:r>
        <w:rPr>
          <w:rFonts w:eastAsia="方正仿宋_GBK"/>
          <w:sz w:val="32"/>
          <w:szCs w:val="32"/>
        </w:rPr>
        <w:t>〕</w:t>
      </w:r>
      <w:r>
        <w:rPr>
          <w:rFonts w:eastAsia="方正仿宋_GBK"/>
          <w:sz w:val="32"/>
          <w:szCs w:val="32"/>
        </w:rPr>
        <w:t>213</w:t>
      </w:r>
      <w:r>
        <w:rPr>
          <w:rFonts w:eastAsia="方正仿宋_GBK"/>
          <w:sz w:val="32"/>
          <w:szCs w:val="32"/>
        </w:rPr>
        <w:t>号，以下简称《评定办法》）文件精神，经区农业农村委研究，决定开展</w:t>
      </w:r>
      <w:r>
        <w:rPr>
          <w:rFonts w:eastAsia="方正仿宋_GBK"/>
          <w:sz w:val="32"/>
          <w:szCs w:val="32"/>
        </w:rPr>
        <w:t>202</w:t>
      </w:r>
      <w:r>
        <w:rPr>
          <w:rFonts w:eastAsia="方正仿宋_GBK" w:hint="eastAsia"/>
          <w:sz w:val="32"/>
          <w:szCs w:val="32"/>
        </w:rPr>
        <w:t>4</w:t>
      </w:r>
      <w:r>
        <w:rPr>
          <w:rFonts w:eastAsia="方正仿宋_GBK"/>
          <w:sz w:val="32"/>
          <w:szCs w:val="32"/>
        </w:rPr>
        <w:t>年家庭农场区级示范场（以下简称</w:t>
      </w:r>
      <w:r>
        <w:rPr>
          <w:rFonts w:eastAsia="方正仿宋_GBK"/>
          <w:sz w:val="32"/>
          <w:szCs w:val="32"/>
        </w:rPr>
        <w:t>“</w:t>
      </w:r>
      <w:r>
        <w:rPr>
          <w:rFonts w:eastAsia="方正仿宋_GBK"/>
          <w:sz w:val="32"/>
          <w:szCs w:val="32"/>
        </w:rPr>
        <w:t>区级示范场</w:t>
      </w:r>
      <w:r>
        <w:rPr>
          <w:rFonts w:eastAsia="方正仿宋_GBK"/>
          <w:sz w:val="32"/>
          <w:szCs w:val="32"/>
        </w:rPr>
        <w:t>”</w:t>
      </w:r>
      <w:r>
        <w:rPr>
          <w:rFonts w:eastAsia="方正仿宋_GBK"/>
          <w:sz w:val="32"/>
          <w:szCs w:val="32"/>
        </w:rPr>
        <w:t>）申</w:t>
      </w:r>
      <w:r>
        <w:rPr>
          <w:rFonts w:eastAsia="方正仿宋_GBK"/>
          <w:sz w:val="32"/>
          <w:szCs w:val="32"/>
        </w:rPr>
        <w:lastRenderedPageBreak/>
        <w:t>报工作。现将有关事项通知如下</w:t>
      </w:r>
      <w:r>
        <w:rPr>
          <w:rFonts w:eastAsia="方正仿宋_GBK" w:hint="eastAsia"/>
          <w:sz w:val="32"/>
          <w:szCs w:val="32"/>
        </w:rPr>
        <w:t>：</w:t>
      </w:r>
    </w:p>
    <w:p w:rsidR="00464C23" w:rsidRDefault="001919F3">
      <w:pPr>
        <w:spacing w:line="600" w:lineRule="exact"/>
        <w:ind w:firstLineChars="200" w:firstLine="640"/>
        <w:rPr>
          <w:rFonts w:eastAsia="方正黑体_GBK"/>
          <w:sz w:val="32"/>
          <w:szCs w:val="32"/>
        </w:rPr>
      </w:pPr>
      <w:r>
        <w:rPr>
          <w:rFonts w:eastAsia="方正黑体_GBK"/>
          <w:sz w:val="32"/>
          <w:szCs w:val="32"/>
        </w:rPr>
        <w:t>一、申报条件</w:t>
      </w:r>
    </w:p>
    <w:p w:rsidR="00464C23" w:rsidRDefault="001919F3">
      <w:pPr>
        <w:adjustRightInd w:val="0"/>
        <w:snapToGrid w:val="0"/>
        <w:spacing w:line="594" w:lineRule="exact"/>
        <w:ind w:firstLineChars="200" w:firstLine="640"/>
        <w:rPr>
          <w:rFonts w:eastAsia="方正楷体_GBK"/>
          <w:sz w:val="32"/>
          <w:szCs w:val="32"/>
        </w:rPr>
      </w:pPr>
      <w:r>
        <w:rPr>
          <w:rFonts w:eastAsia="方正仿宋_GBK"/>
          <w:sz w:val="32"/>
          <w:szCs w:val="32"/>
        </w:rPr>
        <w:t>申报区级示范的家庭农场必须是农业部门认可且纳入全国家庭农场名录系统管理的家庭农场，正常运行，有固定的办公场所和独立的银行账户，财务管理规范，经济实力强，服务成效明显，产品质量安全，带动农民增收作用突出，符合《评定办法》规定，标准如下：</w:t>
      </w:r>
    </w:p>
    <w:p w:rsidR="00464C23" w:rsidRDefault="001919F3">
      <w:pPr>
        <w:spacing w:line="560" w:lineRule="exact"/>
        <w:ind w:firstLineChars="161" w:firstLine="515"/>
        <w:rPr>
          <w:rFonts w:eastAsia="方正仿宋_GBK"/>
          <w:color w:val="FF0000"/>
          <w:kern w:val="0"/>
          <w:sz w:val="32"/>
          <w:szCs w:val="32"/>
        </w:rPr>
      </w:pPr>
      <w:r>
        <w:rPr>
          <w:rFonts w:eastAsia="方正仿宋_GBK"/>
          <w:kern w:val="0"/>
          <w:sz w:val="32"/>
          <w:szCs w:val="32"/>
        </w:rPr>
        <w:t>1.</w:t>
      </w:r>
      <w:r>
        <w:rPr>
          <w:rFonts w:eastAsia="方正仿宋_GBK"/>
          <w:kern w:val="0"/>
          <w:sz w:val="32"/>
          <w:szCs w:val="32"/>
        </w:rPr>
        <w:t>家庭农场经营者应具有农村集体经济组织成员资格或拥有农村土地承包经营权的农村居民。</w:t>
      </w:r>
    </w:p>
    <w:p w:rsidR="00464C23" w:rsidRDefault="001919F3">
      <w:pPr>
        <w:spacing w:line="560" w:lineRule="exact"/>
        <w:ind w:firstLineChars="161" w:firstLine="515"/>
        <w:rPr>
          <w:rFonts w:eastAsia="方正仿宋_GBK"/>
          <w:color w:val="FF0000"/>
          <w:sz w:val="32"/>
          <w:szCs w:val="32"/>
        </w:rPr>
      </w:pPr>
      <w:r>
        <w:rPr>
          <w:rFonts w:eastAsia="方正仿宋_GBK"/>
          <w:sz w:val="32"/>
          <w:szCs w:val="32"/>
        </w:rPr>
        <w:t>2.</w:t>
      </w:r>
      <w:r>
        <w:rPr>
          <w:rFonts w:eastAsia="方正仿宋_GBK"/>
          <w:kern w:val="0"/>
          <w:sz w:val="32"/>
          <w:szCs w:val="32"/>
        </w:rPr>
        <w:t>以家庭成员为主要劳动力。即：无常年雇工或常年雇工数量不超过家庭务农人员数量。</w:t>
      </w:r>
    </w:p>
    <w:p w:rsidR="00464C23" w:rsidRDefault="001919F3">
      <w:pPr>
        <w:spacing w:line="560" w:lineRule="exact"/>
        <w:ind w:firstLineChars="161" w:firstLine="515"/>
        <w:rPr>
          <w:rFonts w:eastAsia="方正仿宋_GBK"/>
          <w:color w:val="FF0000"/>
          <w:sz w:val="32"/>
          <w:szCs w:val="32"/>
        </w:rPr>
      </w:pPr>
      <w:r>
        <w:rPr>
          <w:rFonts w:eastAsia="方正仿宋_GBK"/>
          <w:sz w:val="32"/>
          <w:szCs w:val="32"/>
        </w:rPr>
        <w:t>3.</w:t>
      </w:r>
      <w:r>
        <w:rPr>
          <w:rFonts w:eastAsia="方正仿宋_GBK"/>
          <w:kern w:val="0"/>
          <w:sz w:val="32"/>
          <w:szCs w:val="32"/>
        </w:rPr>
        <w:t>以农业收入为主。即：农业净收入占家庭农场总收益的</w:t>
      </w:r>
      <w:r>
        <w:rPr>
          <w:rFonts w:eastAsia="方正仿宋_GBK"/>
          <w:kern w:val="0"/>
          <w:sz w:val="32"/>
          <w:szCs w:val="32"/>
        </w:rPr>
        <w:t>80%</w:t>
      </w:r>
      <w:r>
        <w:rPr>
          <w:rFonts w:eastAsia="方正仿宋_GBK"/>
          <w:kern w:val="0"/>
          <w:sz w:val="32"/>
          <w:szCs w:val="32"/>
        </w:rPr>
        <w:t>以上</w:t>
      </w:r>
      <w:r>
        <w:rPr>
          <w:rFonts w:eastAsia="方正仿宋_GBK"/>
          <w:sz w:val="32"/>
          <w:szCs w:val="32"/>
        </w:rPr>
        <w:t>。</w:t>
      </w:r>
    </w:p>
    <w:p w:rsidR="00464C23" w:rsidRDefault="001919F3">
      <w:pPr>
        <w:spacing w:line="560" w:lineRule="exact"/>
        <w:ind w:firstLineChars="161" w:firstLine="515"/>
        <w:rPr>
          <w:rFonts w:eastAsia="方正仿宋_GBK"/>
          <w:color w:val="FF0000"/>
          <w:kern w:val="0"/>
          <w:sz w:val="32"/>
          <w:szCs w:val="32"/>
        </w:rPr>
      </w:pPr>
      <w:r>
        <w:rPr>
          <w:rFonts w:eastAsia="方正仿宋_GBK"/>
          <w:kern w:val="0"/>
          <w:sz w:val="32"/>
          <w:szCs w:val="32"/>
        </w:rPr>
        <w:t>4.</w:t>
      </w:r>
      <w:r>
        <w:rPr>
          <w:rFonts w:eastAsia="方正仿宋_GBK"/>
          <w:kern w:val="0"/>
          <w:sz w:val="32"/>
          <w:szCs w:val="32"/>
        </w:rPr>
        <w:t>经营规模达到一定标准并相对稳定。</w:t>
      </w:r>
    </w:p>
    <w:p w:rsidR="00464C23" w:rsidRDefault="001919F3">
      <w:pPr>
        <w:spacing w:line="600" w:lineRule="exact"/>
        <w:ind w:firstLineChars="200" w:firstLine="640"/>
        <w:rPr>
          <w:rFonts w:eastAsia="方正黑体_GBK"/>
          <w:sz w:val="32"/>
          <w:szCs w:val="32"/>
        </w:rPr>
      </w:pPr>
      <w:r>
        <w:rPr>
          <w:rFonts w:eastAsia="方正黑体_GBK"/>
          <w:sz w:val="32"/>
          <w:szCs w:val="32"/>
        </w:rPr>
        <w:t>二、评审名额</w:t>
      </w:r>
    </w:p>
    <w:p w:rsidR="00464C23" w:rsidRDefault="001919F3">
      <w:pPr>
        <w:spacing w:line="600" w:lineRule="exact"/>
        <w:ind w:firstLineChars="200" w:firstLine="640"/>
        <w:rPr>
          <w:rFonts w:eastAsia="方正黑体_GBK"/>
          <w:sz w:val="32"/>
          <w:szCs w:val="32"/>
        </w:rPr>
      </w:pPr>
      <w:r>
        <w:rPr>
          <w:rFonts w:eastAsia="方正仿宋_GBK"/>
          <w:sz w:val="32"/>
          <w:szCs w:val="32"/>
        </w:rPr>
        <w:t>做到应评尽评。</w:t>
      </w:r>
    </w:p>
    <w:p w:rsidR="00464C23" w:rsidRDefault="001919F3">
      <w:pPr>
        <w:spacing w:line="600" w:lineRule="exact"/>
        <w:ind w:firstLineChars="200" w:firstLine="640"/>
        <w:rPr>
          <w:rFonts w:eastAsia="方正黑体_GBK"/>
          <w:sz w:val="32"/>
          <w:szCs w:val="32"/>
        </w:rPr>
      </w:pPr>
      <w:r>
        <w:rPr>
          <w:rFonts w:eastAsia="方正黑体_GBK"/>
          <w:sz w:val="32"/>
          <w:szCs w:val="32"/>
        </w:rPr>
        <w:t>三、申报程序</w:t>
      </w:r>
    </w:p>
    <w:p w:rsidR="00464C23" w:rsidRDefault="001919F3">
      <w:pPr>
        <w:spacing w:line="600" w:lineRule="exact"/>
        <w:ind w:firstLineChars="200" w:firstLine="640"/>
        <w:rPr>
          <w:rFonts w:eastAsia="方正仿宋_GBK"/>
          <w:sz w:val="32"/>
          <w:szCs w:val="32"/>
        </w:rPr>
      </w:pPr>
      <w:r>
        <w:rPr>
          <w:rFonts w:eastAsia="方正仿宋_GBK"/>
          <w:sz w:val="32"/>
          <w:szCs w:val="32"/>
        </w:rPr>
        <w:t>区级示范场的申报程序严格按照《评定办法》执行。</w:t>
      </w:r>
    </w:p>
    <w:p w:rsidR="00464C23" w:rsidRDefault="001919F3">
      <w:pPr>
        <w:spacing w:line="600" w:lineRule="exact"/>
        <w:ind w:firstLineChars="200" w:firstLine="640"/>
        <w:rPr>
          <w:rFonts w:eastAsia="方正仿宋_GBK"/>
          <w:sz w:val="32"/>
          <w:szCs w:val="32"/>
        </w:rPr>
      </w:pPr>
      <w:r>
        <w:rPr>
          <w:rFonts w:eastAsia="方正仿宋_GBK"/>
          <w:sz w:val="32"/>
          <w:szCs w:val="32"/>
        </w:rPr>
        <w:t>（一）符合申报条件的家庭农场向所在地镇街</w:t>
      </w:r>
      <w:r>
        <w:rPr>
          <w:rFonts w:eastAsia="方正仿宋_GBK" w:hint="eastAsia"/>
          <w:sz w:val="32"/>
          <w:szCs w:val="32"/>
        </w:rPr>
        <w:t>农业</w:t>
      </w:r>
      <w:r>
        <w:rPr>
          <w:rFonts w:eastAsia="方正仿宋_GBK"/>
          <w:sz w:val="32"/>
          <w:szCs w:val="32"/>
        </w:rPr>
        <w:t>服务中心提出书面申请，由各镇街人民政府（办事处）审定推荐意见。</w:t>
      </w:r>
    </w:p>
    <w:p w:rsidR="00464C23" w:rsidRDefault="001919F3">
      <w:pPr>
        <w:spacing w:line="600" w:lineRule="exact"/>
        <w:ind w:firstLineChars="200" w:firstLine="640"/>
        <w:rPr>
          <w:rFonts w:eastAsia="方正仿宋_GBK"/>
          <w:sz w:val="32"/>
          <w:szCs w:val="32"/>
        </w:rPr>
      </w:pPr>
      <w:r>
        <w:rPr>
          <w:rFonts w:eastAsia="方正仿宋_GBK"/>
          <w:sz w:val="32"/>
          <w:szCs w:val="32"/>
        </w:rPr>
        <w:t>（二）区农业农村委会同区水利局、区林业局、区供销社等</w:t>
      </w:r>
      <w:r>
        <w:rPr>
          <w:rFonts w:eastAsia="方正仿宋_GBK"/>
          <w:sz w:val="32"/>
          <w:szCs w:val="32"/>
        </w:rPr>
        <w:lastRenderedPageBreak/>
        <w:t>部门，对申报材料进行审查、实地核实、评定，征求区发展改革委、区财政局、区税务局、区市场监管局、区金融</w:t>
      </w:r>
      <w:r>
        <w:rPr>
          <w:rFonts w:eastAsia="方正仿宋_GBK" w:hint="eastAsia"/>
          <w:sz w:val="32"/>
          <w:szCs w:val="32"/>
        </w:rPr>
        <w:t>办</w:t>
      </w:r>
      <w:r>
        <w:rPr>
          <w:rFonts w:eastAsia="方正仿宋_GBK"/>
          <w:sz w:val="32"/>
          <w:szCs w:val="32"/>
        </w:rPr>
        <w:t>等单位意见，对拟评定区级示范场进行公示。经公示无异议后，以正式文件下发各镇街人民政府（办事处），同时报市农业农村委备案。</w:t>
      </w:r>
    </w:p>
    <w:p w:rsidR="00464C23" w:rsidRDefault="001919F3">
      <w:pPr>
        <w:spacing w:line="600" w:lineRule="exact"/>
        <w:ind w:firstLineChars="200" w:firstLine="640"/>
        <w:rPr>
          <w:rFonts w:eastAsia="方正仿宋_GBK"/>
          <w:sz w:val="32"/>
          <w:szCs w:val="32"/>
        </w:rPr>
      </w:pPr>
      <w:r>
        <w:rPr>
          <w:rFonts w:eastAsia="方正仿宋_GBK"/>
          <w:sz w:val="32"/>
          <w:szCs w:val="32"/>
        </w:rPr>
        <w:t>各镇街农业服务中心及时通知辖区内</w:t>
      </w:r>
      <w:r>
        <w:rPr>
          <w:rFonts w:eastAsia="方正仿宋_GBK" w:hint="eastAsia"/>
          <w:sz w:val="32"/>
          <w:szCs w:val="32"/>
        </w:rPr>
        <w:t>的</w:t>
      </w:r>
      <w:r>
        <w:rPr>
          <w:rFonts w:eastAsia="方正仿宋_GBK"/>
          <w:sz w:val="32"/>
          <w:szCs w:val="32"/>
        </w:rPr>
        <w:t>家庭农场，切实做好组织申报工作。</w:t>
      </w:r>
    </w:p>
    <w:p w:rsidR="00464C23" w:rsidRDefault="001919F3">
      <w:pPr>
        <w:spacing w:line="600" w:lineRule="exact"/>
        <w:ind w:firstLineChars="200" w:firstLine="640"/>
        <w:rPr>
          <w:rFonts w:eastAsia="方正黑体_GBK"/>
          <w:sz w:val="32"/>
          <w:szCs w:val="32"/>
        </w:rPr>
      </w:pPr>
      <w:r>
        <w:rPr>
          <w:rFonts w:eastAsia="方正黑体_GBK"/>
          <w:sz w:val="32"/>
          <w:szCs w:val="32"/>
        </w:rPr>
        <w:t>四、申报时间及材料</w:t>
      </w:r>
    </w:p>
    <w:p w:rsidR="00464C23" w:rsidRDefault="001919F3">
      <w:pPr>
        <w:spacing w:line="600" w:lineRule="exact"/>
        <w:ind w:firstLineChars="200" w:firstLine="640"/>
        <w:rPr>
          <w:rFonts w:eastAsia="方正仿宋_GBK"/>
          <w:sz w:val="32"/>
          <w:szCs w:val="32"/>
        </w:rPr>
      </w:pPr>
      <w:r>
        <w:rPr>
          <w:rFonts w:eastAsia="方正仿宋_GBK"/>
          <w:sz w:val="32"/>
          <w:szCs w:val="32"/>
        </w:rPr>
        <w:t>请各镇街农业服务中心于</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6</w:t>
      </w:r>
      <w:r>
        <w:rPr>
          <w:rFonts w:eastAsia="方正仿宋_GBK"/>
          <w:sz w:val="32"/>
          <w:szCs w:val="32"/>
        </w:rPr>
        <w:t>月</w:t>
      </w:r>
      <w:r>
        <w:rPr>
          <w:rFonts w:eastAsia="方正仿宋_GBK" w:hint="eastAsia"/>
          <w:sz w:val="32"/>
          <w:szCs w:val="32"/>
        </w:rPr>
        <w:t>28</w:t>
      </w:r>
      <w:r>
        <w:rPr>
          <w:rFonts w:eastAsia="方正仿宋_GBK"/>
          <w:sz w:val="32"/>
          <w:szCs w:val="32"/>
        </w:rPr>
        <w:t>日前将</w:t>
      </w:r>
      <w:r>
        <w:rPr>
          <w:rFonts w:eastAsia="方正仿宋_GBK" w:hint="eastAsia"/>
          <w:sz w:val="32"/>
          <w:szCs w:val="32"/>
        </w:rPr>
        <w:t>申报</w:t>
      </w:r>
      <w:r>
        <w:rPr>
          <w:rFonts w:eastAsia="方正仿宋_GBK"/>
          <w:sz w:val="32"/>
          <w:szCs w:val="32"/>
        </w:rPr>
        <w:t>材料纸质版（</w:t>
      </w:r>
      <w:r>
        <w:rPr>
          <w:rFonts w:eastAsia="方正仿宋_GBK"/>
          <w:sz w:val="32"/>
          <w:szCs w:val="32"/>
        </w:rPr>
        <w:t>5</w:t>
      </w:r>
      <w:r>
        <w:rPr>
          <w:rFonts w:eastAsia="方正仿宋_GBK"/>
          <w:sz w:val="32"/>
          <w:szCs w:val="32"/>
        </w:rPr>
        <w:t>份）及电子版，汇总报送至区农业农村委农经科。</w:t>
      </w:r>
    </w:p>
    <w:p w:rsidR="00464C23" w:rsidRDefault="001919F3">
      <w:pPr>
        <w:spacing w:line="600" w:lineRule="exact"/>
        <w:ind w:firstLineChars="200" w:firstLine="640"/>
        <w:rPr>
          <w:rFonts w:eastAsia="方正仿宋_GBK"/>
          <w:sz w:val="32"/>
          <w:szCs w:val="32"/>
        </w:rPr>
      </w:pPr>
      <w:r>
        <w:rPr>
          <w:rFonts w:eastAsia="方正仿宋_GBK"/>
          <w:sz w:val="32"/>
          <w:szCs w:val="32"/>
        </w:rPr>
        <w:t>（一）重庆市大足区家庭农场区级示范场申</w:t>
      </w:r>
      <w:r>
        <w:rPr>
          <w:rFonts w:eastAsia="方正仿宋_GBK"/>
          <w:sz w:val="32"/>
          <w:szCs w:val="32"/>
        </w:rPr>
        <w:t>报名单汇总表（通过</w:t>
      </w:r>
      <w:r>
        <w:rPr>
          <w:rFonts w:eastAsia="方正仿宋_GBK"/>
          <w:sz w:val="32"/>
          <w:szCs w:val="32"/>
        </w:rPr>
        <w:t>“</w:t>
      </w:r>
      <w:r>
        <w:rPr>
          <w:rFonts w:eastAsia="方正仿宋_GBK"/>
          <w:sz w:val="32"/>
          <w:szCs w:val="32"/>
        </w:rPr>
        <w:t>一表通</w:t>
      </w:r>
      <w:r>
        <w:rPr>
          <w:rFonts w:eastAsia="方正仿宋_GBK"/>
          <w:sz w:val="32"/>
          <w:szCs w:val="32"/>
        </w:rPr>
        <w:t>”</w:t>
      </w:r>
      <w:r>
        <w:rPr>
          <w:rFonts w:eastAsia="方正仿宋_GBK"/>
          <w:sz w:val="32"/>
          <w:szCs w:val="32"/>
        </w:rPr>
        <w:t>上报）；</w:t>
      </w:r>
    </w:p>
    <w:p w:rsidR="00464C23" w:rsidRDefault="001919F3">
      <w:pPr>
        <w:widowControl/>
        <w:spacing w:line="700" w:lineRule="exact"/>
        <w:rPr>
          <w:rFonts w:eastAsia="方正仿宋_GBK"/>
          <w:sz w:val="32"/>
          <w:szCs w:val="32"/>
        </w:rPr>
      </w:pPr>
      <w:r>
        <w:rPr>
          <w:rFonts w:eastAsia="方正仿宋_GBK"/>
          <w:sz w:val="32"/>
          <w:szCs w:val="32"/>
        </w:rPr>
        <w:t xml:space="preserve">    </w:t>
      </w:r>
      <w:r>
        <w:rPr>
          <w:rFonts w:eastAsia="方正仿宋_GBK"/>
          <w:sz w:val="32"/>
          <w:szCs w:val="32"/>
        </w:rPr>
        <w:t>（二）重庆市大足区家庭农场区级示范场申报书。</w:t>
      </w:r>
    </w:p>
    <w:p w:rsidR="00464C23" w:rsidRDefault="001919F3">
      <w:pPr>
        <w:spacing w:line="600" w:lineRule="exact"/>
        <w:ind w:firstLineChars="200" w:firstLine="640"/>
        <w:rPr>
          <w:rFonts w:eastAsia="方正黑体_GBK"/>
          <w:sz w:val="32"/>
          <w:szCs w:val="32"/>
        </w:rPr>
      </w:pPr>
      <w:r>
        <w:rPr>
          <w:rFonts w:eastAsia="方正黑体_GBK"/>
          <w:sz w:val="32"/>
          <w:szCs w:val="32"/>
        </w:rPr>
        <w:t>五、有关要求</w:t>
      </w:r>
    </w:p>
    <w:p w:rsidR="00464C23" w:rsidRDefault="001919F3">
      <w:pPr>
        <w:spacing w:line="600" w:lineRule="exact"/>
        <w:ind w:firstLineChars="200" w:firstLine="640"/>
        <w:rPr>
          <w:rFonts w:eastAsia="方正仿宋_GBK"/>
          <w:sz w:val="32"/>
          <w:szCs w:val="32"/>
        </w:rPr>
      </w:pPr>
      <w:r>
        <w:rPr>
          <w:rFonts w:eastAsia="方正仿宋_GBK"/>
          <w:sz w:val="32"/>
          <w:szCs w:val="32"/>
        </w:rPr>
        <w:t>（一）申报单位要如实提供有关材料，不得弄虚作假。如存在舞弊行为，一经查实，取消其申报资格。</w:t>
      </w:r>
    </w:p>
    <w:p w:rsidR="00464C23" w:rsidRDefault="001919F3">
      <w:pPr>
        <w:spacing w:line="600" w:lineRule="exact"/>
        <w:ind w:firstLineChars="200" w:firstLine="640"/>
        <w:rPr>
          <w:rFonts w:eastAsia="方正仿宋_GBK"/>
          <w:sz w:val="32"/>
          <w:szCs w:val="32"/>
        </w:rPr>
      </w:pPr>
      <w:r>
        <w:rPr>
          <w:rFonts w:eastAsia="方正仿宋_GBK"/>
          <w:sz w:val="32"/>
          <w:szCs w:val="32"/>
        </w:rPr>
        <w:t>（二）各镇街人民政府（办事处）要切实负起责任，认真做好申报材料真实性审查、复核、推荐等工作。</w:t>
      </w:r>
    </w:p>
    <w:p w:rsidR="00464C23" w:rsidRDefault="001919F3">
      <w:pPr>
        <w:spacing w:line="600" w:lineRule="exact"/>
        <w:ind w:firstLineChars="200" w:firstLine="640"/>
        <w:rPr>
          <w:rFonts w:eastAsia="方正仿宋_GBK"/>
          <w:sz w:val="32"/>
          <w:szCs w:val="32"/>
        </w:rPr>
      </w:pPr>
      <w:r>
        <w:rPr>
          <w:rFonts w:eastAsia="方正仿宋_GBK"/>
          <w:sz w:val="32"/>
          <w:szCs w:val="32"/>
        </w:rPr>
        <w:t>（三）要严格工作程序，坚持公开公平公正，遵守有关法律法规的规定，认真执行评定工作纪律。</w:t>
      </w:r>
    </w:p>
    <w:p w:rsidR="00464C23" w:rsidRDefault="001919F3">
      <w:pPr>
        <w:spacing w:line="580" w:lineRule="exact"/>
        <w:ind w:firstLineChars="200" w:firstLine="640"/>
        <w:rPr>
          <w:rFonts w:eastAsia="方正仿宋_GBK"/>
          <w:sz w:val="32"/>
          <w:szCs w:val="32"/>
        </w:rPr>
      </w:pPr>
      <w:r>
        <w:rPr>
          <w:rFonts w:eastAsia="方正仿宋_GBK"/>
          <w:sz w:val="32"/>
          <w:szCs w:val="32"/>
        </w:rPr>
        <w:t>联系人：贺开亮</w:t>
      </w:r>
      <w:r>
        <w:rPr>
          <w:rFonts w:eastAsia="方正仿宋_GBK"/>
          <w:sz w:val="32"/>
          <w:szCs w:val="32"/>
        </w:rPr>
        <w:t xml:space="preserve">   </w:t>
      </w:r>
      <w:r>
        <w:rPr>
          <w:rFonts w:eastAsia="方正仿宋_GBK"/>
          <w:sz w:val="32"/>
          <w:szCs w:val="32"/>
        </w:rPr>
        <w:t>联系电话：</w:t>
      </w:r>
      <w:r>
        <w:rPr>
          <w:rFonts w:eastAsia="方正仿宋_GBK"/>
          <w:sz w:val="32"/>
          <w:szCs w:val="32"/>
        </w:rPr>
        <w:t>43770109</w:t>
      </w:r>
    </w:p>
    <w:p w:rsidR="00464C23" w:rsidRDefault="001919F3">
      <w:pPr>
        <w:spacing w:line="580" w:lineRule="exact"/>
        <w:ind w:firstLineChars="200" w:firstLine="640"/>
        <w:rPr>
          <w:rFonts w:eastAsia="方正仿宋_GBK"/>
          <w:sz w:val="32"/>
          <w:szCs w:val="32"/>
        </w:rPr>
      </w:pPr>
      <w:r>
        <w:rPr>
          <w:rFonts w:eastAsia="方正仿宋_GBK"/>
          <w:sz w:val="32"/>
          <w:szCs w:val="32"/>
        </w:rPr>
        <w:t xml:space="preserve">        </w:t>
      </w:r>
      <w:r>
        <w:rPr>
          <w:rFonts w:eastAsia="方正仿宋_GBK"/>
          <w:sz w:val="32"/>
          <w:szCs w:val="32"/>
        </w:rPr>
        <w:t>舒其淑</w:t>
      </w:r>
      <w:r>
        <w:rPr>
          <w:rFonts w:eastAsia="方正仿宋_GBK"/>
          <w:sz w:val="32"/>
          <w:szCs w:val="32"/>
        </w:rPr>
        <w:t xml:space="preserve">   </w:t>
      </w:r>
      <w:r>
        <w:rPr>
          <w:rFonts w:eastAsia="方正仿宋_GBK" w:hint="eastAsia"/>
          <w:sz w:val="32"/>
          <w:szCs w:val="32"/>
        </w:rPr>
        <w:t>联系</w:t>
      </w:r>
      <w:r>
        <w:rPr>
          <w:rFonts w:eastAsia="方正仿宋_GBK"/>
          <w:sz w:val="32"/>
          <w:szCs w:val="32"/>
        </w:rPr>
        <w:t>电话：</w:t>
      </w:r>
      <w:r>
        <w:rPr>
          <w:rFonts w:eastAsia="方正仿宋_GBK" w:hint="eastAsia"/>
          <w:sz w:val="32"/>
          <w:szCs w:val="32"/>
        </w:rPr>
        <w:t>81096906</w:t>
      </w:r>
    </w:p>
    <w:p w:rsidR="00464C23" w:rsidRDefault="001919F3">
      <w:pPr>
        <w:spacing w:line="580" w:lineRule="exact"/>
        <w:ind w:firstLineChars="200" w:firstLine="640"/>
        <w:rPr>
          <w:rFonts w:eastAsia="方正仿宋_GBK"/>
          <w:sz w:val="32"/>
          <w:szCs w:val="32"/>
        </w:rPr>
      </w:pPr>
      <w:r>
        <w:rPr>
          <w:rFonts w:eastAsia="方正仿宋_GBK"/>
          <w:sz w:val="32"/>
          <w:szCs w:val="32"/>
        </w:rPr>
        <w:lastRenderedPageBreak/>
        <w:t>邮箱：</w:t>
      </w:r>
      <w:r>
        <w:rPr>
          <w:rFonts w:eastAsia="方正仿宋_GBK"/>
          <w:sz w:val="32"/>
          <w:szCs w:val="32"/>
        </w:rPr>
        <w:t>825749857@q</w:t>
      </w:r>
      <w:r>
        <w:rPr>
          <w:rFonts w:eastAsia="方正仿宋_GBK"/>
          <w:sz w:val="32"/>
          <w:szCs w:val="32"/>
        </w:rPr>
        <w:t>q.com</w:t>
      </w:r>
      <w:r>
        <w:rPr>
          <w:rFonts w:eastAsia="方正仿宋_GBK"/>
          <w:sz w:val="32"/>
          <w:szCs w:val="32"/>
        </w:rPr>
        <w:t>；</w:t>
      </w:r>
      <w:r>
        <w:rPr>
          <w:rFonts w:eastAsia="方正仿宋_GBK"/>
          <w:sz w:val="32"/>
          <w:szCs w:val="32"/>
        </w:rPr>
        <w:t>393856742@qq.com</w:t>
      </w:r>
    </w:p>
    <w:p w:rsidR="00464C23" w:rsidRDefault="00464C23">
      <w:pPr>
        <w:spacing w:line="600" w:lineRule="exact"/>
        <w:ind w:firstLineChars="200" w:firstLine="640"/>
        <w:rPr>
          <w:rFonts w:eastAsia="方正仿宋_GBK"/>
          <w:sz w:val="32"/>
          <w:szCs w:val="32"/>
        </w:rPr>
      </w:pPr>
    </w:p>
    <w:p w:rsidR="00464C23" w:rsidRDefault="001919F3">
      <w:pPr>
        <w:spacing w:line="600" w:lineRule="exact"/>
        <w:ind w:firstLineChars="200" w:firstLine="640"/>
        <w:rPr>
          <w:rFonts w:eastAsia="方正仿宋_GBK"/>
          <w:sz w:val="32"/>
          <w:szCs w:val="32"/>
        </w:rPr>
      </w:pPr>
      <w:r>
        <w:rPr>
          <w:rFonts w:eastAsia="方正仿宋_GBK"/>
          <w:sz w:val="32"/>
          <w:szCs w:val="32"/>
        </w:rPr>
        <w:t>附件：</w:t>
      </w:r>
      <w:r>
        <w:rPr>
          <w:rFonts w:eastAsia="方正仿宋_GBK"/>
          <w:sz w:val="32"/>
          <w:szCs w:val="32"/>
        </w:rPr>
        <w:t>1.</w:t>
      </w:r>
      <w:r>
        <w:rPr>
          <w:rFonts w:eastAsia="方正仿宋_GBK"/>
          <w:sz w:val="32"/>
          <w:szCs w:val="32"/>
        </w:rPr>
        <w:t>重庆市大足区家庭农场区级示范场申报名单汇总表</w:t>
      </w:r>
    </w:p>
    <w:p w:rsidR="00464C23" w:rsidRDefault="003179B0">
      <w:pPr>
        <w:widowControl/>
        <w:spacing w:line="700" w:lineRule="exact"/>
        <w:jc w:val="center"/>
        <w:rPr>
          <w:rFonts w:eastAsia="黑体"/>
          <w:bCs/>
          <w:kern w:val="0"/>
          <w:sz w:val="48"/>
          <w:szCs w:val="48"/>
        </w:rPr>
      </w:pPr>
      <w:r>
        <w:rPr>
          <w:rFonts w:eastAsia="方正仿宋_GBK" w:hint="eastAsia"/>
          <w:sz w:val="32"/>
          <w:szCs w:val="32"/>
        </w:rPr>
        <w:t xml:space="preserve">   </w:t>
      </w:r>
      <w:r w:rsidR="001919F3">
        <w:rPr>
          <w:rFonts w:eastAsia="方正仿宋_GBK"/>
          <w:sz w:val="32"/>
          <w:szCs w:val="32"/>
        </w:rPr>
        <w:t>2.</w:t>
      </w:r>
      <w:r w:rsidR="001919F3">
        <w:rPr>
          <w:rFonts w:eastAsia="方正仿宋_GBK"/>
          <w:sz w:val="32"/>
          <w:szCs w:val="32"/>
        </w:rPr>
        <w:t>重庆市大足区家庭农场区级示范场申报书</w:t>
      </w:r>
    </w:p>
    <w:p w:rsidR="00464C23" w:rsidRDefault="00464C23">
      <w:pPr>
        <w:spacing w:line="600" w:lineRule="exact"/>
        <w:rPr>
          <w:rFonts w:eastAsia="方正仿宋_GBK"/>
          <w:sz w:val="32"/>
          <w:szCs w:val="32"/>
        </w:rPr>
      </w:pPr>
    </w:p>
    <w:p w:rsidR="00464C23" w:rsidRDefault="00464C23">
      <w:pPr>
        <w:spacing w:line="600" w:lineRule="exact"/>
        <w:rPr>
          <w:rFonts w:eastAsia="方正仿宋_GBK"/>
          <w:sz w:val="32"/>
          <w:szCs w:val="32"/>
        </w:rPr>
      </w:pPr>
    </w:p>
    <w:p w:rsidR="00464C23" w:rsidRDefault="001919F3">
      <w:pPr>
        <w:spacing w:line="600" w:lineRule="exact"/>
        <w:ind w:right="320"/>
        <w:jc w:val="right"/>
        <w:rPr>
          <w:rFonts w:eastAsia="方正仿宋_GBK"/>
          <w:sz w:val="32"/>
          <w:szCs w:val="32"/>
        </w:rPr>
      </w:pPr>
      <w:r>
        <w:rPr>
          <w:rFonts w:eastAsia="方正仿宋_GBK"/>
          <w:sz w:val="32"/>
          <w:szCs w:val="32"/>
        </w:rPr>
        <w:t>重庆市大足区农业农村委员会</w:t>
      </w:r>
    </w:p>
    <w:p w:rsidR="00464C23" w:rsidRDefault="003179B0">
      <w:pPr>
        <w:spacing w:line="600" w:lineRule="exact"/>
        <w:jc w:val="center"/>
        <w:rPr>
          <w:rFonts w:eastAsia="方正仿宋_GBK"/>
          <w:sz w:val="32"/>
          <w:szCs w:val="32"/>
        </w:rPr>
      </w:pPr>
      <w:r>
        <w:rPr>
          <w:rFonts w:eastAsia="方正仿宋_GBK" w:hint="eastAsia"/>
          <w:sz w:val="32"/>
          <w:szCs w:val="32"/>
        </w:rPr>
        <w:t xml:space="preserve">                         </w:t>
      </w:r>
      <w:r w:rsidR="001919F3">
        <w:rPr>
          <w:rFonts w:eastAsia="方正仿宋_GBK"/>
          <w:sz w:val="32"/>
          <w:szCs w:val="32"/>
        </w:rPr>
        <w:t>202</w:t>
      </w:r>
      <w:r w:rsidR="001919F3">
        <w:rPr>
          <w:rFonts w:eastAsia="方正仿宋_GBK" w:hint="eastAsia"/>
          <w:sz w:val="32"/>
          <w:szCs w:val="32"/>
        </w:rPr>
        <w:t>4</w:t>
      </w:r>
      <w:r w:rsidR="001919F3">
        <w:rPr>
          <w:rFonts w:eastAsia="方正仿宋_GBK"/>
          <w:sz w:val="32"/>
          <w:szCs w:val="32"/>
        </w:rPr>
        <w:t>年</w:t>
      </w:r>
      <w:r w:rsidR="001919F3">
        <w:rPr>
          <w:rFonts w:eastAsia="方正仿宋_GBK" w:hint="eastAsia"/>
          <w:sz w:val="32"/>
          <w:szCs w:val="32"/>
        </w:rPr>
        <w:t>6</w:t>
      </w:r>
      <w:r w:rsidR="001919F3">
        <w:rPr>
          <w:rFonts w:eastAsia="方正仿宋_GBK"/>
          <w:sz w:val="32"/>
          <w:szCs w:val="32"/>
        </w:rPr>
        <w:t>月</w:t>
      </w:r>
      <w:r w:rsidR="001919F3">
        <w:rPr>
          <w:rFonts w:eastAsia="方正仿宋_GBK" w:hint="eastAsia"/>
          <w:sz w:val="32"/>
          <w:szCs w:val="32"/>
        </w:rPr>
        <w:t>13</w:t>
      </w:r>
      <w:r w:rsidR="001919F3">
        <w:rPr>
          <w:rFonts w:eastAsia="方正仿宋_GBK"/>
          <w:sz w:val="32"/>
          <w:szCs w:val="32"/>
        </w:rPr>
        <w:t>日</w:t>
      </w:r>
    </w:p>
    <w:p w:rsidR="00464C23" w:rsidRDefault="00464C23">
      <w:pPr>
        <w:spacing w:line="600" w:lineRule="exact"/>
        <w:ind w:firstLineChars="1750" w:firstLine="5600"/>
        <w:rPr>
          <w:rFonts w:eastAsia="方正仿宋_GBK"/>
          <w:sz w:val="32"/>
          <w:szCs w:val="32"/>
        </w:rPr>
      </w:pPr>
    </w:p>
    <w:p w:rsidR="00464C23" w:rsidRDefault="001919F3">
      <w:pPr>
        <w:spacing w:line="600" w:lineRule="exact"/>
        <w:ind w:firstLineChars="200" w:firstLine="640"/>
        <w:rPr>
          <w:rFonts w:eastAsia="方正仿宋_GBK"/>
          <w:sz w:val="32"/>
          <w:szCs w:val="32"/>
        </w:rPr>
      </w:pPr>
      <w:r>
        <w:rPr>
          <w:rFonts w:eastAsia="方正仿宋_GBK" w:hint="eastAsia"/>
          <w:sz w:val="32"/>
          <w:szCs w:val="32"/>
        </w:rPr>
        <w:t>（此件主动公开）</w:t>
      </w:r>
    </w:p>
    <w:p w:rsidR="00464C23" w:rsidRDefault="00464C23">
      <w:pPr>
        <w:spacing w:line="600" w:lineRule="exact"/>
        <w:rPr>
          <w:rFonts w:eastAsia="方正仿宋_GBK"/>
          <w:sz w:val="32"/>
          <w:szCs w:val="32"/>
        </w:rPr>
      </w:pPr>
    </w:p>
    <w:p w:rsidR="00464C23" w:rsidRDefault="00464C23">
      <w:pPr>
        <w:spacing w:line="600" w:lineRule="exact"/>
        <w:ind w:firstLineChars="1750" w:firstLine="5600"/>
        <w:rPr>
          <w:rFonts w:eastAsia="方正仿宋_GBK"/>
          <w:sz w:val="32"/>
          <w:szCs w:val="32"/>
        </w:rPr>
      </w:pPr>
    </w:p>
    <w:p w:rsidR="00464C23" w:rsidRDefault="00464C23">
      <w:pPr>
        <w:spacing w:line="600" w:lineRule="exact"/>
        <w:ind w:firstLineChars="1750" w:firstLine="5600"/>
        <w:rPr>
          <w:rFonts w:eastAsia="方正仿宋_GBK"/>
          <w:sz w:val="32"/>
          <w:szCs w:val="32"/>
        </w:rPr>
        <w:sectPr w:rsidR="00464C23">
          <w:footerReference w:type="default" r:id="rId8"/>
          <w:pgSz w:w="11906" w:h="16838"/>
          <w:pgMar w:top="2098" w:right="1531" w:bottom="1984" w:left="1531" w:header="397" w:footer="850" w:gutter="0"/>
          <w:cols w:space="720"/>
        </w:sectPr>
      </w:pPr>
    </w:p>
    <w:p w:rsidR="00464C23" w:rsidRDefault="001919F3">
      <w:pPr>
        <w:spacing w:line="600" w:lineRule="exact"/>
        <w:rPr>
          <w:rFonts w:eastAsia="方正黑体_GBK"/>
          <w:sz w:val="32"/>
          <w:szCs w:val="32"/>
        </w:rPr>
      </w:pPr>
      <w:bookmarkStart w:id="1" w:name="RANGE!B3:G24"/>
      <w:r>
        <w:rPr>
          <w:rFonts w:eastAsia="方正黑体_GBK"/>
          <w:sz w:val="32"/>
          <w:szCs w:val="32"/>
        </w:rPr>
        <w:lastRenderedPageBreak/>
        <w:t>附件</w:t>
      </w:r>
      <w:bookmarkEnd w:id="1"/>
      <w:r>
        <w:rPr>
          <w:rFonts w:eastAsia="方正黑体_GBK"/>
          <w:sz w:val="32"/>
          <w:szCs w:val="32"/>
        </w:rPr>
        <w:t>1</w:t>
      </w:r>
    </w:p>
    <w:p w:rsidR="00464C23" w:rsidRDefault="001919F3">
      <w:pPr>
        <w:widowControl/>
        <w:jc w:val="center"/>
        <w:rPr>
          <w:rFonts w:eastAsia="方正小标宋_GBK"/>
          <w:kern w:val="0"/>
          <w:sz w:val="44"/>
          <w:szCs w:val="44"/>
        </w:rPr>
      </w:pPr>
      <w:r>
        <w:rPr>
          <w:rFonts w:eastAsia="方正小标宋_GBK"/>
          <w:kern w:val="0"/>
          <w:sz w:val="44"/>
          <w:szCs w:val="44"/>
        </w:rPr>
        <w:t>重庆市大足区家庭农场区级示范场申报名单汇总表</w:t>
      </w:r>
    </w:p>
    <w:p w:rsidR="00464C23" w:rsidRDefault="001919F3">
      <w:pPr>
        <w:widowControl/>
        <w:spacing w:line="600" w:lineRule="exact"/>
        <w:rPr>
          <w:rFonts w:eastAsia="华文楷体"/>
          <w:kern w:val="0"/>
          <w:sz w:val="22"/>
          <w:szCs w:val="22"/>
        </w:rPr>
      </w:pPr>
      <w:r>
        <w:rPr>
          <w:rFonts w:hint="eastAsia"/>
          <w:kern w:val="0"/>
          <w:sz w:val="22"/>
          <w:szCs w:val="22"/>
        </w:rPr>
        <w:t>汇总单位</w:t>
      </w:r>
      <w:r>
        <w:rPr>
          <w:kern w:val="0"/>
          <w:sz w:val="22"/>
          <w:szCs w:val="22"/>
        </w:rPr>
        <w:t>（</w:t>
      </w:r>
      <w:r>
        <w:rPr>
          <w:rFonts w:hint="eastAsia"/>
          <w:kern w:val="0"/>
          <w:sz w:val="22"/>
          <w:szCs w:val="22"/>
        </w:rPr>
        <w:t>镇街</w:t>
      </w:r>
      <w:r>
        <w:rPr>
          <w:kern w:val="0"/>
          <w:sz w:val="22"/>
          <w:szCs w:val="22"/>
        </w:rPr>
        <w:t>盖章）：</w:t>
      </w:r>
      <w:r w:rsidR="003179B0">
        <w:rPr>
          <w:rFonts w:hint="eastAsia"/>
          <w:kern w:val="0"/>
          <w:sz w:val="22"/>
          <w:szCs w:val="22"/>
          <w:u w:val="single"/>
        </w:rPr>
        <w:t xml:space="preserve">              </w:t>
      </w:r>
      <w:r w:rsidR="003179B0">
        <w:rPr>
          <w:rFonts w:hint="eastAsia"/>
          <w:kern w:val="0"/>
          <w:sz w:val="22"/>
          <w:szCs w:val="22"/>
        </w:rPr>
        <w:t xml:space="preserve">                                              </w:t>
      </w:r>
      <w:r>
        <w:rPr>
          <w:kern w:val="0"/>
          <w:sz w:val="22"/>
          <w:szCs w:val="22"/>
        </w:rPr>
        <w:t>填表日期：</w:t>
      </w:r>
      <w:r>
        <w:rPr>
          <w:rFonts w:hint="eastAsia"/>
          <w:kern w:val="0"/>
          <w:sz w:val="22"/>
          <w:szCs w:val="22"/>
          <w:u w:val="single"/>
        </w:rPr>
        <w:t>2024</w:t>
      </w:r>
      <w:r>
        <w:rPr>
          <w:kern w:val="0"/>
          <w:sz w:val="22"/>
          <w:szCs w:val="22"/>
        </w:rPr>
        <w:t>年</w:t>
      </w:r>
      <w:r>
        <w:rPr>
          <w:rFonts w:hint="eastAsia"/>
          <w:kern w:val="0"/>
          <w:sz w:val="22"/>
          <w:szCs w:val="22"/>
          <w:u w:val="single"/>
        </w:rPr>
        <w:t>6</w:t>
      </w:r>
      <w:r>
        <w:rPr>
          <w:kern w:val="0"/>
          <w:sz w:val="22"/>
          <w:szCs w:val="22"/>
        </w:rPr>
        <w:t>月</w:t>
      </w:r>
      <w:r w:rsidR="003179B0">
        <w:rPr>
          <w:rFonts w:hint="eastAsia"/>
          <w:kern w:val="0"/>
          <w:sz w:val="22"/>
          <w:szCs w:val="22"/>
          <w:u w:val="single"/>
        </w:rPr>
        <w:t xml:space="preserve">   </w:t>
      </w:r>
      <w:r>
        <w:rPr>
          <w:kern w:val="0"/>
          <w:sz w:val="22"/>
          <w:szCs w:val="22"/>
        </w:rPr>
        <w:t>日</w:t>
      </w:r>
    </w:p>
    <w:tbl>
      <w:tblPr>
        <w:tblpPr w:leftFromText="180" w:rightFromText="180" w:vertAnchor="text" w:tblpXSpec="center" w:tblpY="1"/>
        <w:tblOverlap w:val="never"/>
        <w:tblW w:w="13858" w:type="dxa"/>
        <w:tblLayout w:type="fixed"/>
        <w:tblLook w:val="04A0"/>
      </w:tblPr>
      <w:tblGrid>
        <w:gridCol w:w="516"/>
        <w:gridCol w:w="1010"/>
        <w:gridCol w:w="1064"/>
        <w:gridCol w:w="959"/>
        <w:gridCol w:w="1112"/>
        <w:gridCol w:w="1140"/>
        <w:gridCol w:w="1171"/>
        <w:gridCol w:w="963"/>
        <w:gridCol w:w="1125"/>
        <w:gridCol w:w="1113"/>
        <w:gridCol w:w="1134"/>
        <w:gridCol w:w="850"/>
        <w:gridCol w:w="992"/>
        <w:gridCol w:w="709"/>
      </w:tblGrid>
      <w:tr w:rsidR="00464C23">
        <w:trPr>
          <w:trHeight w:val="983"/>
        </w:trPr>
        <w:tc>
          <w:tcPr>
            <w:tcW w:w="516" w:type="dxa"/>
            <w:tcBorders>
              <w:top w:val="single" w:sz="4" w:space="0" w:color="auto"/>
              <w:left w:val="single" w:sz="4" w:space="0" w:color="auto"/>
              <w:bottom w:val="single" w:sz="4" w:space="0" w:color="auto"/>
              <w:right w:val="single" w:sz="4" w:space="0" w:color="auto"/>
            </w:tcBorders>
            <w:vAlign w:val="center"/>
          </w:tcPr>
          <w:p w:rsidR="00464C23" w:rsidRDefault="001919F3">
            <w:pPr>
              <w:widowControl/>
              <w:jc w:val="center"/>
              <w:textAlignment w:val="center"/>
              <w:rPr>
                <w:b/>
                <w:bCs/>
                <w:kern w:val="0"/>
                <w:sz w:val="20"/>
                <w:szCs w:val="20"/>
              </w:rPr>
            </w:pPr>
            <w:r>
              <w:rPr>
                <w:b/>
                <w:bCs/>
                <w:color w:val="000000"/>
                <w:kern w:val="0"/>
                <w:sz w:val="20"/>
                <w:szCs w:val="20"/>
              </w:rPr>
              <w:t>序号</w:t>
            </w:r>
          </w:p>
        </w:tc>
        <w:tc>
          <w:tcPr>
            <w:tcW w:w="1010" w:type="dxa"/>
            <w:tcBorders>
              <w:top w:val="single" w:sz="4" w:space="0" w:color="auto"/>
              <w:left w:val="nil"/>
              <w:bottom w:val="single" w:sz="4" w:space="0" w:color="auto"/>
              <w:right w:val="single" w:sz="4" w:space="0" w:color="000000"/>
            </w:tcBorders>
            <w:vAlign w:val="center"/>
          </w:tcPr>
          <w:p w:rsidR="00464C23" w:rsidRDefault="001919F3">
            <w:pPr>
              <w:widowControl/>
              <w:jc w:val="center"/>
              <w:textAlignment w:val="center"/>
              <w:rPr>
                <w:b/>
                <w:bCs/>
                <w:color w:val="000000"/>
                <w:kern w:val="0"/>
                <w:sz w:val="20"/>
                <w:szCs w:val="20"/>
              </w:rPr>
            </w:pPr>
            <w:r>
              <w:rPr>
                <w:b/>
                <w:bCs/>
                <w:color w:val="000000"/>
                <w:kern w:val="0"/>
                <w:sz w:val="20"/>
                <w:szCs w:val="20"/>
              </w:rPr>
              <w:t>家庭</w:t>
            </w:r>
          </w:p>
          <w:p w:rsidR="00464C23" w:rsidRDefault="001919F3">
            <w:pPr>
              <w:widowControl/>
              <w:jc w:val="center"/>
              <w:textAlignment w:val="center"/>
              <w:rPr>
                <w:b/>
                <w:bCs/>
                <w:color w:val="000000"/>
                <w:kern w:val="0"/>
                <w:sz w:val="20"/>
                <w:szCs w:val="20"/>
              </w:rPr>
            </w:pPr>
            <w:r>
              <w:rPr>
                <w:b/>
                <w:bCs/>
                <w:color w:val="000000"/>
                <w:kern w:val="0"/>
                <w:sz w:val="20"/>
                <w:szCs w:val="20"/>
              </w:rPr>
              <w:t>农场</w:t>
            </w:r>
          </w:p>
          <w:p w:rsidR="00464C23" w:rsidRDefault="001919F3">
            <w:pPr>
              <w:widowControl/>
              <w:jc w:val="center"/>
              <w:textAlignment w:val="center"/>
              <w:rPr>
                <w:b/>
                <w:bCs/>
                <w:kern w:val="0"/>
                <w:sz w:val="20"/>
                <w:szCs w:val="20"/>
              </w:rPr>
            </w:pPr>
            <w:r>
              <w:rPr>
                <w:b/>
                <w:bCs/>
                <w:color w:val="000000"/>
                <w:kern w:val="0"/>
                <w:sz w:val="20"/>
                <w:szCs w:val="20"/>
              </w:rPr>
              <w:t>名称</w:t>
            </w:r>
          </w:p>
        </w:tc>
        <w:tc>
          <w:tcPr>
            <w:tcW w:w="1064"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kern w:val="0"/>
                <w:sz w:val="20"/>
                <w:szCs w:val="20"/>
              </w:rPr>
            </w:pPr>
            <w:r>
              <w:rPr>
                <w:rFonts w:hint="eastAsia"/>
                <w:b/>
                <w:bCs/>
                <w:kern w:val="0"/>
                <w:sz w:val="20"/>
                <w:szCs w:val="20"/>
              </w:rPr>
              <w:t>登记</w:t>
            </w:r>
          </w:p>
          <w:p w:rsidR="00464C23" w:rsidRDefault="001919F3">
            <w:pPr>
              <w:widowControl/>
              <w:jc w:val="center"/>
              <w:textAlignment w:val="center"/>
              <w:rPr>
                <w:b/>
                <w:bCs/>
                <w:kern w:val="0"/>
                <w:sz w:val="20"/>
                <w:szCs w:val="20"/>
              </w:rPr>
            </w:pPr>
            <w:r>
              <w:rPr>
                <w:rFonts w:hint="eastAsia"/>
                <w:b/>
                <w:bCs/>
                <w:kern w:val="0"/>
                <w:sz w:val="20"/>
                <w:szCs w:val="20"/>
              </w:rPr>
              <w:t>注册</w:t>
            </w:r>
          </w:p>
          <w:p w:rsidR="00464C23" w:rsidRDefault="001919F3">
            <w:pPr>
              <w:widowControl/>
              <w:jc w:val="center"/>
              <w:textAlignment w:val="center"/>
              <w:rPr>
                <w:b/>
                <w:bCs/>
                <w:kern w:val="0"/>
                <w:sz w:val="20"/>
                <w:szCs w:val="20"/>
              </w:rPr>
            </w:pPr>
            <w:r>
              <w:rPr>
                <w:rFonts w:hint="eastAsia"/>
                <w:b/>
                <w:bCs/>
                <w:kern w:val="0"/>
                <w:sz w:val="20"/>
                <w:szCs w:val="20"/>
              </w:rPr>
              <w:t>时间</w:t>
            </w:r>
          </w:p>
        </w:tc>
        <w:tc>
          <w:tcPr>
            <w:tcW w:w="959"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kern w:val="0"/>
                <w:sz w:val="20"/>
                <w:szCs w:val="20"/>
              </w:rPr>
            </w:pPr>
            <w:r>
              <w:rPr>
                <w:b/>
                <w:bCs/>
                <w:color w:val="000000"/>
                <w:kern w:val="0"/>
                <w:sz w:val="20"/>
                <w:szCs w:val="20"/>
              </w:rPr>
              <w:t>地址</w:t>
            </w:r>
          </w:p>
        </w:tc>
        <w:tc>
          <w:tcPr>
            <w:tcW w:w="1112"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color w:val="000000"/>
                <w:kern w:val="0"/>
                <w:sz w:val="20"/>
                <w:szCs w:val="20"/>
              </w:rPr>
            </w:pPr>
            <w:r>
              <w:rPr>
                <w:b/>
                <w:bCs/>
                <w:color w:val="000000"/>
                <w:kern w:val="0"/>
                <w:sz w:val="20"/>
                <w:szCs w:val="20"/>
              </w:rPr>
              <w:t>农场主</w:t>
            </w:r>
          </w:p>
          <w:p w:rsidR="00464C23" w:rsidRDefault="001919F3">
            <w:pPr>
              <w:widowControl/>
              <w:jc w:val="center"/>
              <w:textAlignment w:val="center"/>
              <w:rPr>
                <w:b/>
                <w:bCs/>
                <w:kern w:val="0"/>
                <w:sz w:val="20"/>
                <w:szCs w:val="20"/>
              </w:rPr>
            </w:pPr>
            <w:r>
              <w:rPr>
                <w:b/>
                <w:bCs/>
                <w:color w:val="000000"/>
                <w:kern w:val="0"/>
                <w:sz w:val="20"/>
                <w:szCs w:val="20"/>
              </w:rPr>
              <w:t>姓名</w:t>
            </w:r>
          </w:p>
        </w:tc>
        <w:tc>
          <w:tcPr>
            <w:tcW w:w="1140"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color w:val="000000"/>
                <w:kern w:val="0"/>
                <w:sz w:val="20"/>
                <w:szCs w:val="20"/>
              </w:rPr>
            </w:pPr>
            <w:r>
              <w:rPr>
                <w:b/>
                <w:bCs/>
                <w:color w:val="000000"/>
                <w:kern w:val="0"/>
                <w:sz w:val="20"/>
                <w:szCs w:val="20"/>
              </w:rPr>
              <w:t>身份证</w:t>
            </w:r>
          </w:p>
          <w:p w:rsidR="00464C23" w:rsidRDefault="001919F3">
            <w:pPr>
              <w:widowControl/>
              <w:jc w:val="center"/>
              <w:textAlignment w:val="center"/>
              <w:rPr>
                <w:b/>
                <w:bCs/>
                <w:kern w:val="0"/>
                <w:sz w:val="20"/>
                <w:szCs w:val="20"/>
              </w:rPr>
            </w:pPr>
            <w:r>
              <w:rPr>
                <w:b/>
                <w:bCs/>
                <w:color w:val="000000"/>
                <w:kern w:val="0"/>
                <w:sz w:val="20"/>
                <w:szCs w:val="20"/>
              </w:rPr>
              <w:t>号</w:t>
            </w:r>
            <w:r>
              <w:rPr>
                <w:rFonts w:hint="eastAsia"/>
                <w:b/>
                <w:bCs/>
                <w:color w:val="000000"/>
                <w:kern w:val="0"/>
                <w:sz w:val="20"/>
                <w:szCs w:val="20"/>
              </w:rPr>
              <w:t>码</w:t>
            </w:r>
          </w:p>
        </w:tc>
        <w:tc>
          <w:tcPr>
            <w:tcW w:w="1171"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color w:val="000000"/>
                <w:kern w:val="0"/>
                <w:sz w:val="20"/>
                <w:szCs w:val="20"/>
              </w:rPr>
            </w:pPr>
            <w:r>
              <w:rPr>
                <w:rFonts w:hint="eastAsia"/>
                <w:b/>
                <w:bCs/>
                <w:color w:val="000000"/>
                <w:kern w:val="0"/>
                <w:sz w:val="20"/>
                <w:szCs w:val="20"/>
              </w:rPr>
              <w:t>联系电话</w:t>
            </w:r>
          </w:p>
        </w:tc>
        <w:tc>
          <w:tcPr>
            <w:tcW w:w="963"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color w:val="000000"/>
                <w:kern w:val="0"/>
                <w:sz w:val="20"/>
                <w:szCs w:val="20"/>
              </w:rPr>
            </w:pPr>
            <w:r>
              <w:rPr>
                <w:rFonts w:hint="eastAsia"/>
                <w:b/>
                <w:bCs/>
                <w:color w:val="000000"/>
                <w:kern w:val="0"/>
                <w:sz w:val="20"/>
                <w:szCs w:val="20"/>
              </w:rPr>
              <w:t>产业</w:t>
            </w:r>
          </w:p>
          <w:p w:rsidR="00464C23" w:rsidRDefault="001919F3">
            <w:pPr>
              <w:widowControl/>
              <w:jc w:val="center"/>
              <w:textAlignment w:val="center"/>
              <w:rPr>
                <w:b/>
                <w:bCs/>
                <w:kern w:val="0"/>
                <w:sz w:val="20"/>
                <w:szCs w:val="20"/>
              </w:rPr>
            </w:pPr>
            <w:r>
              <w:rPr>
                <w:b/>
                <w:bCs/>
                <w:color w:val="000000"/>
                <w:kern w:val="0"/>
                <w:sz w:val="20"/>
                <w:szCs w:val="20"/>
              </w:rPr>
              <w:t>类型</w:t>
            </w:r>
          </w:p>
        </w:tc>
        <w:tc>
          <w:tcPr>
            <w:tcW w:w="1125"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kern w:val="0"/>
                <w:sz w:val="20"/>
                <w:szCs w:val="20"/>
              </w:rPr>
            </w:pPr>
            <w:r>
              <w:rPr>
                <w:rFonts w:hint="eastAsia"/>
                <w:b/>
                <w:bCs/>
                <w:color w:val="000000"/>
                <w:kern w:val="0"/>
                <w:sz w:val="20"/>
                <w:szCs w:val="20"/>
              </w:rPr>
              <w:t>流转土地</w:t>
            </w:r>
            <w:r>
              <w:rPr>
                <w:b/>
                <w:bCs/>
                <w:color w:val="000000"/>
                <w:kern w:val="0"/>
                <w:sz w:val="20"/>
                <w:szCs w:val="20"/>
              </w:rPr>
              <w:t>面积（亩）</w:t>
            </w:r>
          </w:p>
        </w:tc>
        <w:tc>
          <w:tcPr>
            <w:tcW w:w="1113" w:type="dxa"/>
            <w:tcBorders>
              <w:top w:val="single" w:sz="4" w:space="0" w:color="auto"/>
              <w:left w:val="nil"/>
              <w:bottom w:val="single" w:sz="4" w:space="0" w:color="auto"/>
              <w:right w:val="single" w:sz="4" w:space="0" w:color="auto"/>
            </w:tcBorders>
            <w:vAlign w:val="center"/>
          </w:tcPr>
          <w:p w:rsidR="00464C23" w:rsidRDefault="001919F3">
            <w:pPr>
              <w:widowControl/>
              <w:textAlignment w:val="center"/>
              <w:rPr>
                <w:b/>
                <w:bCs/>
                <w:color w:val="000000"/>
                <w:kern w:val="0"/>
                <w:sz w:val="20"/>
                <w:szCs w:val="20"/>
              </w:rPr>
            </w:pPr>
            <w:r>
              <w:rPr>
                <w:rFonts w:hint="eastAsia"/>
                <w:b/>
                <w:bCs/>
                <w:color w:val="000000"/>
                <w:kern w:val="0"/>
                <w:sz w:val="20"/>
                <w:szCs w:val="20"/>
              </w:rPr>
              <w:t>经营</w:t>
            </w:r>
          </w:p>
          <w:p w:rsidR="00464C23" w:rsidRDefault="001919F3">
            <w:pPr>
              <w:widowControl/>
              <w:jc w:val="center"/>
              <w:textAlignment w:val="center"/>
              <w:rPr>
                <w:b/>
                <w:bCs/>
                <w:kern w:val="0"/>
                <w:sz w:val="20"/>
                <w:szCs w:val="20"/>
              </w:rPr>
            </w:pPr>
            <w:r>
              <w:rPr>
                <w:rFonts w:hint="eastAsia"/>
                <w:b/>
                <w:bCs/>
                <w:color w:val="000000"/>
                <w:kern w:val="0"/>
                <w:sz w:val="20"/>
                <w:szCs w:val="20"/>
              </w:rPr>
              <w:t>规模（亩、头、只）</w:t>
            </w:r>
          </w:p>
        </w:tc>
        <w:tc>
          <w:tcPr>
            <w:tcW w:w="1134"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color w:val="000000"/>
                <w:kern w:val="0"/>
                <w:sz w:val="20"/>
                <w:szCs w:val="20"/>
              </w:rPr>
            </w:pPr>
            <w:r>
              <w:rPr>
                <w:rFonts w:hint="eastAsia"/>
                <w:b/>
                <w:bCs/>
                <w:color w:val="000000"/>
                <w:kern w:val="0"/>
                <w:sz w:val="20"/>
                <w:szCs w:val="20"/>
              </w:rPr>
              <w:t>2023</w:t>
            </w:r>
            <w:r>
              <w:rPr>
                <w:b/>
                <w:bCs/>
                <w:color w:val="000000"/>
                <w:kern w:val="0"/>
                <w:sz w:val="20"/>
                <w:szCs w:val="20"/>
              </w:rPr>
              <w:t>年</w:t>
            </w:r>
          </w:p>
          <w:p w:rsidR="00464C23" w:rsidRDefault="001919F3">
            <w:pPr>
              <w:widowControl/>
              <w:jc w:val="center"/>
              <w:textAlignment w:val="center"/>
              <w:rPr>
                <w:b/>
                <w:bCs/>
                <w:color w:val="000000"/>
                <w:kern w:val="0"/>
                <w:sz w:val="20"/>
                <w:szCs w:val="20"/>
              </w:rPr>
            </w:pPr>
            <w:r>
              <w:rPr>
                <w:rFonts w:hint="eastAsia"/>
                <w:b/>
                <w:bCs/>
                <w:color w:val="000000"/>
                <w:kern w:val="0"/>
                <w:sz w:val="20"/>
                <w:szCs w:val="20"/>
              </w:rPr>
              <w:t>经营</w:t>
            </w:r>
            <w:r>
              <w:rPr>
                <w:b/>
                <w:bCs/>
                <w:color w:val="000000"/>
                <w:kern w:val="0"/>
                <w:sz w:val="20"/>
                <w:szCs w:val="20"/>
              </w:rPr>
              <w:t>收入</w:t>
            </w:r>
          </w:p>
          <w:p w:rsidR="00464C23" w:rsidRDefault="001919F3">
            <w:pPr>
              <w:widowControl/>
              <w:jc w:val="center"/>
              <w:textAlignment w:val="center"/>
              <w:rPr>
                <w:b/>
                <w:bCs/>
                <w:kern w:val="0"/>
                <w:sz w:val="20"/>
                <w:szCs w:val="20"/>
              </w:rPr>
            </w:pPr>
            <w:r>
              <w:rPr>
                <w:b/>
                <w:bCs/>
                <w:color w:val="000000"/>
                <w:kern w:val="0"/>
                <w:sz w:val="20"/>
                <w:szCs w:val="20"/>
              </w:rPr>
              <w:t>（万元）</w:t>
            </w:r>
          </w:p>
        </w:tc>
        <w:tc>
          <w:tcPr>
            <w:tcW w:w="850"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color w:val="000000"/>
                <w:kern w:val="0"/>
                <w:sz w:val="20"/>
                <w:szCs w:val="20"/>
              </w:rPr>
            </w:pPr>
            <w:r>
              <w:rPr>
                <w:b/>
                <w:bCs/>
                <w:color w:val="000000"/>
                <w:kern w:val="0"/>
                <w:sz w:val="20"/>
                <w:szCs w:val="20"/>
              </w:rPr>
              <w:t>是否</w:t>
            </w:r>
          </w:p>
          <w:p w:rsidR="00464C23" w:rsidRDefault="001919F3">
            <w:pPr>
              <w:widowControl/>
              <w:jc w:val="center"/>
              <w:textAlignment w:val="center"/>
              <w:rPr>
                <w:b/>
                <w:bCs/>
                <w:color w:val="000000"/>
                <w:kern w:val="0"/>
                <w:sz w:val="20"/>
                <w:szCs w:val="20"/>
              </w:rPr>
            </w:pPr>
            <w:r>
              <w:rPr>
                <w:b/>
                <w:bCs/>
                <w:color w:val="000000"/>
                <w:kern w:val="0"/>
                <w:sz w:val="20"/>
                <w:szCs w:val="20"/>
              </w:rPr>
              <w:t>注册</w:t>
            </w:r>
          </w:p>
          <w:p w:rsidR="00464C23" w:rsidRDefault="001919F3">
            <w:pPr>
              <w:widowControl/>
              <w:jc w:val="center"/>
              <w:textAlignment w:val="center"/>
              <w:rPr>
                <w:b/>
                <w:bCs/>
                <w:color w:val="000000"/>
                <w:kern w:val="0"/>
                <w:sz w:val="20"/>
                <w:szCs w:val="20"/>
              </w:rPr>
            </w:pPr>
            <w:r>
              <w:rPr>
                <w:b/>
                <w:bCs/>
                <w:color w:val="000000"/>
                <w:kern w:val="0"/>
                <w:sz w:val="20"/>
                <w:szCs w:val="20"/>
              </w:rPr>
              <w:t>商标</w:t>
            </w:r>
          </w:p>
        </w:tc>
        <w:tc>
          <w:tcPr>
            <w:tcW w:w="992"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color w:val="000000"/>
                <w:sz w:val="20"/>
                <w:szCs w:val="20"/>
              </w:rPr>
            </w:pPr>
            <w:r>
              <w:rPr>
                <w:b/>
                <w:bCs/>
                <w:color w:val="000000"/>
                <w:kern w:val="0"/>
                <w:sz w:val="20"/>
                <w:szCs w:val="20"/>
              </w:rPr>
              <w:t>是否购买农业保险</w:t>
            </w:r>
          </w:p>
        </w:tc>
        <w:tc>
          <w:tcPr>
            <w:tcW w:w="709" w:type="dxa"/>
            <w:tcBorders>
              <w:top w:val="single" w:sz="4" w:space="0" w:color="auto"/>
              <w:left w:val="nil"/>
              <w:bottom w:val="single" w:sz="4" w:space="0" w:color="auto"/>
              <w:right w:val="single" w:sz="4" w:space="0" w:color="auto"/>
            </w:tcBorders>
            <w:vAlign w:val="center"/>
          </w:tcPr>
          <w:p w:rsidR="00464C23" w:rsidRDefault="001919F3">
            <w:pPr>
              <w:widowControl/>
              <w:jc w:val="center"/>
              <w:textAlignment w:val="center"/>
              <w:rPr>
                <w:b/>
                <w:bCs/>
                <w:color w:val="000000"/>
                <w:sz w:val="20"/>
                <w:szCs w:val="20"/>
              </w:rPr>
            </w:pPr>
            <w:r>
              <w:rPr>
                <w:rFonts w:hint="eastAsia"/>
                <w:b/>
                <w:bCs/>
                <w:color w:val="000000"/>
                <w:sz w:val="20"/>
                <w:szCs w:val="20"/>
              </w:rPr>
              <w:t>备注</w:t>
            </w:r>
          </w:p>
        </w:tc>
      </w:tr>
      <w:tr w:rsidR="00464C23">
        <w:trPr>
          <w:trHeight w:val="545"/>
        </w:trPr>
        <w:tc>
          <w:tcPr>
            <w:tcW w:w="516" w:type="dxa"/>
            <w:tcBorders>
              <w:top w:val="single" w:sz="4" w:space="0" w:color="auto"/>
              <w:left w:val="single" w:sz="4" w:space="0" w:color="auto"/>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010" w:type="dxa"/>
            <w:tcBorders>
              <w:top w:val="single" w:sz="4" w:space="0" w:color="auto"/>
              <w:left w:val="nil"/>
              <w:bottom w:val="single" w:sz="4" w:space="0" w:color="auto"/>
              <w:right w:val="single" w:sz="4" w:space="0" w:color="000000"/>
            </w:tcBorders>
            <w:vAlign w:val="center"/>
          </w:tcPr>
          <w:p w:rsidR="00464C23" w:rsidRDefault="00464C23">
            <w:pPr>
              <w:widowControl/>
              <w:jc w:val="center"/>
              <w:textAlignment w:val="center"/>
              <w:rPr>
                <w:b/>
                <w:bCs/>
                <w:kern w:val="0"/>
                <w:sz w:val="20"/>
                <w:szCs w:val="20"/>
              </w:rPr>
            </w:pPr>
          </w:p>
        </w:tc>
        <w:tc>
          <w:tcPr>
            <w:tcW w:w="106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5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4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71"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6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25"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r>
      <w:tr w:rsidR="00464C23">
        <w:trPr>
          <w:trHeight w:val="545"/>
        </w:trPr>
        <w:tc>
          <w:tcPr>
            <w:tcW w:w="516" w:type="dxa"/>
            <w:tcBorders>
              <w:top w:val="single" w:sz="4" w:space="0" w:color="auto"/>
              <w:left w:val="single" w:sz="4" w:space="0" w:color="auto"/>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010" w:type="dxa"/>
            <w:tcBorders>
              <w:top w:val="single" w:sz="4" w:space="0" w:color="auto"/>
              <w:left w:val="nil"/>
              <w:bottom w:val="single" w:sz="4" w:space="0" w:color="auto"/>
              <w:right w:val="single" w:sz="4" w:space="0" w:color="000000"/>
            </w:tcBorders>
            <w:vAlign w:val="center"/>
          </w:tcPr>
          <w:p w:rsidR="00464C23" w:rsidRDefault="00464C23">
            <w:pPr>
              <w:widowControl/>
              <w:jc w:val="center"/>
              <w:textAlignment w:val="center"/>
              <w:rPr>
                <w:b/>
                <w:bCs/>
                <w:kern w:val="0"/>
                <w:sz w:val="20"/>
                <w:szCs w:val="20"/>
              </w:rPr>
            </w:pPr>
          </w:p>
        </w:tc>
        <w:tc>
          <w:tcPr>
            <w:tcW w:w="106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5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4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71"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6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25"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r>
      <w:tr w:rsidR="00464C23">
        <w:trPr>
          <w:trHeight w:val="545"/>
        </w:trPr>
        <w:tc>
          <w:tcPr>
            <w:tcW w:w="516" w:type="dxa"/>
            <w:tcBorders>
              <w:top w:val="single" w:sz="4" w:space="0" w:color="auto"/>
              <w:left w:val="single" w:sz="4" w:space="0" w:color="auto"/>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010" w:type="dxa"/>
            <w:tcBorders>
              <w:top w:val="single" w:sz="4" w:space="0" w:color="auto"/>
              <w:left w:val="nil"/>
              <w:bottom w:val="single" w:sz="4" w:space="0" w:color="auto"/>
              <w:right w:val="single" w:sz="4" w:space="0" w:color="000000"/>
            </w:tcBorders>
            <w:vAlign w:val="center"/>
          </w:tcPr>
          <w:p w:rsidR="00464C23" w:rsidRDefault="00464C23">
            <w:pPr>
              <w:widowControl/>
              <w:jc w:val="center"/>
              <w:textAlignment w:val="center"/>
              <w:rPr>
                <w:b/>
                <w:bCs/>
                <w:kern w:val="0"/>
                <w:sz w:val="20"/>
                <w:szCs w:val="20"/>
              </w:rPr>
            </w:pPr>
          </w:p>
        </w:tc>
        <w:tc>
          <w:tcPr>
            <w:tcW w:w="106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5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4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71"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6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25"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r>
      <w:tr w:rsidR="00464C23">
        <w:trPr>
          <w:trHeight w:val="545"/>
        </w:trPr>
        <w:tc>
          <w:tcPr>
            <w:tcW w:w="516" w:type="dxa"/>
            <w:tcBorders>
              <w:top w:val="single" w:sz="4" w:space="0" w:color="auto"/>
              <w:left w:val="single" w:sz="4" w:space="0" w:color="auto"/>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010" w:type="dxa"/>
            <w:tcBorders>
              <w:top w:val="single" w:sz="4" w:space="0" w:color="auto"/>
              <w:left w:val="nil"/>
              <w:bottom w:val="single" w:sz="4" w:space="0" w:color="auto"/>
              <w:right w:val="single" w:sz="4" w:space="0" w:color="000000"/>
            </w:tcBorders>
            <w:vAlign w:val="center"/>
          </w:tcPr>
          <w:p w:rsidR="00464C23" w:rsidRDefault="00464C23">
            <w:pPr>
              <w:widowControl/>
              <w:jc w:val="center"/>
              <w:textAlignment w:val="center"/>
              <w:rPr>
                <w:b/>
                <w:bCs/>
                <w:kern w:val="0"/>
                <w:sz w:val="20"/>
                <w:szCs w:val="20"/>
              </w:rPr>
            </w:pPr>
          </w:p>
        </w:tc>
        <w:tc>
          <w:tcPr>
            <w:tcW w:w="106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5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4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71"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6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25"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r>
      <w:tr w:rsidR="00464C23">
        <w:trPr>
          <w:trHeight w:val="545"/>
        </w:trPr>
        <w:tc>
          <w:tcPr>
            <w:tcW w:w="516" w:type="dxa"/>
            <w:tcBorders>
              <w:top w:val="single" w:sz="4" w:space="0" w:color="auto"/>
              <w:left w:val="single" w:sz="4" w:space="0" w:color="auto"/>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010" w:type="dxa"/>
            <w:tcBorders>
              <w:top w:val="single" w:sz="4" w:space="0" w:color="auto"/>
              <w:left w:val="nil"/>
              <w:bottom w:val="single" w:sz="4" w:space="0" w:color="auto"/>
              <w:right w:val="single" w:sz="4" w:space="0" w:color="000000"/>
            </w:tcBorders>
            <w:vAlign w:val="center"/>
          </w:tcPr>
          <w:p w:rsidR="00464C23" w:rsidRDefault="00464C23">
            <w:pPr>
              <w:widowControl/>
              <w:jc w:val="center"/>
              <w:textAlignment w:val="center"/>
              <w:rPr>
                <w:b/>
                <w:bCs/>
                <w:kern w:val="0"/>
                <w:sz w:val="20"/>
                <w:szCs w:val="20"/>
              </w:rPr>
            </w:pPr>
          </w:p>
        </w:tc>
        <w:tc>
          <w:tcPr>
            <w:tcW w:w="106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5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4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71"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6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25"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r>
      <w:tr w:rsidR="00464C23">
        <w:trPr>
          <w:trHeight w:val="545"/>
        </w:trPr>
        <w:tc>
          <w:tcPr>
            <w:tcW w:w="516" w:type="dxa"/>
            <w:tcBorders>
              <w:top w:val="single" w:sz="4" w:space="0" w:color="auto"/>
              <w:left w:val="single" w:sz="4" w:space="0" w:color="auto"/>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010" w:type="dxa"/>
            <w:tcBorders>
              <w:top w:val="single" w:sz="4" w:space="0" w:color="auto"/>
              <w:left w:val="nil"/>
              <w:bottom w:val="single" w:sz="4" w:space="0" w:color="auto"/>
              <w:right w:val="single" w:sz="4" w:space="0" w:color="000000"/>
            </w:tcBorders>
            <w:vAlign w:val="center"/>
          </w:tcPr>
          <w:p w:rsidR="00464C23" w:rsidRDefault="00464C23">
            <w:pPr>
              <w:widowControl/>
              <w:jc w:val="center"/>
              <w:textAlignment w:val="center"/>
              <w:rPr>
                <w:b/>
                <w:bCs/>
                <w:kern w:val="0"/>
                <w:sz w:val="20"/>
                <w:szCs w:val="20"/>
              </w:rPr>
            </w:pPr>
          </w:p>
        </w:tc>
        <w:tc>
          <w:tcPr>
            <w:tcW w:w="106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5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4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71"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6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25"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r>
      <w:tr w:rsidR="00464C23">
        <w:trPr>
          <w:trHeight w:val="545"/>
        </w:trPr>
        <w:tc>
          <w:tcPr>
            <w:tcW w:w="516" w:type="dxa"/>
            <w:tcBorders>
              <w:top w:val="single" w:sz="4" w:space="0" w:color="auto"/>
              <w:left w:val="single" w:sz="4" w:space="0" w:color="auto"/>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010" w:type="dxa"/>
            <w:tcBorders>
              <w:top w:val="single" w:sz="4" w:space="0" w:color="auto"/>
              <w:left w:val="nil"/>
              <w:bottom w:val="single" w:sz="4" w:space="0" w:color="auto"/>
              <w:right w:val="single" w:sz="4" w:space="0" w:color="000000"/>
            </w:tcBorders>
            <w:vAlign w:val="center"/>
          </w:tcPr>
          <w:p w:rsidR="00464C23" w:rsidRDefault="00464C23">
            <w:pPr>
              <w:widowControl/>
              <w:jc w:val="center"/>
              <w:textAlignment w:val="center"/>
              <w:rPr>
                <w:b/>
                <w:bCs/>
                <w:kern w:val="0"/>
                <w:sz w:val="20"/>
                <w:szCs w:val="20"/>
              </w:rPr>
            </w:pPr>
          </w:p>
        </w:tc>
        <w:tc>
          <w:tcPr>
            <w:tcW w:w="106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5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4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71"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6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25"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r>
      <w:tr w:rsidR="00464C23">
        <w:trPr>
          <w:trHeight w:val="545"/>
        </w:trPr>
        <w:tc>
          <w:tcPr>
            <w:tcW w:w="516" w:type="dxa"/>
            <w:tcBorders>
              <w:top w:val="single" w:sz="4" w:space="0" w:color="auto"/>
              <w:left w:val="single" w:sz="4" w:space="0" w:color="auto"/>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010" w:type="dxa"/>
            <w:tcBorders>
              <w:top w:val="single" w:sz="4" w:space="0" w:color="auto"/>
              <w:left w:val="nil"/>
              <w:bottom w:val="single" w:sz="4" w:space="0" w:color="auto"/>
              <w:right w:val="single" w:sz="4" w:space="0" w:color="000000"/>
            </w:tcBorders>
            <w:vAlign w:val="center"/>
          </w:tcPr>
          <w:p w:rsidR="00464C23" w:rsidRDefault="00464C23">
            <w:pPr>
              <w:widowControl/>
              <w:jc w:val="center"/>
              <w:textAlignment w:val="center"/>
              <w:rPr>
                <w:b/>
                <w:bCs/>
                <w:kern w:val="0"/>
                <w:sz w:val="20"/>
                <w:szCs w:val="20"/>
              </w:rPr>
            </w:pPr>
          </w:p>
        </w:tc>
        <w:tc>
          <w:tcPr>
            <w:tcW w:w="106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5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4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71"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96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25"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13"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464C23" w:rsidRDefault="00464C23">
            <w:pPr>
              <w:widowControl/>
              <w:jc w:val="center"/>
              <w:textAlignment w:val="center"/>
              <w:rPr>
                <w:b/>
                <w:bCs/>
                <w:color w:val="000000"/>
                <w:kern w:val="0"/>
                <w:sz w:val="20"/>
                <w:szCs w:val="20"/>
              </w:rPr>
            </w:pPr>
          </w:p>
        </w:tc>
      </w:tr>
    </w:tbl>
    <w:p w:rsidR="00464C23" w:rsidRDefault="001919F3">
      <w:pPr>
        <w:ind w:firstLineChars="49" w:firstLine="98"/>
        <w:rPr>
          <w:rFonts w:eastAsia="黑体"/>
          <w:sz w:val="28"/>
          <w:szCs w:val="28"/>
        </w:rPr>
        <w:sectPr w:rsidR="00464C23">
          <w:pgSz w:w="16838" w:h="11906" w:orient="landscape"/>
          <w:pgMar w:top="1701" w:right="1701" w:bottom="1701" w:left="1701" w:header="851" w:footer="992" w:gutter="0"/>
          <w:cols w:space="720"/>
        </w:sectPr>
      </w:pPr>
      <w:r>
        <w:rPr>
          <w:b/>
          <w:bCs/>
          <w:color w:val="000000"/>
          <w:kern w:val="0"/>
          <w:sz w:val="20"/>
          <w:szCs w:val="20"/>
        </w:rPr>
        <w:t>注：</w:t>
      </w:r>
      <w:r>
        <w:rPr>
          <w:b/>
          <w:bCs/>
          <w:color w:val="000000"/>
          <w:kern w:val="0"/>
          <w:sz w:val="20"/>
          <w:szCs w:val="20"/>
        </w:rPr>
        <w:t>1</w:t>
      </w:r>
      <w:r>
        <w:rPr>
          <w:b/>
          <w:bCs/>
          <w:color w:val="000000"/>
          <w:kern w:val="0"/>
          <w:sz w:val="20"/>
          <w:szCs w:val="20"/>
        </w:rPr>
        <w:t>、此汇总表</w:t>
      </w:r>
      <w:r>
        <w:rPr>
          <w:rFonts w:hint="eastAsia"/>
          <w:b/>
          <w:bCs/>
          <w:color w:val="000000"/>
          <w:kern w:val="0"/>
          <w:sz w:val="20"/>
          <w:szCs w:val="20"/>
        </w:rPr>
        <w:t>由</w:t>
      </w:r>
      <w:r>
        <w:rPr>
          <w:b/>
          <w:bCs/>
          <w:color w:val="000000"/>
          <w:kern w:val="0"/>
          <w:sz w:val="20"/>
          <w:szCs w:val="20"/>
        </w:rPr>
        <w:t>镇街通过</w:t>
      </w:r>
      <w:r>
        <w:rPr>
          <w:b/>
          <w:bCs/>
          <w:color w:val="000000"/>
          <w:kern w:val="0"/>
          <w:sz w:val="20"/>
          <w:szCs w:val="20"/>
        </w:rPr>
        <w:t>“</w:t>
      </w:r>
      <w:r>
        <w:rPr>
          <w:b/>
          <w:bCs/>
          <w:color w:val="000000"/>
          <w:kern w:val="0"/>
          <w:sz w:val="20"/>
          <w:szCs w:val="20"/>
        </w:rPr>
        <w:t>一表通</w:t>
      </w:r>
      <w:r>
        <w:rPr>
          <w:b/>
          <w:bCs/>
          <w:color w:val="000000"/>
          <w:kern w:val="0"/>
          <w:sz w:val="20"/>
          <w:szCs w:val="20"/>
        </w:rPr>
        <w:t>”</w:t>
      </w:r>
      <w:r>
        <w:rPr>
          <w:b/>
          <w:bCs/>
          <w:color w:val="000000"/>
          <w:kern w:val="0"/>
          <w:sz w:val="20"/>
          <w:szCs w:val="20"/>
        </w:rPr>
        <w:t>填</w:t>
      </w:r>
      <w:r>
        <w:rPr>
          <w:rFonts w:hint="eastAsia"/>
          <w:b/>
          <w:bCs/>
          <w:color w:val="000000"/>
          <w:kern w:val="0"/>
          <w:sz w:val="20"/>
          <w:szCs w:val="20"/>
        </w:rPr>
        <w:t>报</w:t>
      </w:r>
      <w:r>
        <w:rPr>
          <w:b/>
          <w:bCs/>
          <w:color w:val="000000"/>
          <w:kern w:val="0"/>
          <w:sz w:val="20"/>
          <w:szCs w:val="20"/>
        </w:rPr>
        <w:t>。</w:t>
      </w:r>
      <w:r>
        <w:rPr>
          <w:b/>
          <w:bCs/>
          <w:color w:val="000000"/>
          <w:kern w:val="0"/>
          <w:sz w:val="20"/>
          <w:szCs w:val="20"/>
        </w:rPr>
        <w:t>2</w:t>
      </w:r>
      <w:r>
        <w:rPr>
          <w:b/>
          <w:bCs/>
          <w:color w:val="000000"/>
          <w:kern w:val="0"/>
          <w:sz w:val="20"/>
          <w:szCs w:val="20"/>
        </w:rPr>
        <w:t>、按推荐顺序填写。</w:t>
      </w:r>
      <w:r>
        <w:rPr>
          <w:b/>
          <w:bCs/>
          <w:color w:val="000000"/>
          <w:kern w:val="0"/>
          <w:sz w:val="20"/>
          <w:szCs w:val="20"/>
        </w:rPr>
        <w:t>3</w:t>
      </w:r>
      <w:r>
        <w:rPr>
          <w:b/>
          <w:bCs/>
          <w:color w:val="000000"/>
          <w:kern w:val="0"/>
          <w:sz w:val="20"/>
          <w:szCs w:val="20"/>
        </w:rPr>
        <w:t>、</w:t>
      </w:r>
      <w:r>
        <w:rPr>
          <w:rFonts w:hint="eastAsia"/>
          <w:b/>
          <w:bCs/>
          <w:color w:val="000000"/>
          <w:kern w:val="0"/>
          <w:sz w:val="20"/>
          <w:szCs w:val="20"/>
        </w:rPr>
        <w:t>家庭</w:t>
      </w:r>
      <w:r>
        <w:rPr>
          <w:b/>
          <w:bCs/>
          <w:color w:val="000000"/>
          <w:kern w:val="0"/>
          <w:sz w:val="20"/>
          <w:szCs w:val="20"/>
        </w:rPr>
        <w:t>农场产业类型包括粮食</w:t>
      </w:r>
      <w:r>
        <w:rPr>
          <w:rFonts w:hint="eastAsia"/>
          <w:b/>
          <w:bCs/>
          <w:color w:val="000000"/>
          <w:kern w:val="0"/>
          <w:sz w:val="20"/>
          <w:szCs w:val="20"/>
        </w:rPr>
        <w:t>、油料</w:t>
      </w:r>
      <w:r>
        <w:rPr>
          <w:b/>
          <w:bCs/>
          <w:color w:val="000000"/>
          <w:kern w:val="0"/>
          <w:sz w:val="20"/>
          <w:szCs w:val="20"/>
        </w:rPr>
        <w:t>、蔬菜、水果、茶叶、奶业、生猪、禽蛋、肉牛羊、蜂业、渔业、农机、中草药、食用菌、手工艺、花卉、休闲观光、林业、乡村旅游</w:t>
      </w:r>
      <w:r>
        <w:rPr>
          <w:rFonts w:hint="eastAsia"/>
          <w:b/>
          <w:bCs/>
          <w:color w:val="000000"/>
          <w:kern w:val="0"/>
          <w:sz w:val="20"/>
          <w:szCs w:val="20"/>
        </w:rPr>
        <w:t>、</w:t>
      </w:r>
      <w:r>
        <w:rPr>
          <w:b/>
          <w:bCs/>
          <w:color w:val="000000"/>
          <w:kern w:val="0"/>
          <w:sz w:val="20"/>
          <w:szCs w:val="20"/>
        </w:rPr>
        <w:t>种养结合、其他。</w:t>
      </w:r>
    </w:p>
    <w:p w:rsidR="00464C23" w:rsidRDefault="001919F3">
      <w:pPr>
        <w:spacing w:line="500" w:lineRule="exact"/>
        <w:rPr>
          <w:rFonts w:eastAsia="方正黑体_GBK"/>
          <w:sz w:val="32"/>
          <w:szCs w:val="32"/>
        </w:rPr>
      </w:pPr>
      <w:r>
        <w:rPr>
          <w:rFonts w:eastAsia="方正黑体_GBK"/>
          <w:sz w:val="32"/>
          <w:szCs w:val="32"/>
        </w:rPr>
        <w:lastRenderedPageBreak/>
        <w:t>附件</w:t>
      </w:r>
      <w:r>
        <w:rPr>
          <w:rFonts w:eastAsia="方正黑体_GBK"/>
          <w:sz w:val="32"/>
          <w:szCs w:val="32"/>
        </w:rPr>
        <w:t>2</w:t>
      </w:r>
    </w:p>
    <w:p w:rsidR="00464C23" w:rsidRDefault="00464C23">
      <w:pPr>
        <w:widowControl/>
        <w:spacing w:line="600" w:lineRule="exact"/>
        <w:rPr>
          <w:b/>
          <w:bCs/>
          <w:kern w:val="0"/>
          <w:sz w:val="32"/>
          <w:szCs w:val="32"/>
        </w:rPr>
      </w:pPr>
    </w:p>
    <w:p w:rsidR="00464C23" w:rsidRDefault="001919F3">
      <w:pPr>
        <w:widowControl/>
        <w:spacing w:line="700" w:lineRule="exact"/>
        <w:jc w:val="center"/>
        <w:rPr>
          <w:rFonts w:eastAsia="黑体"/>
          <w:bCs/>
          <w:kern w:val="0"/>
          <w:sz w:val="44"/>
          <w:szCs w:val="44"/>
        </w:rPr>
      </w:pPr>
      <w:r>
        <w:rPr>
          <w:rFonts w:eastAsia="黑体"/>
          <w:bCs/>
          <w:kern w:val="0"/>
          <w:sz w:val="44"/>
          <w:szCs w:val="44"/>
        </w:rPr>
        <w:t>重庆市大足区家庭农场区级示范场申报书</w:t>
      </w:r>
    </w:p>
    <w:p w:rsidR="00464C23" w:rsidRDefault="001919F3">
      <w:pPr>
        <w:widowControl/>
        <w:spacing w:line="700" w:lineRule="exact"/>
        <w:jc w:val="center"/>
        <w:rPr>
          <w:rFonts w:eastAsia="黑体"/>
          <w:bCs/>
          <w:kern w:val="0"/>
          <w:sz w:val="48"/>
          <w:szCs w:val="48"/>
        </w:rPr>
      </w:pPr>
      <w:r>
        <w:rPr>
          <w:rFonts w:eastAsia="黑体"/>
          <w:bCs/>
          <w:kern w:val="0"/>
          <w:sz w:val="48"/>
          <w:szCs w:val="48"/>
        </w:rPr>
        <w:t>（格式）</w:t>
      </w:r>
    </w:p>
    <w:p w:rsidR="00464C23" w:rsidRDefault="00464C23">
      <w:pPr>
        <w:widowControl/>
        <w:spacing w:line="600" w:lineRule="exact"/>
        <w:jc w:val="center"/>
        <w:rPr>
          <w:b/>
          <w:bCs/>
          <w:kern w:val="0"/>
          <w:sz w:val="32"/>
          <w:szCs w:val="32"/>
        </w:rPr>
      </w:pPr>
    </w:p>
    <w:p w:rsidR="00464C23" w:rsidRDefault="00464C23">
      <w:pPr>
        <w:widowControl/>
        <w:spacing w:line="600" w:lineRule="exact"/>
        <w:jc w:val="center"/>
        <w:rPr>
          <w:b/>
          <w:bCs/>
          <w:kern w:val="0"/>
          <w:sz w:val="32"/>
          <w:szCs w:val="32"/>
        </w:rPr>
      </w:pPr>
    </w:p>
    <w:p w:rsidR="00464C23" w:rsidRDefault="00464C23">
      <w:pPr>
        <w:widowControl/>
        <w:spacing w:line="600" w:lineRule="exact"/>
        <w:jc w:val="center"/>
        <w:rPr>
          <w:b/>
          <w:bCs/>
          <w:kern w:val="0"/>
          <w:sz w:val="32"/>
          <w:szCs w:val="32"/>
        </w:rPr>
      </w:pPr>
    </w:p>
    <w:p w:rsidR="00464C23" w:rsidRDefault="00464C23">
      <w:pPr>
        <w:widowControl/>
        <w:spacing w:line="600" w:lineRule="exact"/>
        <w:rPr>
          <w:b/>
          <w:bCs/>
          <w:kern w:val="0"/>
          <w:sz w:val="32"/>
          <w:szCs w:val="32"/>
        </w:rPr>
      </w:pPr>
    </w:p>
    <w:p w:rsidR="00464C23" w:rsidRPr="003179B0" w:rsidRDefault="001919F3">
      <w:pPr>
        <w:widowControl/>
        <w:spacing w:line="600" w:lineRule="exact"/>
        <w:rPr>
          <w:rFonts w:eastAsia="仿宋_GB2312"/>
          <w:bCs/>
          <w:kern w:val="0"/>
          <w:sz w:val="36"/>
          <w:szCs w:val="36"/>
          <w:u w:val="single"/>
        </w:rPr>
      </w:pPr>
      <w:r>
        <w:rPr>
          <w:rFonts w:eastAsia="仿宋_GB2312"/>
          <w:bCs/>
          <w:kern w:val="0"/>
          <w:sz w:val="36"/>
          <w:szCs w:val="36"/>
        </w:rPr>
        <w:t>申报家庭农场（盖章）：</w:t>
      </w:r>
      <w:r w:rsidR="003179B0">
        <w:rPr>
          <w:rFonts w:eastAsia="仿宋_GB2312" w:hint="eastAsia"/>
          <w:bCs/>
          <w:kern w:val="0"/>
          <w:sz w:val="36"/>
          <w:szCs w:val="36"/>
          <w:u w:val="single"/>
        </w:rPr>
        <w:t xml:space="preserve">                 </w:t>
      </w:r>
    </w:p>
    <w:p w:rsidR="00464C23" w:rsidRDefault="00464C23">
      <w:pPr>
        <w:widowControl/>
        <w:spacing w:line="600" w:lineRule="exact"/>
        <w:rPr>
          <w:rFonts w:eastAsia="仿宋_GB2312"/>
          <w:bCs/>
          <w:kern w:val="0"/>
          <w:sz w:val="36"/>
          <w:szCs w:val="36"/>
          <w:u w:val="single"/>
        </w:rPr>
      </w:pPr>
    </w:p>
    <w:p w:rsidR="00464C23" w:rsidRDefault="00464C23">
      <w:pPr>
        <w:widowControl/>
        <w:spacing w:line="600" w:lineRule="exact"/>
        <w:rPr>
          <w:rFonts w:eastAsia="仿宋_GB2312"/>
          <w:bCs/>
          <w:kern w:val="0"/>
          <w:sz w:val="36"/>
          <w:szCs w:val="36"/>
          <w:u w:val="single"/>
        </w:rPr>
      </w:pPr>
    </w:p>
    <w:p w:rsidR="00464C23" w:rsidRPr="003179B0" w:rsidRDefault="001919F3">
      <w:pPr>
        <w:widowControl/>
        <w:spacing w:line="600" w:lineRule="exact"/>
        <w:rPr>
          <w:rFonts w:eastAsia="黑体"/>
          <w:bCs/>
          <w:kern w:val="0"/>
          <w:sz w:val="36"/>
          <w:szCs w:val="36"/>
          <w:u w:val="single"/>
        </w:rPr>
      </w:pPr>
      <w:r>
        <w:rPr>
          <w:rFonts w:eastAsia="仿宋_GB2312"/>
          <w:bCs/>
          <w:kern w:val="0"/>
          <w:sz w:val="36"/>
          <w:szCs w:val="36"/>
        </w:rPr>
        <w:t>申</w:t>
      </w:r>
      <w:r>
        <w:rPr>
          <w:rFonts w:eastAsia="仿宋_GB2312"/>
          <w:bCs/>
          <w:kern w:val="0"/>
          <w:sz w:val="36"/>
          <w:szCs w:val="36"/>
        </w:rPr>
        <w:t xml:space="preserve"> </w:t>
      </w:r>
      <w:r>
        <w:rPr>
          <w:rFonts w:eastAsia="仿宋_GB2312"/>
          <w:bCs/>
          <w:kern w:val="0"/>
          <w:sz w:val="36"/>
          <w:szCs w:val="36"/>
        </w:rPr>
        <w:t>报</w:t>
      </w:r>
      <w:r>
        <w:rPr>
          <w:rFonts w:eastAsia="仿宋_GB2312"/>
          <w:bCs/>
          <w:kern w:val="0"/>
          <w:sz w:val="36"/>
          <w:szCs w:val="36"/>
        </w:rPr>
        <w:t xml:space="preserve"> </w:t>
      </w:r>
      <w:r>
        <w:rPr>
          <w:rFonts w:eastAsia="仿宋_GB2312"/>
          <w:bCs/>
          <w:kern w:val="0"/>
          <w:sz w:val="36"/>
          <w:szCs w:val="36"/>
        </w:rPr>
        <w:t>镇</w:t>
      </w:r>
      <w:r>
        <w:rPr>
          <w:rFonts w:eastAsia="仿宋_GB2312"/>
          <w:bCs/>
          <w:kern w:val="0"/>
          <w:sz w:val="36"/>
          <w:szCs w:val="36"/>
        </w:rPr>
        <w:t xml:space="preserve"> </w:t>
      </w:r>
      <w:r>
        <w:rPr>
          <w:rFonts w:eastAsia="仿宋_GB2312"/>
          <w:bCs/>
          <w:kern w:val="0"/>
          <w:sz w:val="36"/>
          <w:szCs w:val="36"/>
        </w:rPr>
        <w:t>街（盖章）：</w:t>
      </w:r>
      <w:r w:rsidR="003179B0">
        <w:rPr>
          <w:rFonts w:eastAsia="仿宋_GB2312" w:hint="eastAsia"/>
          <w:bCs/>
          <w:kern w:val="0"/>
          <w:sz w:val="36"/>
          <w:szCs w:val="36"/>
          <w:u w:val="single"/>
        </w:rPr>
        <w:t xml:space="preserve">                  </w:t>
      </w:r>
    </w:p>
    <w:p w:rsidR="00464C23" w:rsidRDefault="00464C23">
      <w:pPr>
        <w:widowControl/>
        <w:spacing w:line="600" w:lineRule="exact"/>
        <w:rPr>
          <w:bCs/>
          <w:kern w:val="0"/>
          <w:sz w:val="32"/>
          <w:szCs w:val="32"/>
        </w:rPr>
      </w:pPr>
    </w:p>
    <w:p w:rsidR="00464C23" w:rsidRDefault="00464C23">
      <w:pPr>
        <w:widowControl/>
        <w:spacing w:line="600" w:lineRule="exact"/>
        <w:rPr>
          <w:b/>
          <w:bCs/>
          <w:kern w:val="0"/>
          <w:sz w:val="32"/>
          <w:szCs w:val="32"/>
        </w:rPr>
      </w:pPr>
    </w:p>
    <w:p w:rsidR="00464C23" w:rsidRDefault="00464C23">
      <w:pPr>
        <w:widowControl/>
        <w:spacing w:line="600" w:lineRule="exact"/>
        <w:rPr>
          <w:b/>
          <w:bCs/>
          <w:kern w:val="0"/>
          <w:sz w:val="32"/>
          <w:szCs w:val="32"/>
        </w:rPr>
      </w:pPr>
    </w:p>
    <w:p w:rsidR="00464C23" w:rsidRDefault="00464C23">
      <w:pPr>
        <w:widowControl/>
        <w:spacing w:line="600" w:lineRule="exact"/>
        <w:rPr>
          <w:b/>
          <w:bCs/>
          <w:kern w:val="0"/>
          <w:sz w:val="32"/>
          <w:szCs w:val="32"/>
        </w:rPr>
      </w:pPr>
    </w:p>
    <w:p w:rsidR="00464C23" w:rsidRDefault="001919F3">
      <w:pPr>
        <w:spacing w:line="1000" w:lineRule="exact"/>
        <w:jc w:val="center"/>
        <w:rPr>
          <w:rFonts w:eastAsia="仿宋_GB2312"/>
          <w:sz w:val="36"/>
          <w:szCs w:val="36"/>
        </w:rPr>
      </w:pPr>
      <w:r>
        <w:rPr>
          <w:rFonts w:eastAsia="仿宋_GB2312"/>
          <w:sz w:val="36"/>
          <w:szCs w:val="36"/>
        </w:rPr>
        <w:t>填报日期：</w:t>
      </w:r>
      <w:r>
        <w:rPr>
          <w:rFonts w:eastAsia="仿宋_GB2312"/>
          <w:sz w:val="36"/>
          <w:szCs w:val="36"/>
          <w:u w:val="single"/>
        </w:rPr>
        <w:t>202</w:t>
      </w:r>
      <w:r>
        <w:rPr>
          <w:rFonts w:eastAsia="仿宋_GB2312" w:hint="eastAsia"/>
          <w:sz w:val="36"/>
          <w:szCs w:val="36"/>
          <w:u w:val="single"/>
        </w:rPr>
        <w:t>4</w:t>
      </w:r>
      <w:r>
        <w:rPr>
          <w:rFonts w:eastAsia="仿宋_GB2312"/>
          <w:sz w:val="36"/>
          <w:szCs w:val="36"/>
        </w:rPr>
        <w:t>年</w:t>
      </w:r>
      <w:r>
        <w:rPr>
          <w:rFonts w:eastAsia="仿宋_GB2312" w:hint="eastAsia"/>
          <w:sz w:val="36"/>
          <w:szCs w:val="36"/>
          <w:u w:val="single"/>
        </w:rPr>
        <w:t xml:space="preserve"> 6</w:t>
      </w:r>
      <w:r>
        <w:rPr>
          <w:rFonts w:eastAsia="仿宋_GB2312"/>
          <w:sz w:val="36"/>
          <w:szCs w:val="36"/>
        </w:rPr>
        <w:t>月</w:t>
      </w:r>
      <w:r w:rsidR="003179B0">
        <w:rPr>
          <w:rFonts w:eastAsia="仿宋_GB2312" w:hint="eastAsia"/>
          <w:sz w:val="36"/>
          <w:szCs w:val="36"/>
          <w:u w:val="single"/>
        </w:rPr>
        <w:t xml:space="preserve">  </w:t>
      </w:r>
      <w:r>
        <w:rPr>
          <w:rFonts w:eastAsia="仿宋_GB2312"/>
          <w:sz w:val="36"/>
          <w:szCs w:val="36"/>
        </w:rPr>
        <w:t>日</w:t>
      </w:r>
    </w:p>
    <w:p w:rsidR="00464C23" w:rsidRDefault="00464C23">
      <w:pPr>
        <w:spacing w:line="1000" w:lineRule="exact"/>
        <w:jc w:val="center"/>
        <w:rPr>
          <w:rFonts w:eastAsia="仿宋_GB2312"/>
          <w:sz w:val="36"/>
          <w:szCs w:val="36"/>
        </w:rPr>
      </w:pPr>
    </w:p>
    <w:p w:rsidR="00464C23" w:rsidRDefault="00464C23">
      <w:pPr>
        <w:spacing w:line="1000" w:lineRule="exact"/>
        <w:rPr>
          <w:rFonts w:eastAsia="仿宋_GB2312"/>
          <w:sz w:val="36"/>
          <w:szCs w:val="36"/>
        </w:rPr>
      </w:pPr>
    </w:p>
    <w:tbl>
      <w:tblPr>
        <w:tblW w:w="0" w:type="auto"/>
        <w:jc w:val="center"/>
        <w:tblLayout w:type="fixed"/>
        <w:tblLook w:val="04A0"/>
      </w:tblPr>
      <w:tblGrid>
        <w:gridCol w:w="1655"/>
        <w:gridCol w:w="6757"/>
      </w:tblGrid>
      <w:tr w:rsidR="00464C23">
        <w:trPr>
          <w:trHeight w:val="723"/>
          <w:jc w:val="center"/>
        </w:trPr>
        <w:tc>
          <w:tcPr>
            <w:tcW w:w="8412" w:type="dxa"/>
            <w:gridSpan w:val="2"/>
            <w:tcBorders>
              <w:top w:val="single" w:sz="4" w:space="0" w:color="auto"/>
              <w:left w:val="single" w:sz="8" w:space="0" w:color="auto"/>
              <w:bottom w:val="single" w:sz="4" w:space="0" w:color="auto"/>
              <w:right w:val="single" w:sz="8" w:space="0" w:color="auto"/>
            </w:tcBorders>
            <w:vAlign w:val="center"/>
          </w:tcPr>
          <w:p w:rsidR="00464C23" w:rsidRDefault="001919F3">
            <w:pPr>
              <w:rPr>
                <w:rFonts w:eastAsia="黑体"/>
                <w:sz w:val="28"/>
                <w:szCs w:val="28"/>
              </w:rPr>
            </w:pPr>
            <w:r>
              <w:rPr>
                <w:rFonts w:eastAsia="黑体"/>
                <w:sz w:val="28"/>
                <w:szCs w:val="28"/>
              </w:rPr>
              <w:lastRenderedPageBreak/>
              <w:t>一、镇街推荐审核意见</w:t>
            </w:r>
          </w:p>
        </w:tc>
      </w:tr>
      <w:tr w:rsidR="00464C23">
        <w:trPr>
          <w:trHeight w:val="5912"/>
          <w:jc w:val="center"/>
        </w:trPr>
        <w:tc>
          <w:tcPr>
            <w:tcW w:w="1655" w:type="dxa"/>
            <w:tcBorders>
              <w:top w:val="single" w:sz="4" w:space="0" w:color="auto"/>
              <w:left w:val="single" w:sz="8" w:space="0" w:color="auto"/>
              <w:bottom w:val="single" w:sz="4" w:space="0" w:color="auto"/>
              <w:right w:val="single" w:sz="4" w:space="0" w:color="auto"/>
            </w:tcBorders>
            <w:vAlign w:val="center"/>
          </w:tcPr>
          <w:p w:rsidR="00464C23" w:rsidRDefault="001919F3">
            <w:pPr>
              <w:jc w:val="center"/>
              <w:rPr>
                <w:b/>
                <w:kern w:val="0"/>
                <w:szCs w:val="21"/>
              </w:rPr>
            </w:pPr>
            <w:r>
              <w:rPr>
                <w:b/>
                <w:kern w:val="0"/>
                <w:szCs w:val="21"/>
              </w:rPr>
              <w:t>家庭农场</w:t>
            </w:r>
          </w:p>
          <w:p w:rsidR="00464C23" w:rsidRDefault="001919F3">
            <w:pPr>
              <w:jc w:val="center"/>
              <w:rPr>
                <w:b/>
                <w:kern w:val="0"/>
                <w:szCs w:val="21"/>
              </w:rPr>
            </w:pPr>
            <w:r>
              <w:rPr>
                <w:b/>
                <w:kern w:val="0"/>
                <w:szCs w:val="21"/>
              </w:rPr>
              <w:t>意见</w:t>
            </w:r>
          </w:p>
        </w:tc>
        <w:tc>
          <w:tcPr>
            <w:tcW w:w="6757" w:type="dxa"/>
            <w:tcBorders>
              <w:top w:val="single" w:sz="4" w:space="0" w:color="auto"/>
              <w:left w:val="nil"/>
              <w:bottom w:val="single" w:sz="4" w:space="0" w:color="auto"/>
              <w:right w:val="single" w:sz="8" w:space="0" w:color="auto"/>
            </w:tcBorders>
          </w:tcPr>
          <w:p w:rsidR="00464C23" w:rsidRDefault="00464C23">
            <w:pPr>
              <w:ind w:firstLineChars="200" w:firstLine="560"/>
              <w:rPr>
                <w:rFonts w:eastAsia="方正仿宋_GBK"/>
                <w:sz w:val="28"/>
                <w:szCs w:val="28"/>
              </w:rPr>
            </w:pPr>
          </w:p>
          <w:p w:rsidR="00464C23" w:rsidRDefault="00464C23">
            <w:pPr>
              <w:ind w:firstLineChars="200" w:firstLine="560"/>
              <w:rPr>
                <w:rFonts w:eastAsia="方正仿宋_GBK"/>
                <w:sz w:val="28"/>
                <w:szCs w:val="28"/>
              </w:rPr>
            </w:pPr>
          </w:p>
          <w:p w:rsidR="00464C23" w:rsidRDefault="001919F3">
            <w:pPr>
              <w:ind w:firstLineChars="200" w:firstLine="560"/>
              <w:rPr>
                <w:rFonts w:eastAsia="方正仿宋_GBK"/>
                <w:sz w:val="28"/>
                <w:szCs w:val="28"/>
              </w:rPr>
            </w:pPr>
            <w:r>
              <w:rPr>
                <w:rFonts w:eastAsia="方正仿宋_GBK"/>
                <w:sz w:val="28"/>
                <w:szCs w:val="28"/>
              </w:rPr>
              <w:t>本家庭农场自愿申请参加重庆市大足区家庭农场区级示范场评定。</w:t>
            </w:r>
          </w:p>
          <w:p w:rsidR="00464C23" w:rsidRDefault="00464C23">
            <w:pPr>
              <w:ind w:right="840"/>
              <w:jc w:val="center"/>
              <w:rPr>
                <w:rFonts w:eastAsia="方正仿宋_GBK"/>
                <w:szCs w:val="21"/>
              </w:rPr>
            </w:pPr>
          </w:p>
          <w:p w:rsidR="00464C23" w:rsidRDefault="00464C23">
            <w:pPr>
              <w:ind w:right="840"/>
              <w:jc w:val="center"/>
              <w:rPr>
                <w:rFonts w:eastAsia="方正仿宋_GBK"/>
                <w:szCs w:val="21"/>
              </w:rPr>
            </w:pPr>
          </w:p>
          <w:p w:rsidR="00464C23" w:rsidRDefault="00464C23">
            <w:pPr>
              <w:ind w:right="840"/>
              <w:jc w:val="center"/>
              <w:rPr>
                <w:rFonts w:eastAsia="方正仿宋_GBK"/>
                <w:szCs w:val="21"/>
              </w:rPr>
            </w:pPr>
          </w:p>
          <w:p w:rsidR="00464C23" w:rsidRDefault="00464C23">
            <w:pPr>
              <w:ind w:firstLineChars="200" w:firstLine="420"/>
              <w:jc w:val="left"/>
              <w:rPr>
                <w:rFonts w:eastAsia="方正仿宋_GBK"/>
                <w:szCs w:val="21"/>
              </w:rPr>
            </w:pPr>
          </w:p>
          <w:p w:rsidR="00464C23" w:rsidRDefault="00464C23">
            <w:pPr>
              <w:ind w:firstLineChars="200" w:firstLine="420"/>
              <w:jc w:val="left"/>
              <w:rPr>
                <w:rFonts w:eastAsia="方正仿宋_GBK"/>
                <w:szCs w:val="21"/>
              </w:rPr>
            </w:pPr>
          </w:p>
          <w:p w:rsidR="00464C23" w:rsidRDefault="00464C23">
            <w:pPr>
              <w:ind w:firstLineChars="200" w:firstLine="420"/>
              <w:jc w:val="left"/>
              <w:rPr>
                <w:rFonts w:eastAsia="方正仿宋_GBK"/>
                <w:szCs w:val="21"/>
              </w:rPr>
            </w:pPr>
          </w:p>
          <w:p w:rsidR="00464C23" w:rsidRDefault="00464C23">
            <w:pPr>
              <w:ind w:firstLineChars="200" w:firstLine="420"/>
              <w:jc w:val="left"/>
              <w:rPr>
                <w:rFonts w:eastAsia="方正仿宋_GBK"/>
                <w:szCs w:val="21"/>
              </w:rPr>
            </w:pPr>
          </w:p>
          <w:p w:rsidR="00464C23" w:rsidRDefault="001919F3" w:rsidP="00D07059">
            <w:pPr>
              <w:ind w:firstLineChars="1700" w:firstLine="4760"/>
              <w:jc w:val="left"/>
              <w:rPr>
                <w:rFonts w:eastAsia="方正仿宋_GBK"/>
                <w:sz w:val="28"/>
                <w:szCs w:val="28"/>
              </w:rPr>
            </w:pPr>
            <w:r>
              <w:rPr>
                <w:rFonts w:eastAsia="方正仿宋_GBK"/>
                <w:sz w:val="28"/>
                <w:szCs w:val="28"/>
              </w:rPr>
              <w:t>盖</w:t>
            </w:r>
            <w:r>
              <w:rPr>
                <w:rFonts w:eastAsia="方正仿宋_GBK"/>
                <w:sz w:val="28"/>
                <w:szCs w:val="28"/>
              </w:rPr>
              <w:t xml:space="preserve"> </w:t>
            </w:r>
            <w:r>
              <w:rPr>
                <w:rFonts w:eastAsia="方正仿宋_GBK"/>
                <w:sz w:val="28"/>
                <w:szCs w:val="28"/>
              </w:rPr>
              <w:t>章</w:t>
            </w:r>
          </w:p>
          <w:p w:rsidR="00464C23" w:rsidRDefault="00464C23">
            <w:pPr>
              <w:ind w:firstLineChars="200" w:firstLine="560"/>
              <w:jc w:val="left"/>
              <w:rPr>
                <w:rFonts w:eastAsia="方正仿宋_GBK"/>
                <w:sz w:val="28"/>
                <w:szCs w:val="28"/>
              </w:rPr>
            </w:pPr>
          </w:p>
          <w:p w:rsidR="00464C23" w:rsidRDefault="001919F3" w:rsidP="00D07059">
            <w:pPr>
              <w:ind w:firstLineChars="1500" w:firstLine="4200"/>
              <w:jc w:val="left"/>
              <w:rPr>
                <w:szCs w:val="21"/>
              </w:rPr>
            </w:pP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tc>
      </w:tr>
      <w:tr w:rsidR="00464C23">
        <w:trPr>
          <w:trHeight w:val="6373"/>
          <w:jc w:val="center"/>
        </w:trPr>
        <w:tc>
          <w:tcPr>
            <w:tcW w:w="1655" w:type="dxa"/>
            <w:tcBorders>
              <w:top w:val="single" w:sz="4" w:space="0" w:color="auto"/>
              <w:left w:val="single" w:sz="8" w:space="0" w:color="auto"/>
              <w:bottom w:val="single" w:sz="4" w:space="0" w:color="auto"/>
              <w:right w:val="single" w:sz="4" w:space="0" w:color="auto"/>
            </w:tcBorders>
            <w:vAlign w:val="center"/>
          </w:tcPr>
          <w:p w:rsidR="00464C23" w:rsidRDefault="001919F3">
            <w:pPr>
              <w:jc w:val="center"/>
              <w:rPr>
                <w:b/>
                <w:kern w:val="0"/>
                <w:szCs w:val="21"/>
              </w:rPr>
            </w:pPr>
            <w:r>
              <w:rPr>
                <w:b/>
                <w:kern w:val="0"/>
                <w:szCs w:val="21"/>
              </w:rPr>
              <w:t>镇街人民政府审核意见</w:t>
            </w:r>
          </w:p>
        </w:tc>
        <w:tc>
          <w:tcPr>
            <w:tcW w:w="6757" w:type="dxa"/>
            <w:tcBorders>
              <w:top w:val="single" w:sz="4" w:space="0" w:color="auto"/>
              <w:left w:val="nil"/>
              <w:bottom w:val="single" w:sz="4" w:space="0" w:color="auto"/>
              <w:right w:val="single" w:sz="8" w:space="0" w:color="auto"/>
            </w:tcBorders>
          </w:tcPr>
          <w:p w:rsidR="00464C23" w:rsidRDefault="00464C23">
            <w:pPr>
              <w:ind w:right="560" w:firstLineChars="1650" w:firstLine="3465"/>
              <w:rPr>
                <w:szCs w:val="21"/>
              </w:rPr>
            </w:pPr>
          </w:p>
          <w:p w:rsidR="00464C23" w:rsidRDefault="00464C23">
            <w:pPr>
              <w:ind w:right="560" w:firstLineChars="1650" w:firstLine="3465"/>
              <w:rPr>
                <w:szCs w:val="21"/>
              </w:rPr>
            </w:pPr>
          </w:p>
          <w:p w:rsidR="00464C23" w:rsidRDefault="001919F3">
            <w:pPr>
              <w:ind w:firstLineChars="200" w:firstLine="560"/>
              <w:rPr>
                <w:rFonts w:eastAsia="方正仿宋_GBK"/>
                <w:sz w:val="28"/>
                <w:szCs w:val="28"/>
              </w:rPr>
            </w:pPr>
            <w:r>
              <w:rPr>
                <w:rFonts w:eastAsia="方正仿宋_GBK"/>
                <w:sz w:val="28"/>
                <w:szCs w:val="28"/>
              </w:rPr>
              <w:t>本单位对</w:t>
            </w:r>
            <w:r>
              <w:rPr>
                <w:rFonts w:eastAsia="方正仿宋_GBK" w:hint="eastAsia"/>
                <w:sz w:val="28"/>
                <w:szCs w:val="28"/>
              </w:rPr>
              <w:t>家庭农场</w:t>
            </w:r>
            <w:r>
              <w:rPr>
                <w:rFonts w:eastAsia="方正仿宋_GBK"/>
                <w:sz w:val="28"/>
                <w:szCs w:val="28"/>
              </w:rPr>
              <w:t>申报材料进行了真实性审查，符合申报条件，特此推荐。</w:t>
            </w:r>
          </w:p>
          <w:p w:rsidR="00464C23" w:rsidRDefault="00464C23">
            <w:pPr>
              <w:rPr>
                <w:rFonts w:eastAsia="方正仿宋_GBK"/>
                <w:sz w:val="28"/>
                <w:szCs w:val="28"/>
              </w:rPr>
            </w:pPr>
          </w:p>
          <w:p w:rsidR="00464C23" w:rsidRDefault="00464C23">
            <w:pPr>
              <w:rPr>
                <w:rFonts w:eastAsia="方正仿宋_GBK"/>
                <w:szCs w:val="21"/>
              </w:rPr>
            </w:pPr>
          </w:p>
          <w:p w:rsidR="00464C23" w:rsidRDefault="00464C23">
            <w:pPr>
              <w:ind w:right="840"/>
              <w:jc w:val="center"/>
              <w:rPr>
                <w:rFonts w:eastAsia="方正仿宋_GBK"/>
                <w:szCs w:val="21"/>
              </w:rPr>
            </w:pPr>
          </w:p>
          <w:p w:rsidR="00464C23" w:rsidRDefault="00464C23">
            <w:pPr>
              <w:ind w:right="840"/>
              <w:jc w:val="center"/>
              <w:rPr>
                <w:rFonts w:eastAsia="方正仿宋_GBK"/>
                <w:szCs w:val="21"/>
              </w:rPr>
            </w:pPr>
          </w:p>
          <w:p w:rsidR="00464C23" w:rsidRDefault="00464C23">
            <w:pPr>
              <w:ind w:right="840"/>
              <w:jc w:val="center"/>
              <w:rPr>
                <w:rFonts w:eastAsia="方正仿宋_GBK"/>
                <w:szCs w:val="21"/>
              </w:rPr>
            </w:pPr>
          </w:p>
          <w:p w:rsidR="00464C23" w:rsidRDefault="00464C23">
            <w:pPr>
              <w:ind w:firstLineChars="200" w:firstLine="420"/>
              <w:jc w:val="left"/>
              <w:rPr>
                <w:rFonts w:eastAsia="方正仿宋_GBK"/>
                <w:szCs w:val="21"/>
              </w:rPr>
            </w:pPr>
          </w:p>
          <w:p w:rsidR="00464C23" w:rsidRDefault="00464C23">
            <w:pPr>
              <w:ind w:firstLineChars="200" w:firstLine="420"/>
              <w:jc w:val="left"/>
              <w:rPr>
                <w:rFonts w:eastAsia="方正仿宋_GBK"/>
                <w:szCs w:val="21"/>
              </w:rPr>
            </w:pPr>
          </w:p>
          <w:p w:rsidR="00464C23" w:rsidRDefault="00464C23">
            <w:pPr>
              <w:jc w:val="left"/>
              <w:rPr>
                <w:rFonts w:eastAsia="方正仿宋_GBK"/>
                <w:szCs w:val="21"/>
              </w:rPr>
            </w:pPr>
          </w:p>
          <w:p w:rsidR="00464C23" w:rsidRDefault="00464C23">
            <w:pPr>
              <w:jc w:val="left"/>
              <w:rPr>
                <w:rFonts w:eastAsia="方正仿宋_GBK"/>
                <w:szCs w:val="21"/>
              </w:rPr>
            </w:pPr>
          </w:p>
          <w:p w:rsidR="00464C23" w:rsidRDefault="001919F3" w:rsidP="00D07059">
            <w:pPr>
              <w:ind w:firstLineChars="1650" w:firstLine="4620"/>
              <w:jc w:val="left"/>
              <w:rPr>
                <w:rFonts w:eastAsia="方正仿宋_GBK"/>
                <w:sz w:val="28"/>
                <w:szCs w:val="28"/>
              </w:rPr>
            </w:pPr>
            <w:r>
              <w:rPr>
                <w:rFonts w:eastAsia="方正仿宋_GBK"/>
                <w:sz w:val="28"/>
                <w:szCs w:val="28"/>
              </w:rPr>
              <w:t>盖</w:t>
            </w:r>
            <w:r w:rsidR="00D07059">
              <w:rPr>
                <w:rFonts w:eastAsia="方正仿宋_GBK" w:hint="eastAsia"/>
                <w:sz w:val="28"/>
                <w:szCs w:val="28"/>
              </w:rPr>
              <w:t xml:space="preserve"> </w:t>
            </w:r>
            <w:r>
              <w:rPr>
                <w:rFonts w:eastAsia="方正仿宋_GBK"/>
                <w:sz w:val="28"/>
                <w:szCs w:val="28"/>
              </w:rPr>
              <w:t>章</w:t>
            </w:r>
            <w:r>
              <w:rPr>
                <w:rFonts w:eastAsia="方正仿宋_GBK"/>
                <w:sz w:val="28"/>
                <w:szCs w:val="28"/>
              </w:rPr>
              <w:t xml:space="preserve">  </w:t>
            </w:r>
          </w:p>
          <w:p w:rsidR="00464C23" w:rsidRDefault="00464C23">
            <w:pPr>
              <w:ind w:firstLineChars="200" w:firstLine="560"/>
              <w:jc w:val="left"/>
              <w:rPr>
                <w:rFonts w:eastAsia="方正仿宋_GBK"/>
                <w:sz w:val="28"/>
                <w:szCs w:val="28"/>
              </w:rPr>
            </w:pPr>
          </w:p>
          <w:p w:rsidR="00464C23" w:rsidRDefault="001919F3" w:rsidP="00D07059">
            <w:pPr>
              <w:ind w:firstLineChars="1500" w:firstLine="4200"/>
              <w:rPr>
                <w:sz w:val="28"/>
                <w:szCs w:val="28"/>
              </w:rPr>
            </w:pP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p w:rsidR="00464C23" w:rsidRDefault="00464C23">
            <w:pPr>
              <w:ind w:right="560" w:firstLineChars="1650" w:firstLine="4620"/>
              <w:rPr>
                <w:rFonts w:eastAsia="方正仿宋_GBK"/>
                <w:sz w:val="28"/>
                <w:szCs w:val="28"/>
              </w:rPr>
            </w:pPr>
          </w:p>
        </w:tc>
      </w:tr>
    </w:tbl>
    <w:p w:rsidR="00464C23" w:rsidRDefault="001919F3">
      <w:pPr>
        <w:widowControl/>
        <w:snapToGrid w:val="0"/>
        <w:spacing w:line="600" w:lineRule="exact"/>
        <w:ind w:firstLineChars="200" w:firstLine="640"/>
        <w:rPr>
          <w:rFonts w:eastAsia="方正黑体_GBK"/>
          <w:bCs/>
          <w:kern w:val="0"/>
          <w:sz w:val="32"/>
          <w:szCs w:val="32"/>
        </w:rPr>
      </w:pPr>
      <w:r>
        <w:rPr>
          <w:rFonts w:eastAsia="方正黑体_GBK"/>
          <w:bCs/>
          <w:kern w:val="0"/>
          <w:sz w:val="32"/>
          <w:szCs w:val="32"/>
        </w:rPr>
        <w:lastRenderedPageBreak/>
        <w:t>二、家庭农场基本情况表</w:t>
      </w:r>
    </w:p>
    <w:p w:rsidR="00464C23" w:rsidRDefault="001919F3">
      <w:pPr>
        <w:widowControl/>
        <w:snapToGrid w:val="0"/>
        <w:spacing w:line="600" w:lineRule="exact"/>
        <w:ind w:firstLineChars="200" w:firstLine="640"/>
        <w:rPr>
          <w:rFonts w:eastAsia="方正仿宋_GBK"/>
          <w:bCs/>
          <w:kern w:val="0"/>
          <w:sz w:val="32"/>
          <w:szCs w:val="32"/>
        </w:rPr>
      </w:pPr>
      <w:r>
        <w:rPr>
          <w:rFonts w:eastAsia="方正仿宋_GBK"/>
          <w:bCs/>
          <w:kern w:val="0"/>
          <w:sz w:val="32"/>
          <w:szCs w:val="32"/>
        </w:rPr>
        <w:t>格式见附件</w:t>
      </w:r>
      <w:r>
        <w:rPr>
          <w:rFonts w:eastAsia="方正仿宋_GBK"/>
          <w:bCs/>
          <w:kern w:val="0"/>
          <w:sz w:val="32"/>
          <w:szCs w:val="32"/>
        </w:rPr>
        <w:t>2-1</w:t>
      </w:r>
      <w:r>
        <w:rPr>
          <w:rFonts w:eastAsia="方正仿宋_GBK"/>
          <w:bCs/>
          <w:kern w:val="0"/>
          <w:sz w:val="32"/>
          <w:szCs w:val="32"/>
        </w:rPr>
        <w:t>。</w:t>
      </w:r>
    </w:p>
    <w:p w:rsidR="00464C23" w:rsidRDefault="001919F3">
      <w:pPr>
        <w:widowControl/>
        <w:snapToGrid w:val="0"/>
        <w:spacing w:line="600" w:lineRule="exact"/>
        <w:ind w:firstLineChars="200" w:firstLine="640"/>
        <w:rPr>
          <w:rFonts w:eastAsia="方正黑体_GBK"/>
          <w:bCs/>
          <w:kern w:val="0"/>
          <w:sz w:val="32"/>
          <w:szCs w:val="32"/>
        </w:rPr>
      </w:pPr>
      <w:r>
        <w:rPr>
          <w:rFonts w:eastAsia="方正黑体_GBK"/>
          <w:bCs/>
          <w:kern w:val="0"/>
          <w:sz w:val="32"/>
          <w:szCs w:val="32"/>
        </w:rPr>
        <w:t>三、家庭农场其他申报材料</w:t>
      </w:r>
    </w:p>
    <w:p w:rsidR="00464C23" w:rsidRDefault="001919F3">
      <w:pPr>
        <w:widowControl/>
        <w:snapToGrid w:val="0"/>
        <w:spacing w:line="600" w:lineRule="exact"/>
        <w:ind w:firstLineChars="200" w:firstLine="640"/>
        <w:rPr>
          <w:rFonts w:eastAsia="方正仿宋_GBK"/>
          <w:bCs/>
          <w:kern w:val="0"/>
          <w:sz w:val="32"/>
          <w:szCs w:val="32"/>
        </w:rPr>
      </w:pPr>
      <w:r>
        <w:rPr>
          <w:rFonts w:eastAsia="方正仿宋_GBK"/>
          <w:bCs/>
          <w:kern w:val="0"/>
          <w:sz w:val="32"/>
          <w:szCs w:val="32"/>
        </w:rPr>
        <w:t>1.</w:t>
      </w:r>
      <w:r>
        <w:rPr>
          <w:rFonts w:eastAsia="方正仿宋_GBK"/>
          <w:bCs/>
          <w:kern w:val="0"/>
          <w:sz w:val="32"/>
          <w:szCs w:val="32"/>
        </w:rPr>
        <w:t>家庭农场营业执照复印件；</w:t>
      </w:r>
    </w:p>
    <w:p w:rsidR="00464C23" w:rsidRDefault="001919F3">
      <w:pPr>
        <w:widowControl/>
        <w:snapToGrid w:val="0"/>
        <w:spacing w:line="600" w:lineRule="exact"/>
        <w:ind w:firstLineChars="200" w:firstLine="640"/>
        <w:rPr>
          <w:rFonts w:eastAsia="方正仿宋_GBK"/>
          <w:bCs/>
          <w:kern w:val="0"/>
          <w:sz w:val="32"/>
          <w:szCs w:val="32"/>
        </w:rPr>
      </w:pPr>
      <w:r>
        <w:rPr>
          <w:rFonts w:eastAsia="方正仿宋_GBK"/>
          <w:bCs/>
          <w:kern w:val="0"/>
          <w:sz w:val="32"/>
          <w:szCs w:val="32"/>
        </w:rPr>
        <w:t>2.</w:t>
      </w:r>
      <w:r>
        <w:rPr>
          <w:rFonts w:eastAsia="方正仿宋_GBK"/>
          <w:bCs/>
          <w:kern w:val="0"/>
          <w:sz w:val="32"/>
          <w:szCs w:val="32"/>
        </w:rPr>
        <w:t>银行开户许可证复印件；</w:t>
      </w:r>
      <w:r>
        <w:rPr>
          <w:rFonts w:eastAsia="方正仿宋_GBK"/>
          <w:bCs/>
          <w:kern w:val="0"/>
          <w:sz w:val="32"/>
          <w:szCs w:val="32"/>
        </w:rPr>
        <w:t xml:space="preserve"> </w:t>
      </w:r>
    </w:p>
    <w:p w:rsidR="00464C23" w:rsidRDefault="001919F3">
      <w:pPr>
        <w:widowControl/>
        <w:snapToGrid w:val="0"/>
        <w:spacing w:line="600" w:lineRule="exact"/>
        <w:ind w:firstLineChars="200" w:firstLine="640"/>
        <w:rPr>
          <w:rFonts w:eastAsia="方正仿宋_GBK"/>
          <w:bCs/>
          <w:kern w:val="0"/>
          <w:sz w:val="32"/>
          <w:szCs w:val="32"/>
        </w:rPr>
      </w:pPr>
      <w:r>
        <w:rPr>
          <w:rFonts w:eastAsia="方正仿宋_GBK"/>
          <w:bCs/>
          <w:kern w:val="0"/>
          <w:sz w:val="32"/>
          <w:szCs w:val="32"/>
        </w:rPr>
        <w:t>3.</w:t>
      </w:r>
      <w:r>
        <w:rPr>
          <w:rFonts w:eastAsia="方正仿宋_GBK"/>
          <w:sz w:val="32"/>
          <w:szCs w:val="32"/>
        </w:rPr>
        <w:t>农场主身份证复印件</w:t>
      </w:r>
    </w:p>
    <w:p w:rsidR="00464C23" w:rsidRDefault="001919F3">
      <w:pPr>
        <w:widowControl/>
        <w:snapToGrid w:val="0"/>
        <w:spacing w:line="600" w:lineRule="exact"/>
        <w:ind w:firstLineChars="200" w:firstLine="640"/>
        <w:rPr>
          <w:rFonts w:eastAsia="方正仿宋_GBK"/>
          <w:bCs/>
          <w:kern w:val="0"/>
          <w:sz w:val="32"/>
          <w:szCs w:val="32"/>
        </w:rPr>
      </w:pPr>
      <w:r>
        <w:rPr>
          <w:rFonts w:eastAsia="方正仿宋_GBK" w:hint="eastAsia"/>
          <w:bCs/>
          <w:kern w:val="0"/>
          <w:sz w:val="32"/>
          <w:szCs w:val="32"/>
        </w:rPr>
        <w:t>4.</w:t>
      </w:r>
      <w:r>
        <w:rPr>
          <w:rFonts w:eastAsia="方正仿宋_GBK"/>
          <w:bCs/>
          <w:kern w:val="0"/>
          <w:sz w:val="32"/>
          <w:szCs w:val="32"/>
        </w:rPr>
        <w:t>产品注册商标证书复印件；</w:t>
      </w:r>
    </w:p>
    <w:p w:rsidR="00464C23" w:rsidRDefault="001919F3">
      <w:pPr>
        <w:widowControl/>
        <w:snapToGrid w:val="0"/>
        <w:spacing w:line="600" w:lineRule="exact"/>
        <w:ind w:firstLineChars="200" w:firstLine="640"/>
        <w:rPr>
          <w:rFonts w:eastAsia="方正仿宋_GBK"/>
          <w:bCs/>
          <w:kern w:val="0"/>
          <w:sz w:val="32"/>
          <w:szCs w:val="32"/>
        </w:rPr>
      </w:pPr>
      <w:r>
        <w:rPr>
          <w:rFonts w:eastAsia="方正仿宋_GBK" w:hint="eastAsia"/>
          <w:bCs/>
          <w:kern w:val="0"/>
          <w:sz w:val="32"/>
          <w:szCs w:val="32"/>
        </w:rPr>
        <w:t>5</w:t>
      </w:r>
      <w:r>
        <w:rPr>
          <w:rFonts w:eastAsia="方正仿宋_GBK"/>
          <w:bCs/>
          <w:kern w:val="0"/>
          <w:sz w:val="32"/>
          <w:szCs w:val="32"/>
        </w:rPr>
        <w:t>.</w:t>
      </w:r>
      <w:r>
        <w:rPr>
          <w:rFonts w:eastAsia="方正仿宋_GBK"/>
          <w:sz w:val="32"/>
          <w:szCs w:val="32"/>
        </w:rPr>
        <w:t>“</w:t>
      </w:r>
      <w:r>
        <w:rPr>
          <w:rFonts w:eastAsia="方正仿宋_GBK"/>
          <w:sz w:val="32"/>
          <w:szCs w:val="32"/>
        </w:rPr>
        <w:t>三品</w:t>
      </w:r>
      <w:r>
        <w:rPr>
          <w:rFonts w:eastAsia="方正仿宋_GBK"/>
          <w:sz w:val="32"/>
          <w:szCs w:val="32"/>
        </w:rPr>
        <w:t>”</w:t>
      </w:r>
      <w:r>
        <w:rPr>
          <w:rFonts w:eastAsia="方正仿宋_GBK"/>
          <w:sz w:val="32"/>
          <w:szCs w:val="32"/>
        </w:rPr>
        <w:t>认证、基地认证、地理标志、注册商标、知名品牌以及获奖证书等复印件；</w:t>
      </w:r>
    </w:p>
    <w:p w:rsidR="00464C23" w:rsidRDefault="001919F3">
      <w:pPr>
        <w:widowControl/>
        <w:snapToGrid w:val="0"/>
        <w:spacing w:line="600" w:lineRule="exact"/>
        <w:ind w:firstLineChars="200" w:firstLine="640"/>
        <w:rPr>
          <w:rFonts w:eastAsia="方正仿宋_GBK"/>
          <w:bCs/>
          <w:kern w:val="0"/>
          <w:sz w:val="32"/>
          <w:szCs w:val="32"/>
        </w:rPr>
      </w:pPr>
      <w:r>
        <w:rPr>
          <w:rFonts w:eastAsia="方正仿宋_GBK" w:hint="eastAsia"/>
          <w:bCs/>
          <w:kern w:val="0"/>
          <w:sz w:val="32"/>
          <w:szCs w:val="32"/>
        </w:rPr>
        <w:t>6</w:t>
      </w:r>
      <w:r>
        <w:rPr>
          <w:rFonts w:eastAsia="方正仿宋_GBK"/>
          <w:bCs/>
          <w:kern w:val="0"/>
          <w:sz w:val="32"/>
          <w:szCs w:val="32"/>
        </w:rPr>
        <w:t>.</w:t>
      </w:r>
      <w:r>
        <w:rPr>
          <w:rFonts w:eastAsia="方正仿宋_GBK" w:hint="eastAsia"/>
          <w:bCs/>
          <w:kern w:val="0"/>
          <w:sz w:val="32"/>
          <w:szCs w:val="32"/>
        </w:rPr>
        <w:t>2023</w:t>
      </w:r>
      <w:r>
        <w:rPr>
          <w:rFonts w:eastAsia="方正仿宋_GBK" w:hint="eastAsia"/>
          <w:bCs/>
          <w:kern w:val="0"/>
          <w:sz w:val="32"/>
          <w:szCs w:val="32"/>
        </w:rPr>
        <w:t>年度资产负债表、盈余及盈余分配表；</w:t>
      </w:r>
    </w:p>
    <w:p w:rsidR="00464C23" w:rsidRDefault="001919F3">
      <w:pPr>
        <w:widowControl/>
        <w:snapToGrid w:val="0"/>
        <w:spacing w:line="600" w:lineRule="exact"/>
        <w:ind w:firstLineChars="200" w:firstLine="640"/>
        <w:rPr>
          <w:rFonts w:eastAsia="方正仿宋_GBK"/>
          <w:b/>
          <w:color w:val="FF0000"/>
          <w:kern w:val="0"/>
          <w:sz w:val="32"/>
          <w:szCs w:val="32"/>
        </w:rPr>
      </w:pPr>
      <w:r>
        <w:rPr>
          <w:rFonts w:eastAsia="方正仿宋_GBK" w:hint="eastAsia"/>
          <w:bCs/>
          <w:kern w:val="0"/>
          <w:sz w:val="32"/>
          <w:szCs w:val="32"/>
        </w:rPr>
        <w:t>7.</w:t>
      </w:r>
      <w:r>
        <w:rPr>
          <w:rFonts w:eastAsia="方正仿宋_GBK"/>
          <w:bCs/>
          <w:kern w:val="0"/>
          <w:sz w:val="32"/>
          <w:szCs w:val="32"/>
        </w:rPr>
        <w:t>家庭</w:t>
      </w:r>
      <w:r>
        <w:rPr>
          <w:rFonts w:eastAsia="方正仿宋_GBK"/>
          <w:sz w:val="32"/>
          <w:szCs w:val="32"/>
        </w:rPr>
        <w:t>农场</w:t>
      </w:r>
      <w:r>
        <w:rPr>
          <w:rFonts w:eastAsia="方正仿宋_GBK"/>
          <w:sz w:val="32"/>
          <w:szCs w:val="32"/>
        </w:rPr>
        <w:t>202</w:t>
      </w:r>
      <w:r>
        <w:rPr>
          <w:rFonts w:eastAsia="方正仿宋_GBK" w:hint="eastAsia"/>
          <w:sz w:val="32"/>
          <w:szCs w:val="32"/>
        </w:rPr>
        <w:t>3</w:t>
      </w:r>
      <w:r>
        <w:rPr>
          <w:rFonts w:eastAsia="方正仿宋_GBK"/>
          <w:sz w:val="32"/>
          <w:szCs w:val="32"/>
        </w:rPr>
        <w:t>年经营情况报告（</w:t>
      </w:r>
      <w:r>
        <w:rPr>
          <w:rFonts w:eastAsia="方正仿宋_GBK"/>
          <w:sz w:val="32"/>
          <w:szCs w:val="32"/>
        </w:rPr>
        <w:t>1000</w:t>
      </w:r>
      <w:r>
        <w:rPr>
          <w:rFonts w:eastAsia="方正仿宋_GBK"/>
          <w:sz w:val="32"/>
          <w:szCs w:val="32"/>
        </w:rPr>
        <w:t>字以内）；</w:t>
      </w:r>
    </w:p>
    <w:p w:rsidR="00464C23" w:rsidRDefault="001919F3">
      <w:pPr>
        <w:widowControl/>
        <w:snapToGrid w:val="0"/>
        <w:spacing w:line="600" w:lineRule="exact"/>
        <w:ind w:leftChars="100" w:left="210" w:firstLineChars="150" w:firstLine="480"/>
        <w:rPr>
          <w:rFonts w:eastAsia="方正仿宋_GBK"/>
          <w:sz w:val="32"/>
          <w:szCs w:val="32"/>
        </w:rPr>
      </w:pPr>
      <w:r>
        <w:rPr>
          <w:rFonts w:eastAsia="方正仿宋_GBK" w:hint="eastAsia"/>
          <w:sz w:val="32"/>
          <w:szCs w:val="32"/>
        </w:rPr>
        <w:t>8</w:t>
      </w:r>
      <w:r>
        <w:rPr>
          <w:rFonts w:eastAsia="方正仿宋_GBK"/>
          <w:sz w:val="32"/>
          <w:szCs w:val="32"/>
        </w:rPr>
        <w:t>.</w:t>
      </w:r>
      <w:r>
        <w:rPr>
          <w:rFonts w:eastAsia="方正仿宋_GBK"/>
          <w:sz w:val="32"/>
          <w:szCs w:val="32"/>
        </w:rPr>
        <w:t>其他相关证明文件和材料（包括：土地流转合同、家庭成员名单、</w:t>
      </w:r>
      <w:r>
        <w:rPr>
          <w:rFonts w:eastAsia="方正仿宋_GBK" w:hint="eastAsia"/>
          <w:sz w:val="32"/>
          <w:szCs w:val="32"/>
        </w:rPr>
        <w:t>农场</w:t>
      </w:r>
      <w:r>
        <w:rPr>
          <w:rFonts w:eastAsia="方正仿宋_GBK"/>
          <w:sz w:val="32"/>
          <w:szCs w:val="32"/>
        </w:rPr>
        <w:t>设施设备照片等）。</w:t>
      </w:r>
      <w:r>
        <w:rPr>
          <w:rFonts w:eastAsia="方正仿宋_GBK"/>
          <w:sz w:val="32"/>
          <w:szCs w:val="32"/>
        </w:rPr>
        <w:t xml:space="preserve"> </w:t>
      </w:r>
    </w:p>
    <w:p w:rsidR="00464C23" w:rsidRDefault="001919F3">
      <w:pPr>
        <w:widowControl/>
        <w:snapToGrid w:val="0"/>
        <w:spacing w:line="600" w:lineRule="exact"/>
        <w:ind w:firstLineChars="200" w:firstLine="640"/>
        <w:rPr>
          <w:rFonts w:eastAsia="方正仿宋_GBK"/>
          <w:sz w:val="32"/>
          <w:szCs w:val="32"/>
        </w:rPr>
      </w:pPr>
      <w:r>
        <w:rPr>
          <w:rFonts w:eastAsia="方正仿宋_GBK"/>
          <w:sz w:val="32"/>
          <w:szCs w:val="32"/>
        </w:rPr>
        <w:t>凡是复印、复制的材料均需同时由家庭农场主签字确认（或加盖家庭农场印章），以确认复印件、复制件与原件一致。</w:t>
      </w: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widowControl/>
        <w:spacing w:line="360" w:lineRule="auto"/>
        <w:jc w:val="left"/>
        <w:rPr>
          <w:rFonts w:eastAsia="仿宋_GB2312"/>
          <w:sz w:val="32"/>
          <w:szCs w:val="32"/>
        </w:rPr>
        <w:sectPr w:rsidR="00464C23">
          <w:pgSz w:w="11906" w:h="16838"/>
          <w:pgMar w:top="1701" w:right="1701" w:bottom="1701" w:left="1701" w:header="851" w:footer="992" w:gutter="0"/>
          <w:cols w:space="720"/>
        </w:sectPr>
      </w:pPr>
    </w:p>
    <w:p w:rsidR="00464C23" w:rsidRDefault="001919F3">
      <w:pPr>
        <w:rPr>
          <w:rFonts w:eastAsia="仿宋_GB2312"/>
          <w:sz w:val="32"/>
          <w:szCs w:val="32"/>
        </w:rPr>
      </w:pPr>
      <w:r>
        <w:rPr>
          <w:rFonts w:eastAsia="仿宋_GB2312"/>
          <w:sz w:val="32"/>
          <w:szCs w:val="32"/>
        </w:rPr>
        <w:lastRenderedPageBreak/>
        <w:t>附件</w:t>
      </w:r>
      <w:r>
        <w:rPr>
          <w:rFonts w:eastAsia="仿宋_GB2312" w:hint="eastAsia"/>
          <w:sz w:val="32"/>
          <w:szCs w:val="32"/>
        </w:rPr>
        <w:t>2-1</w:t>
      </w:r>
    </w:p>
    <w:tbl>
      <w:tblPr>
        <w:tblpPr w:leftFromText="180" w:rightFromText="180" w:vertAnchor="page" w:horzAnchor="margin" w:tblpY="3886"/>
        <w:tblW w:w="13858" w:type="dxa"/>
        <w:tblLayout w:type="fixed"/>
        <w:tblLook w:val="04A0"/>
      </w:tblPr>
      <w:tblGrid>
        <w:gridCol w:w="1383"/>
        <w:gridCol w:w="1277"/>
        <w:gridCol w:w="1559"/>
        <w:gridCol w:w="1272"/>
        <w:gridCol w:w="1134"/>
        <w:gridCol w:w="1276"/>
        <w:gridCol w:w="1134"/>
        <w:gridCol w:w="1134"/>
        <w:gridCol w:w="1275"/>
        <w:gridCol w:w="1276"/>
        <w:gridCol w:w="1138"/>
      </w:tblGrid>
      <w:tr w:rsidR="00464C23">
        <w:trPr>
          <w:trHeight w:val="1670"/>
        </w:trPr>
        <w:tc>
          <w:tcPr>
            <w:tcW w:w="1383" w:type="dxa"/>
            <w:tcBorders>
              <w:top w:val="single" w:sz="4" w:space="0" w:color="auto"/>
              <w:left w:val="single" w:sz="4" w:space="0" w:color="auto"/>
              <w:bottom w:val="single" w:sz="4" w:space="0" w:color="000000"/>
              <w:right w:val="single" w:sz="4" w:space="0" w:color="auto"/>
            </w:tcBorders>
            <w:vAlign w:val="center"/>
          </w:tcPr>
          <w:p w:rsidR="00464C23" w:rsidRDefault="001919F3">
            <w:pPr>
              <w:widowControl/>
              <w:jc w:val="center"/>
              <w:rPr>
                <w:sz w:val="24"/>
              </w:rPr>
            </w:pPr>
            <w:r>
              <w:rPr>
                <w:rFonts w:hint="eastAsia"/>
                <w:sz w:val="24"/>
              </w:rPr>
              <w:t>家庭</w:t>
            </w:r>
          </w:p>
          <w:p w:rsidR="00464C23" w:rsidRDefault="001919F3">
            <w:pPr>
              <w:widowControl/>
              <w:jc w:val="center"/>
              <w:rPr>
                <w:sz w:val="24"/>
              </w:rPr>
            </w:pPr>
            <w:r>
              <w:rPr>
                <w:rFonts w:hint="eastAsia"/>
                <w:sz w:val="24"/>
              </w:rPr>
              <w:t>农场</w:t>
            </w:r>
          </w:p>
          <w:p w:rsidR="00464C23" w:rsidRDefault="001919F3">
            <w:pPr>
              <w:widowControl/>
              <w:jc w:val="center"/>
              <w:rPr>
                <w:sz w:val="24"/>
              </w:rPr>
            </w:pPr>
            <w:r>
              <w:rPr>
                <w:rFonts w:hint="eastAsia"/>
                <w:sz w:val="24"/>
              </w:rPr>
              <w:t>名称</w:t>
            </w:r>
          </w:p>
        </w:tc>
        <w:tc>
          <w:tcPr>
            <w:tcW w:w="1277" w:type="dxa"/>
            <w:tcBorders>
              <w:top w:val="single" w:sz="4" w:space="0" w:color="auto"/>
              <w:left w:val="single" w:sz="4" w:space="0" w:color="auto"/>
              <w:bottom w:val="single" w:sz="4" w:space="0" w:color="000000"/>
              <w:right w:val="single" w:sz="4" w:space="0" w:color="auto"/>
            </w:tcBorders>
            <w:vAlign w:val="center"/>
          </w:tcPr>
          <w:p w:rsidR="00464C23" w:rsidRDefault="001919F3">
            <w:pPr>
              <w:widowControl/>
              <w:jc w:val="center"/>
              <w:rPr>
                <w:sz w:val="24"/>
              </w:rPr>
            </w:pPr>
            <w:r>
              <w:rPr>
                <w:rFonts w:hint="eastAsia"/>
                <w:sz w:val="24"/>
              </w:rPr>
              <w:t>登记</w:t>
            </w:r>
          </w:p>
          <w:p w:rsidR="00464C23" w:rsidRDefault="001919F3">
            <w:pPr>
              <w:widowControl/>
              <w:jc w:val="center"/>
              <w:rPr>
                <w:sz w:val="24"/>
              </w:rPr>
            </w:pPr>
            <w:r>
              <w:rPr>
                <w:rFonts w:hint="eastAsia"/>
                <w:sz w:val="24"/>
              </w:rPr>
              <w:t>注册</w:t>
            </w:r>
          </w:p>
          <w:p w:rsidR="00464C23" w:rsidRDefault="001919F3">
            <w:pPr>
              <w:widowControl/>
              <w:jc w:val="center"/>
              <w:rPr>
                <w:sz w:val="24"/>
              </w:rPr>
            </w:pPr>
            <w:r>
              <w:rPr>
                <w:rFonts w:hint="eastAsia"/>
                <w:sz w:val="24"/>
              </w:rPr>
              <w:t>时间</w:t>
            </w:r>
          </w:p>
        </w:tc>
        <w:tc>
          <w:tcPr>
            <w:tcW w:w="1559" w:type="dxa"/>
            <w:tcBorders>
              <w:top w:val="single" w:sz="4" w:space="0" w:color="auto"/>
              <w:left w:val="single" w:sz="4" w:space="0" w:color="auto"/>
              <w:bottom w:val="single" w:sz="4" w:space="0" w:color="000000"/>
              <w:right w:val="single" w:sz="4" w:space="0" w:color="auto"/>
            </w:tcBorders>
            <w:vAlign w:val="center"/>
          </w:tcPr>
          <w:p w:rsidR="00464C23" w:rsidRDefault="001919F3">
            <w:pPr>
              <w:widowControl/>
              <w:jc w:val="center"/>
              <w:rPr>
                <w:sz w:val="24"/>
              </w:rPr>
            </w:pPr>
            <w:r>
              <w:rPr>
                <w:rFonts w:hint="eastAsia"/>
                <w:sz w:val="24"/>
              </w:rPr>
              <w:t>地址</w:t>
            </w:r>
          </w:p>
        </w:tc>
        <w:tc>
          <w:tcPr>
            <w:tcW w:w="1272" w:type="dxa"/>
            <w:tcBorders>
              <w:top w:val="single" w:sz="4" w:space="0" w:color="auto"/>
              <w:left w:val="single" w:sz="4" w:space="0" w:color="auto"/>
              <w:bottom w:val="single" w:sz="4" w:space="0" w:color="000000"/>
              <w:right w:val="single" w:sz="4" w:space="0" w:color="auto"/>
            </w:tcBorders>
            <w:vAlign w:val="center"/>
          </w:tcPr>
          <w:p w:rsidR="00464C23" w:rsidRDefault="001919F3">
            <w:pPr>
              <w:jc w:val="center"/>
              <w:rPr>
                <w:sz w:val="24"/>
              </w:rPr>
            </w:pPr>
            <w:r>
              <w:rPr>
                <w:rFonts w:hint="eastAsia"/>
                <w:sz w:val="24"/>
              </w:rPr>
              <w:t>农场主</w:t>
            </w:r>
          </w:p>
          <w:p w:rsidR="00464C23" w:rsidRDefault="001919F3">
            <w:pPr>
              <w:jc w:val="center"/>
              <w:rPr>
                <w:sz w:val="24"/>
              </w:rPr>
            </w:pPr>
            <w:r>
              <w:rPr>
                <w:sz w:val="24"/>
              </w:rPr>
              <w:t>姓名</w:t>
            </w:r>
          </w:p>
        </w:tc>
        <w:tc>
          <w:tcPr>
            <w:tcW w:w="1134" w:type="dxa"/>
            <w:tcBorders>
              <w:top w:val="single" w:sz="4" w:space="0" w:color="auto"/>
              <w:left w:val="single" w:sz="4" w:space="0" w:color="auto"/>
              <w:bottom w:val="single" w:sz="4" w:space="0" w:color="000000"/>
              <w:right w:val="single" w:sz="4" w:space="0" w:color="auto"/>
            </w:tcBorders>
            <w:vAlign w:val="center"/>
          </w:tcPr>
          <w:p w:rsidR="00464C23" w:rsidRDefault="001919F3">
            <w:pPr>
              <w:jc w:val="center"/>
              <w:rPr>
                <w:sz w:val="24"/>
              </w:rPr>
            </w:pPr>
            <w:r>
              <w:rPr>
                <w:rFonts w:hint="eastAsia"/>
                <w:sz w:val="24"/>
              </w:rPr>
              <w:t>身份证号码</w:t>
            </w:r>
          </w:p>
        </w:tc>
        <w:tc>
          <w:tcPr>
            <w:tcW w:w="1276" w:type="dxa"/>
            <w:tcBorders>
              <w:top w:val="single" w:sz="4" w:space="0" w:color="auto"/>
              <w:left w:val="single" w:sz="4" w:space="0" w:color="auto"/>
              <w:bottom w:val="single" w:sz="4" w:space="0" w:color="000000"/>
              <w:right w:val="single" w:sz="4" w:space="0" w:color="auto"/>
            </w:tcBorders>
            <w:vAlign w:val="center"/>
          </w:tcPr>
          <w:p w:rsidR="00464C23" w:rsidRDefault="001919F3">
            <w:pPr>
              <w:jc w:val="center"/>
              <w:rPr>
                <w:sz w:val="24"/>
              </w:rPr>
            </w:pPr>
            <w:r>
              <w:rPr>
                <w:rFonts w:hint="eastAsia"/>
                <w:sz w:val="24"/>
              </w:rPr>
              <w:t>联系</w:t>
            </w:r>
          </w:p>
          <w:p w:rsidR="00464C23" w:rsidRDefault="001919F3">
            <w:pPr>
              <w:jc w:val="center"/>
              <w:rPr>
                <w:sz w:val="24"/>
              </w:rPr>
            </w:pPr>
            <w:r>
              <w:rPr>
                <w:rFonts w:hint="eastAsia"/>
                <w:sz w:val="24"/>
              </w:rPr>
              <w:t>电话</w:t>
            </w:r>
          </w:p>
        </w:tc>
        <w:tc>
          <w:tcPr>
            <w:tcW w:w="1134" w:type="dxa"/>
            <w:tcBorders>
              <w:top w:val="single" w:sz="4" w:space="0" w:color="auto"/>
              <w:left w:val="single" w:sz="4" w:space="0" w:color="auto"/>
              <w:bottom w:val="single" w:sz="4" w:space="0" w:color="000000"/>
              <w:right w:val="single" w:sz="4" w:space="0" w:color="auto"/>
            </w:tcBorders>
            <w:vAlign w:val="center"/>
          </w:tcPr>
          <w:p w:rsidR="00464C23" w:rsidRDefault="00464C23">
            <w:pPr>
              <w:widowControl/>
              <w:jc w:val="left"/>
              <w:rPr>
                <w:sz w:val="24"/>
              </w:rPr>
            </w:pPr>
          </w:p>
          <w:p w:rsidR="00464C23" w:rsidRDefault="001919F3">
            <w:pPr>
              <w:widowControl/>
              <w:jc w:val="center"/>
              <w:rPr>
                <w:sz w:val="24"/>
              </w:rPr>
            </w:pPr>
            <w:r>
              <w:rPr>
                <w:rFonts w:hint="eastAsia"/>
                <w:sz w:val="24"/>
              </w:rPr>
              <w:t>产业</w:t>
            </w:r>
          </w:p>
          <w:p w:rsidR="00464C23" w:rsidRDefault="001919F3">
            <w:pPr>
              <w:jc w:val="center"/>
              <w:rPr>
                <w:sz w:val="24"/>
              </w:rPr>
            </w:pPr>
            <w:r>
              <w:rPr>
                <w:rFonts w:hint="eastAsia"/>
                <w:sz w:val="24"/>
              </w:rPr>
              <w:t>类型</w:t>
            </w:r>
          </w:p>
        </w:tc>
        <w:tc>
          <w:tcPr>
            <w:tcW w:w="1134" w:type="dxa"/>
            <w:tcBorders>
              <w:top w:val="single" w:sz="4" w:space="0" w:color="auto"/>
              <w:left w:val="single" w:sz="4" w:space="0" w:color="auto"/>
              <w:bottom w:val="single" w:sz="4" w:space="0" w:color="000000"/>
              <w:right w:val="single" w:sz="4" w:space="0" w:color="auto"/>
            </w:tcBorders>
            <w:vAlign w:val="center"/>
          </w:tcPr>
          <w:p w:rsidR="00464C23" w:rsidRDefault="001919F3">
            <w:pPr>
              <w:widowControl/>
              <w:jc w:val="center"/>
              <w:rPr>
                <w:sz w:val="24"/>
              </w:rPr>
            </w:pPr>
            <w:r>
              <w:rPr>
                <w:rFonts w:hint="eastAsia"/>
                <w:sz w:val="24"/>
              </w:rPr>
              <w:t>流转土地</w:t>
            </w:r>
            <w:r>
              <w:rPr>
                <w:sz w:val="24"/>
              </w:rPr>
              <w:t>面积（亩）</w:t>
            </w:r>
          </w:p>
        </w:tc>
        <w:tc>
          <w:tcPr>
            <w:tcW w:w="1275" w:type="dxa"/>
            <w:tcBorders>
              <w:top w:val="single" w:sz="4" w:space="0" w:color="auto"/>
              <w:left w:val="single" w:sz="4" w:space="0" w:color="auto"/>
              <w:bottom w:val="single" w:sz="4" w:space="0" w:color="auto"/>
              <w:right w:val="single" w:sz="4" w:space="0" w:color="auto"/>
            </w:tcBorders>
            <w:vAlign w:val="center"/>
          </w:tcPr>
          <w:p w:rsidR="00464C23" w:rsidRDefault="001919F3">
            <w:pPr>
              <w:widowControl/>
              <w:jc w:val="center"/>
              <w:rPr>
                <w:sz w:val="24"/>
              </w:rPr>
            </w:pPr>
            <w:r>
              <w:rPr>
                <w:rFonts w:hint="eastAsia"/>
                <w:sz w:val="24"/>
              </w:rPr>
              <w:t>经营</w:t>
            </w:r>
          </w:p>
          <w:p w:rsidR="00464C23" w:rsidRDefault="001919F3">
            <w:pPr>
              <w:widowControl/>
              <w:jc w:val="center"/>
              <w:rPr>
                <w:sz w:val="24"/>
              </w:rPr>
            </w:pPr>
            <w:r>
              <w:rPr>
                <w:rFonts w:hint="eastAsia"/>
                <w:sz w:val="24"/>
              </w:rPr>
              <w:t>规模（亩、头、只）</w:t>
            </w:r>
          </w:p>
        </w:tc>
        <w:tc>
          <w:tcPr>
            <w:tcW w:w="1276" w:type="dxa"/>
            <w:tcBorders>
              <w:top w:val="single" w:sz="4" w:space="0" w:color="auto"/>
              <w:left w:val="single" w:sz="4" w:space="0" w:color="auto"/>
              <w:bottom w:val="single" w:sz="4" w:space="0" w:color="auto"/>
              <w:right w:val="single" w:sz="4" w:space="0" w:color="auto"/>
            </w:tcBorders>
            <w:vAlign w:val="center"/>
          </w:tcPr>
          <w:p w:rsidR="00464C23" w:rsidRDefault="001919F3">
            <w:pPr>
              <w:widowControl/>
              <w:jc w:val="center"/>
              <w:rPr>
                <w:sz w:val="24"/>
              </w:rPr>
            </w:pPr>
            <w:r>
              <w:rPr>
                <w:sz w:val="24"/>
              </w:rPr>
              <w:t>农</w:t>
            </w:r>
            <w:r>
              <w:rPr>
                <w:rFonts w:hint="eastAsia"/>
                <w:sz w:val="24"/>
              </w:rPr>
              <w:t>产品</w:t>
            </w:r>
            <w:r>
              <w:rPr>
                <w:sz w:val="24"/>
              </w:rPr>
              <w:t>年产量</w:t>
            </w:r>
          </w:p>
          <w:p w:rsidR="00464C23" w:rsidRDefault="001919F3">
            <w:pPr>
              <w:widowControl/>
              <w:jc w:val="center"/>
              <w:rPr>
                <w:sz w:val="24"/>
              </w:rPr>
            </w:pPr>
            <w:r>
              <w:rPr>
                <w:rFonts w:hint="eastAsia"/>
                <w:sz w:val="24"/>
              </w:rPr>
              <w:t>（吨）</w:t>
            </w:r>
          </w:p>
        </w:tc>
        <w:tc>
          <w:tcPr>
            <w:tcW w:w="1138" w:type="dxa"/>
            <w:tcBorders>
              <w:top w:val="single" w:sz="4" w:space="0" w:color="auto"/>
              <w:left w:val="single" w:sz="4" w:space="0" w:color="auto"/>
              <w:bottom w:val="single" w:sz="4" w:space="0" w:color="auto"/>
              <w:right w:val="single" w:sz="4" w:space="0" w:color="auto"/>
            </w:tcBorders>
            <w:vAlign w:val="center"/>
          </w:tcPr>
          <w:p w:rsidR="00464C23" w:rsidRDefault="001919F3">
            <w:pPr>
              <w:jc w:val="center"/>
              <w:rPr>
                <w:sz w:val="24"/>
              </w:rPr>
            </w:pPr>
            <w:r>
              <w:rPr>
                <w:sz w:val="24"/>
              </w:rPr>
              <w:t>拥有农机数量（台）</w:t>
            </w:r>
          </w:p>
        </w:tc>
      </w:tr>
      <w:tr w:rsidR="00464C23">
        <w:trPr>
          <w:trHeight w:val="1004"/>
        </w:trPr>
        <w:tc>
          <w:tcPr>
            <w:tcW w:w="1383" w:type="dxa"/>
            <w:tcBorders>
              <w:top w:val="nil"/>
              <w:left w:val="single" w:sz="4" w:space="0" w:color="auto"/>
              <w:bottom w:val="single" w:sz="4" w:space="0" w:color="auto"/>
              <w:right w:val="single" w:sz="4" w:space="0" w:color="auto"/>
            </w:tcBorders>
            <w:vAlign w:val="center"/>
          </w:tcPr>
          <w:p w:rsidR="00464C23" w:rsidRDefault="00464C23">
            <w:pPr>
              <w:jc w:val="center"/>
              <w:rPr>
                <w:sz w:val="24"/>
              </w:rPr>
            </w:pPr>
          </w:p>
        </w:tc>
        <w:tc>
          <w:tcPr>
            <w:tcW w:w="1277" w:type="dxa"/>
            <w:tcBorders>
              <w:top w:val="nil"/>
              <w:left w:val="single" w:sz="4" w:space="0" w:color="auto"/>
              <w:bottom w:val="single" w:sz="4" w:space="0" w:color="auto"/>
              <w:right w:val="single" w:sz="4" w:space="0" w:color="auto"/>
            </w:tcBorders>
            <w:vAlign w:val="center"/>
          </w:tcPr>
          <w:p w:rsidR="00464C23" w:rsidRDefault="00464C23">
            <w:pPr>
              <w:jc w:val="center"/>
              <w:rPr>
                <w:sz w:val="24"/>
              </w:rPr>
            </w:pPr>
          </w:p>
        </w:tc>
        <w:tc>
          <w:tcPr>
            <w:tcW w:w="1559" w:type="dxa"/>
            <w:tcBorders>
              <w:top w:val="nil"/>
              <w:left w:val="single" w:sz="4" w:space="0" w:color="auto"/>
              <w:bottom w:val="single" w:sz="4" w:space="0" w:color="auto"/>
              <w:right w:val="single" w:sz="4" w:space="0" w:color="auto"/>
            </w:tcBorders>
            <w:vAlign w:val="center"/>
          </w:tcPr>
          <w:p w:rsidR="00464C23" w:rsidRDefault="00464C23">
            <w:pPr>
              <w:ind w:left="135"/>
              <w:jc w:val="center"/>
              <w:rPr>
                <w:sz w:val="24"/>
              </w:rPr>
            </w:pPr>
          </w:p>
        </w:tc>
        <w:tc>
          <w:tcPr>
            <w:tcW w:w="1272" w:type="dxa"/>
            <w:tcBorders>
              <w:top w:val="nil"/>
              <w:left w:val="nil"/>
              <w:bottom w:val="single" w:sz="4" w:space="0" w:color="auto"/>
              <w:right w:val="single" w:sz="4" w:space="0" w:color="auto"/>
            </w:tcBorders>
            <w:vAlign w:val="center"/>
          </w:tcPr>
          <w:p w:rsidR="00464C23" w:rsidRDefault="001919F3">
            <w:pPr>
              <w:jc w:val="center"/>
              <w:rPr>
                <w:sz w:val="24"/>
              </w:rPr>
            </w:pPr>
            <w:r>
              <w:t xml:space="preserve">　</w:t>
            </w:r>
          </w:p>
        </w:tc>
        <w:tc>
          <w:tcPr>
            <w:tcW w:w="1134" w:type="dxa"/>
            <w:tcBorders>
              <w:top w:val="nil"/>
              <w:left w:val="nil"/>
              <w:bottom w:val="single" w:sz="4" w:space="0" w:color="auto"/>
              <w:right w:val="single" w:sz="4" w:space="0" w:color="auto"/>
            </w:tcBorders>
            <w:vAlign w:val="center"/>
          </w:tcPr>
          <w:p w:rsidR="00464C23" w:rsidRDefault="00464C23">
            <w:pPr>
              <w:rPr>
                <w:sz w:val="24"/>
              </w:rPr>
            </w:pPr>
          </w:p>
        </w:tc>
        <w:tc>
          <w:tcPr>
            <w:tcW w:w="1276" w:type="dxa"/>
            <w:tcBorders>
              <w:top w:val="nil"/>
              <w:left w:val="nil"/>
              <w:bottom w:val="single" w:sz="4" w:space="0" w:color="auto"/>
              <w:right w:val="single" w:sz="4" w:space="0" w:color="auto"/>
            </w:tcBorders>
            <w:vAlign w:val="center"/>
          </w:tcPr>
          <w:p w:rsidR="00464C23" w:rsidRDefault="00464C23">
            <w:pPr>
              <w:rPr>
                <w:sz w:val="24"/>
              </w:rPr>
            </w:pPr>
          </w:p>
        </w:tc>
        <w:tc>
          <w:tcPr>
            <w:tcW w:w="1134" w:type="dxa"/>
            <w:tcBorders>
              <w:top w:val="nil"/>
              <w:left w:val="nil"/>
              <w:bottom w:val="single" w:sz="4" w:space="0" w:color="auto"/>
              <w:right w:val="single" w:sz="4" w:space="0" w:color="auto"/>
            </w:tcBorders>
            <w:vAlign w:val="center"/>
          </w:tcPr>
          <w:p w:rsidR="00464C23" w:rsidRDefault="00464C23">
            <w:pPr>
              <w:rPr>
                <w:sz w:val="24"/>
              </w:rPr>
            </w:pPr>
          </w:p>
        </w:tc>
        <w:tc>
          <w:tcPr>
            <w:tcW w:w="1134" w:type="dxa"/>
            <w:tcBorders>
              <w:top w:val="nil"/>
              <w:left w:val="nil"/>
              <w:bottom w:val="single" w:sz="4" w:space="0" w:color="auto"/>
              <w:right w:val="single" w:sz="4" w:space="0" w:color="auto"/>
            </w:tcBorders>
            <w:vAlign w:val="center"/>
          </w:tcPr>
          <w:p w:rsidR="00464C23" w:rsidRDefault="001919F3">
            <w:pPr>
              <w:jc w:val="center"/>
              <w:rPr>
                <w:color w:val="FF0000"/>
                <w:sz w:val="24"/>
              </w:rPr>
            </w:pPr>
            <w:r>
              <w:rPr>
                <w:color w:val="FF0000"/>
              </w:rPr>
              <w:t xml:space="preserve">　</w:t>
            </w:r>
          </w:p>
        </w:tc>
        <w:tc>
          <w:tcPr>
            <w:tcW w:w="1275" w:type="dxa"/>
            <w:tcBorders>
              <w:top w:val="nil"/>
              <w:left w:val="nil"/>
              <w:bottom w:val="single" w:sz="4" w:space="0" w:color="auto"/>
              <w:right w:val="single" w:sz="4" w:space="0" w:color="auto"/>
            </w:tcBorders>
            <w:vAlign w:val="center"/>
          </w:tcPr>
          <w:p w:rsidR="00464C23" w:rsidRDefault="001919F3">
            <w:pPr>
              <w:jc w:val="center"/>
              <w:rPr>
                <w:sz w:val="24"/>
              </w:rPr>
            </w:pPr>
            <w:r>
              <w:t xml:space="preserve">　</w:t>
            </w:r>
          </w:p>
        </w:tc>
        <w:tc>
          <w:tcPr>
            <w:tcW w:w="1276" w:type="dxa"/>
            <w:tcBorders>
              <w:top w:val="nil"/>
              <w:left w:val="nil"/>
              <w:bottom w:val="single" w:sz="4" w:space="0" w:color="auto"/>
              <w:right w:val="single" w:sz="4" w:space="0" w:color="auto"/>
            </w:tcBorders>
            <w:vAlign w:val="center"/>
          </w:tcPr>
          <w:p w:rsidR="00464C23" w:rsidRDefault="001919F3">
            <w:pPr>
              <w:jc w:val="center"/>
              <w:rPr>
                <w:sz w:val="24"/>
              </w:rPr>
            </w:pPr>
            <w:r>
              <w:t xml:space="preserve">　</w:t>
            </w:r>
          </w:p>
        </w:tc>
        <w:tc>
          <w:tcPr>
            <w:tcW w:w="1138" w:type="dxa"/>
            <w:tcBorders>
              <w:top w:val="single" w:sz="4" w:space="0" w:color="auto"/>
              <w:left w:val="nil"/>
              <w:bottom w:val="single" w:sz="4" w:space="0" w:color="auto"/>
              <w:right w:val="single" w:sz="4" w:space="0" w:color="auto"/>
            </w:tcBorders>
            <w:vAlign w:val="center"/>
          </w:tcPr>
          <w:p w:rsidR="00464C23" w:rsidRDefault="001919F3">
            <w:pPr>
              <w:jc w:val="center"/>
              <w:rPr>
                <w:sz w:val="24"/>
              </w:rPr>
            </w:pPr>
            <w:r>
              <w:t xml:space="preserve">　</w:t>
            </w:r>
          </w:p>
        </w:tc>
      </w:tr>
      <w:tr w:rsidR="00464C23">
        <w:trPr>
          <w:trHeight w:val="615"/>
        </w:trPr>
        <w:tc>
          <w:tcPr>
            <w:tcW w:w="1383" w:type="dxa"/>
            <w:vMerge w:val="restart"/>
            <w:tcBorders>
              <w:top w:val="single" w:sz="4" w:space="0" w:color="auto"/>
              <w:left w:val="single" w:sz="4" w:space="0" w:color="auto"/>
              <w:right w:val="single" w:sz="4" w:space="0" w:color="auto"/>
            </w:tcBorders>
            <w:vAlign w:val="center"/>
          </w:tcPr>
          <w:p w:rsidR="00464C23" w:rsidRDefault="001919F3">
            <w:pPr>
              <w:jc w:val="center"/>
              <w:rPr>
                <w:sz w:val="24"/>
              </w:rPr>
            </w:pPr>
            <w:r>
              <w:rPr>
                <w:sz w:val="24"/>
              </w:rPr>
              <w:t>固定</w:t>
            </w:r>
          </w:p>
          <w:p w:rsidR="00464C23" w:rsidRDefault="001919F3">
            <w:pPr>
              <w:jc w:val="center"/>
              <w:rPr>
                <w:sz w:val="24"/>
              </w:rPr>
            </w:pPr>
            <w:r>
              <w:rPr>
                <w:sz w:val="24"/>
              </w:rPr>
              <w:t>资产</w:t>
            </w:r>
          </w:p>
          <w:p w:rsidR="00464C23" w:rsidRDefault="001919F3">
            <w:pPr>
              <w:ind w:firstLineChars="50" w:firstLine="120"/>
              <w:rPr>
                <w:sz w:val="24"/>
              </w:rPr>
            </w:pPr>
            <w:r>
              <w:rPr>
                <w:rFonts w:hint="eastAsia"/>
                <w:sz w:val="24"/>
              </w:rPr>
              <w:t>（万元）</w:t>
            </w:r>
          </w:p>
        </w:tc>
        <w:tc>
          <w:tcPr>
            <w:tcW w:w="1277" w:type="dxa"/>
            <w:vMerge w:val="restart"/>
            <w:tcBorders>
              <w:top w:val="single" w:sz="4" w:space="0" w:color="auto"/>
              <w:left w:val="single" w:sz="4" w:space="0" w:color="auto"/>
              <w:right w:val="single" w:sz="4" w:space="0" w:color="auto"/>
            </w:tcBorders>
            <w:vAlign w:val="center"/>
          </w:tcPr>
          <w:p w:rsidR="00464C23" w:rsidRDefault="001919F3">
            <w:pPr>
              <w:widowControl/>
              <w:jc w:val="center"/>
              <w:rPr>
                <w:sz w:val="24"/>
              </w:rPr>
            </w:pPr>
            <w:r>
              <w:rPr>
                <w:rFonts w:hint="eastAsia"/>
                <w:sz w:val="24"/>
              </w:rPr>
              <w:t>2023</w:t>
            </w:r>
            <w:r>
              <w:rPr>
                <w:sz w:val="24"/>
              </w:rPr>
              <w:t>年</w:t>
            </w:r>
          </w:p>
          <w:p w:rsidR="00464C23" w:rsidRDefault="001919F3">
            <w:pPr>
              <w:widowControl/>
              <w:jc w:val="center"/>
              <w:rPr>
                <w:sz w:val="24"/>
              </w:rPr>
            </w:pPr>
            <w:r>
              <w:rPr>
                <w:rFonts w:hint="eastAsia"/>
                <w:sz w:val="24"/>
              </w:rPr>
              <w:t>经营</w:t>
            </w:r>
          </w:p>
          <w:p w:rsidR="00464C23" w:rsidRDefault="001919F3">
            <w:pPr>
              <w:widowControl/>
              <w:jc w:val="center"/>
              <w:rPr>
                <w:sz w:val="24"/>
              </w:rPr>
            </w:pPr>
            <w:r>
              <w:rPr>
                <w:sz w:val="24"/>
              </w:rPr>
              <w:t>收入</w:t>
            </w:r>
          </w:p>
          <w:p w:rsidR="00464C23" w:rsidRDefault="001919F3">
            <w:pPr>
              <w:jc w:val="center"/>
              <w:rPr>
                <w:sz w:val="24"/>
              </w:rPr>
            </w:pPr>
            <w:r>
              <w:rPr>
                <w:sz w:val="24"/>
              </w:rPr>
              <w:t>（万元）</w:t>
            </w:r>
          </w:p>
        </w:tc>
        <w:tc>
          <w:tcPr>
            <w:tcW w:w="1559" w:type="dxa"/>
            <w:vMerge w:val="restart"/>
            <w:tcBorders>
              <w:top w:val="single" w:sz="4" w:space="0" w:color="auto"/>
              <w:left w:val="single" w:sz="4" w:space="0" w:color="auto"/>
              <w:right w:val="single" w:sz="4" w:space="0" w:color="auto"/>
            </w:tcBorders>
            <w:vAlign w:val="center"/>
          </w:tcPr>
          <w:p w:rsidR="00464C23" w:rsidRDefault="001919F3">
            <w:pPr>
              <w:jc w:val="center"/>
              <w:rPr>
                <w:sz w:val="24"/>
              </w:rPr>
            </w:pPr>
            <w:r>
              <w:rPr>
                <w:rFonts w:hint="eastAsia"/>
                <w:sz w:val="24"/>
              </w:rPr>
              <w:t>2023</w:t>
            </w:r>
            <w:r>
              <w:rPr>
                <w:rFonts w:hint="eastAsia"/>
                <w:sz w:val="24"/>
              </w:rPr>
              <w:t>年</w:t>
            </w:r>
          </w:p>
          <w:p w:rsidR="00464C23" w:rsidRDefault="001919F3">
            <w:pPr>
              <w:ind w:left="135"/>
              <w:jc w:val="center"/>
              <w:rPr>
                <w:sz w:val="24"/>
              </w:rPr>
            </w:pPr>
            <w:r>
              <w:rPr>
                <w:rFonts w:hint="eastAsia"/>
                <w:sz w:val="24"/>
              </w:rPr>
              <w:t>经营利润</w:t>
            </w:r>
          </w:p>
        </w:tc>
        <w:tc>
          <w:tcPr>
            <w:tcW w:w="1272" w:type="dxa"/>
            <w:vMerge w:val="restart"/>
            <w:tcBorders>
              <w:top w:val="single" w:sz="4" w:space="0" w:color="auto"/>
              <w:left w:val="nil"/>
              <w:right w:val="single" w:sz="4" w:space="0" w:color="auto"/>
            </w:tcBorders>
            <w:vAlign w:val="center"/>
          </w:tcPr>
          <w:p w:rsidR="00464C23" w:rsidRDefault="001919F3">
            <w:pPr>
              <w:jc w:val="center"/>
              <w:rPr>
                <w:sz w:val="24"/>
              </w:rPr>
            </w:pPr>
            <w:r>
              <w:rPr>
                <w:sz w:val="24"/>
              </w:rPr>
              <w:t>是否</w:t>
            </w:r>
          </w:p>
          <w:p w:rsidR="00464C23" w:rsidRDefault="001919F3">
            <w:pPr>
              <w:jc w:val="center"/>
              <w:rPr>
                <w:sz w:val="24"/>
              </w:rPr>
            </w:pPr>
            <w:r>
              <w:rPr>
                <w:sz w:val="24"/>
              </w:rPr>
              <w:t>注册</w:t>
            </w:r>
          </w:p>
          <w:p w:rsidR="00464C23" w:rsidRDefault="001919F3">
            <w:pPr>
              <w:jc w:val="center"/>
            </w:pPr>
            <w:r>
              <w:rPr>
                <w:sz w:val="24"/>
              </w:rPr>
              <w:t>商标</w:t>
            </w:r>
          </w:p>
        </w:tc>
        <w:tc>
          <w:tcPr>
            <w:tcW w:w="1134" w:type="dxa"/>
            <w:vMerge w:val="restart"/>
            <w:tcBorders>
              <w:top w:val="single" w:sz="4" w:space="0" w:color="auto"/>
              <w:left w:val="nil"/>
              <w:right w:val="single" w:sz="4" w:space="0" w:color="auto"/>
            </w:tcBorders>
            <w:vAlign w:val="center"/>
          </w:tcPr>
          <w:p w:rsidR="00464C23" w:rsidRDefault="001919F3">
            <w:pPr>
              <w:jc w:val="center"/>
            </w:pPr>
            <w:r>
              <w:rPr>
                <w:rFonts w:hint="eastAsia"/>
                <w:sz w:val="24"/>
              </w:rPr>
              <w:t>是否通过农产品质量认证</w:t>
            </w:r>
          </w:p>
        </w:tc>
        <w:tc>
          <w:tcPr>
            <w:tcW w:w="1276" w:type="dxa"/>
            <w:vMerge w:val="restart"/>
            <w:tcBorders>
              <w:top w:val="single" w:sz="4" w:space="0" w:color="auto"/>
              <w:left w:val="nil"/>
              <w:right w:val="single" w:sz="4" w:space="0" w:color="auto"/>
            </w:tcBorders>
            <w:vAlign w:val="center"/>
          </w:tcPr>
          <w:p w:rsidR="00464C23" w:rsidRDefault="001919F3">
            <w:r>
              <w:rPr>
                <w:sz w:val="24"/>
              </w:rPr>
              <w:t>是否购买农业保险</w:t>
            </w:r>
          </w:p>
        </w:tc>
        <w:tc>
          <w:tcPr>
            <w:tcW w:w="4819" w:type="dxa"/>
            <w:gridSpan w:val="4"/>
            <w:tcBorders>
              <w:top w:val="single" w:sz="4" w:space="0" w:color="auto"/>
              <w:left w:val="nil"/>
              <w:bottom w:val="single" w:sz="4" w:space="0" w:color="auto"/>
              <w:right w:val="single" w:sz="4" w:space="0" w:color="auto"/>
            </w:tcBorders>
            <w:vAlign w:val="center"/>
          </w:tcPr>
          <w:p w:rsidR="00464C23" w:rsidRDefault="001919F3">
            <w:pPr>
              <w:jc w:val="center"/>
            </w:pPr>
            <w:r>
              <w:rPr>
                <w:rFonts w:hint="eastAsia"/>
                <w:sz w:val="24"/>
              </w:rPr>
              <w:t>获得财政补助资金情况</w:t>
            </w:r>
          </w:p>
        </w:tc>
        <w:tc>
          <w:tcPr>
            <w:tcW w:w="1138" w:type="dxa"/>
            <w:vMerge w:val="restart"/>
            <w:tcBorders>
              <w:top w:val="single" w:sz="4" w:space="0" w:color="auto"/>
              <w:left w:val="nil"/>
              <w:right w:val="single" w:sz="4" w:space="0" w:color="auto"/>
            </w:tcBorders>
            <w:vAlign w:val="center"/>
          </w:tcPr>
          <w:p w:rsidR="00464C23" w:rsidRDefault="001919F3">
            <w:pPr>
              <w:jc w:val="center"/>
            </w:pPr>
            <w:r>
              <w:t>备注</w:t>
            </w:r>
          </w:p>
        </w:tc>
      </w:tr>
      <w:tr w:rsidR="00464C23">
        <w:trPr>
          <w:trHeight w:val="930"/>
        </w:trPr>
        <w:tc>
          <w:tcPr>
            <w:tcW w:w="1383" w:type="dxa"/>
            <w:vMerge/>
            <w:tcBorders>
              <w:left w:val="single" w:sz="4" w:space="0" w:color="auto"/>
              <w:bottom w:val="single" w:sz="4" w:space="0" w:color="auto"/>
              <w:right w:val="single" w:sz="4" w:space="0" w:color="auto"/>
            </w:tcBorders>
            <w:vAlign w:val="center"/>
          </w:tcPr>
          <w:p w:rsidR="00464C23" w:rsidRDefault="00464C23">
            <w:pPr>
              <w:widowControl/>
              <w:jc w:val="center"/>
              <w:rPr>
                <w:sz w:val="24"/>
              </w:rPr>
            </w:pPr>
          </w:p>
        </w:tc>
        <w:tc>
          <w:tcPr>
            <w:tcW w:w="1277" w:type="dxa"/>
            <w:vMerge/>
            <w:tcBorders>
              <w:left w:val="single" w:sz="4" w:space="0" w:color="auto"/>
              <w:bottom w:val="single" w:sz="4" w:space="0" w:color="auto"/>
              <w:right w:val="single" w:sz="4" w:space="0" w:color="auto"/>
            </w:tcBorders>
            <w:vAlign w:val="center"/>
          </w:tcPr>
          <w:p w:rsidR="00464C23" w:rsidRDefault="00464C23">
            <w:pPr>
              <w:jc w:val="center"/>
              <w:rPr>
                <w:sz w:val="24"/>
              </w:rPr>
            </w:pPr>
          </w:p>
        </w:tc>
        <w:tc>
          <w:tcPr>
            <w:tcW w:w="1559" w:type="dxa"/>
            <w:vMerge/>
            <w:tcBorders>
              <w:left w:val="single" w:sz="4" w:space="0" w:color="auto"/>
              <w:bottom w:val="single" w:sz="4" w:space="0" w:color="auto"/>
              <w:right w:val="single" w:sz="4" w:space="0" w:color="auto"/>
            </w:tcBorders>
            <w:vAlign w:val="center"/>
          </w:tcPr>
          <w:p w:rsidR="00464C23" w:rsidRDefault="00464C23">
            <w:pPr>
              <w:ind w:left="135"/>
              <w:jc w:val="center"/>
              <w:rPr>
                <w:sz w:val="24"/>
              </w:rPr>
            </w:pPr>
          </w:p>
        </w:tc>
        <w:tc>
          <w:tcPr>
            <w:tcW w:w="1272" w:type="dxa"/>
            <w:vMerge/>
            <w:tcBorders>
              <w:left w:val="nil"/>
              <w:bottom w:val="single" w:sz="4" w:space="0" w:color="auto"/>
              <w:right w:val="single" w:sz="4" w:space="0" w:color="auto"/>
            </w:tcBorders>
            <w:vAlign w:val="center"/>
          </w:tcPr>
          <w:p w:rsidR="00464C23" w:rsidRDefault="00464C23">
            <w:pPr>
              <w:jc w:val="center"/>
              <w:rPr>
                <w:sz w:val="24"/>
              </w:rPr>
            </w:pPr>
          </w:p>
        </w:tc>
        <w:tc>
          <w:tcPr>
            <w:tcW w:w="1134" w:type="dxa"/>
            <w:vMerge/>
            <w:tcBorders>
              <w:left w:val="nil"/>
              <w:bottom w:val="single" w:sz="4" w:space="0" w:color="auto"/>
              <w:right w:val="single" w:sz="4" w:space="0" w:color="auto"/>
            </w:tcBorders>
            <w:vAlign w:val="center"/>
          </w:tcPr>
          <w:p w:rsidR="00464C23" w:rsidRDefault="00464C23">
            <w:pPr>
              <w:jc w:val="center"/>
            </w:pPr>
          </w:p>
        </w:tc>
        <w:tc>
          <w:tcPr>
            <w:tcW w:w="1276" w:type="dxa"/>
            <w:vMerge/>
            <w:tcBorders>
              <w:left w:val="nil"/>
              <w:bottom w:val="single" w:sz="4" w:space="0" w:color="auto"/>
              <w:right w:val="single" w:sz="4" w:space="0" w:color="auto"/>
            </w:tcBorders>
            <w:vAlign w:val="center"/>
          </w:tcPr>
          <w:p w:rsidR="00464C23" w:rsidRDefault="00464C23">
            <w:pPr>
              <w:jc w:val="center"/>
            </w:pPr>
          </w:p>
        </w:tc>
        <w:tc>
          <w:tcPr>
            <w:tcW w:w="1134" w:type="dxa"/>
            <w:tcBorders>
              <w:top w:val="single" w:sz="4" w:space="0" w:color="auto"/>
              <w:left w:val="nil"/>
              <w:bottom w:val="single" w:sz="4" w:space="0" w:color="auto"/>
              <w:right w:val="single" w:sz="4" w:space="0" w:color="auto"/>
            </w:tcBorders>
            <w:vAlign w:val="center"/>
          </w:tcPr>
          <w:p w:rsidR="00464C23" w:rsidRDefault="001919F3">
            <w:pPr>
              <w:jc w:val="center"/>
            </w:pPr>
            <w:r>
              <w:t>年度</w:t>
            </w:r>
          </w:p>
        </w:tc>
        <w:tc>
          <w:tcPr>
            <w:tcW w:w="1134" w:type="dxa"/>
            <w:tcBorders>
              <w:top w:val="single" w:sz="4" w:space="0" w:color="auto"/>
              <w:left w:val="nil"/>
              <w:bottom w:val="single" w:sz="4" w:space="0" w:color="auto"/>
              <w:right w:val="single" w:sz="4" w:space="0" w:color="auto"/>
            </w:tcBorders>
            <w:vAlign w:val="center"/>
          </w:tcPr>
          <w:p w:rsidR="00464C23" w:rsidRDefault="001919F3">
            <w:pPr>
              <w:jc w:val="center"/>
            </w:pPr>
            <w:r>
              <w:t>项目</w:t>
            </w:r>
          </w:p>
          <w:p w:rsidR="00464C23" w:rsidRDefault="001919F3">
            <w:pPr>
              <w:jc w:val="center"/>
              <w:rPr>
                <w:color w:val="FF0000"/>
              </w:rPr>
            </w:pPr>
            <w:r>
              <w:t>类别</w:t>
            </w:r>
          </w:p>
        </w:tc>
        <w:tc>
          <w:tcPr>
            <w:tcW w:w="1275" w:type="dxa"/>
            <w:tcBorders>
              <w:top w:val="single" w:sz="4" w:space="0" w:color="auto"/>
              <w:left w:val="nil"/>
              <w:bottom w:val="single" w:sz="4" w:space="0" w:color="auto"/>
              <w:right w:val="single" w:sz="4" w:space="0" w:color="auto"/>
            </w:tcBorders>
            <w:vAlign w:val="center"/>
          </w:tcPr>
          <w:p w:rsidR="00464C23" w:rsidRDefault="001919F3">
            <w:pPr>
              <w:jc w:val="center"/>
              <w:rPr>
                <w:sz w:val="24"/>
              </w:rPr>
            </w:pPr>
            <w:r>
              <w:rPr>
                <w:rFonts w:hint="eastAsia"/>
                <w:sz w:val="24"/>
              </w:rPr>
              <w:t>补助资金</w:t>
            </w:r>
          </w:p>
          <w:p w:rsidR="00464C23" w:rsidRDefault="001919F3">
            <w:pPr>
              <w:jc w:val="center"/>
            </w:pPr>
            <w:r>
              <w:rPr>
                <w:rFonts w:hint="eastAsia"/>
                <w:sz w:val="24"/>
              </w:rPr>
              <w:t>（万元）</w:t>
            </w:r>
          </w:p>
        </w:tc>
        <w:tc>
          <w:tcPr>
            <w:tcW w:w="1276" w:type="dxa"/>
            <w:tcBorders>
              <w:top w:val="single" w:sz="4" w:space="0" w:color="auto"/>
              <w:left w:val="nil"/>
              <w:bottom w:val="single" w:sz="4" w:space="0" w:color="auto"/>
              <w:right w:val="single" w:sz="4" w:space="0" w:color="auto"/>
            </w:tcBorders>
            <w:vAlign w:val="center"/>
          </w:tcPr>
          <w:p w:rsidR="00464C23" w:rsidRDefault="001919F3">
            <w:pPr>
              <w:jc w:val="center"/>
              <w:rPr>
                <w:sz w:val="24"/>
              </w:rPr>
            </w:pPr>
            <w:r>
              <w:t>资金合计</w:t>
            </w:r>
          </w:p>
        </w:tc>
        <w:tc>
          <w:tcPr>
            <w:tcW w:w="1138" w:type="dxa"/>
            <w:vMerge/>
            <w:tcBorders>
              <w:left w:val="nil"/>
              <w:bottom w:val="single" w:sz="4" w:space="0" w:color="auto"/>
              <w:right w:val="single" w:sz="4" w:space="0" w:color="auto"/>
            </w:tcBorders>
            <w:vAlign w:val="center"/>
          </w:tcPr>
          <w:p w:rsidR="00464C23" w:rsidRDefault="00464C23">
            <w:pPr>
              <w:jc w:val="center"/>
            </w:pPr>
          </w:p>
        </w:tc>
      </w:tr>
      <w:tr w:rsidR="00464C23">
        <w:trPr>
          <w:trHeight w:val="540"/>
        </w:trPr>
        <w:tc>
          <w:tcPr>
            <w:tcW w:w="1383" w:type="dxa"/>
            <w:vMerge w:val="restart"/>
            <w:tcBorders>
              <w:top w:val="single" w:sz="4" w:space="0" w:color="auto"/>
              <w:left w:val="single" w:sz="4" w:space="0" w:color="auto"/>
              <w:right w:val="single" w:sz="4" w:space="0" w:color="auto"/>
            </w:tcBorders>
            <w:vAlign w:val="center"/>
          </w:tcPr>
          <w:p w:rsidR="00464C23" w:rsidRDefault="00464C23">
            <w:pPr>
              <w:jc w:val="center"/>
              <w:rPr>
                <w:sz w:val="24"/>
              </w:rPr>
            </w:pPr>
          </w:p>
        </w:tc>
        <w:tc>
          <w:tcPr>
            <w:tcW w:w="1277" w:type="dxa"/>
            <w:vMerge w:val="restart"/>
            <w:tcBorders>
              <w:top w:val="single" w:sz="4" w:space="0" w:color="auto"/>
              <w:left w:val="single" w:sz="4" w:space="0" w:color="auto"/>
              <w:right w:val="single" w:sz="4" w:space="0" w:color="auto"/>
            </w:tcBorders>
            <w:vAlign w:val="center"/>
          </w:tcPr>
          <w:p w:rsidR="00464C23" w:rsidRDefault="00464C23">
            <w:pPr>
              <w:jc w:val="center"/>
              <w:rPr>
                <w:sz w:val="24"/>
              </w:rPr>
            </w:pPr>
          </w:p>
        </w:tc>
        <w:tc>
          <w:tcPr>
            <w:tcW w:w="1559" w:type="dxa"/>
            <w:vMerge w:val="restart"/>
            <w:tcBorders>
              <w:top w:val="single" w:sz="4" w:space="0" w:color="auto"/>
              <w:left w:val="single" w:sz="4" w:space="0" w:color="auto"/>
              <w:right w:val="single" w:sz="4" w:space="0" w:color="auto"/>
            </w:tcBorders>
            <w:vAlign w:val="center"/>
          </w:tcPr>
          <w:p w:rsidR="00464C23" w:rsidRDefault="00464C23">
            <w:pPr>
              <w:ind w:left="135"/>
              <w:jc w:val="center"/>
              <w:rPr>
                <w:sz w:val="24"/>
              </w:rPr>
            </w:pPr>
          </w:p>
        </w:tc>
        <w:tc>
          <w:tcPr>
            <w:tcW w:w="1272" w:type="dxa"/>
            <w:vMerge w:val="restart"/>
            <w:tcBorders>
              <w:top w:val="single" w:sz="4" w:space="0" w:color="auto"/>
              <w:left w:val="nil"/>
              <w:right w:val="single" w:sz="4" w:space="0" w:color="auto"/>
            </w:tcBorders>
            <w:vAlign w:val="center"/>
          </w:tcPr>
          <w:p w:rsidR="00464C23" w:rsidRDefault="00464C23">
            <w:pPr>
              <w:jc w:val="center"/>
            </w:pPr>
          </w:p>
        </w:tc>
        <w:tc>
          <w:tcPr>
            <w:tcW w:w="1134" w:type="dxa"/>
            <w:vMerge w:val="restart"/>
            <w:tcBorders>
              <w:top w:val="single" w:sz="4" w:space="0" w:color="auto"/>
              <w:left w:val="nil"/>
              <w:right w:val="single" w:sz="4" w:space="0" w:color="auto"/>
            </w:tcBorders>
            <w:vAlign w:val="center"/>
          </w:tcPr>
          <w:p w:rsidR="00464C23" w:rsidRDefault="00464C23">
            <w:pPr>
              <w:jc w:val="center"/>
            </w:pPr>
          </w:p>
        </w:tc>
        <w:tc>
          <w:tcPr>
            <w:tcW w:w="1276" w:type="dxa"/>
            <w:vMerge w:val="restart"/>
            <w:tcBorders>
              <w:top w:val="single" w:sz="4" w:space="0" w:color="auto"/>
              <w:left w:val="nil"/>
              <w:right w:val="single" w:sz="4" w:space="0" w:color="auto"/>
            </w:tcBorders>
            <w:vAlign w:val="center"/>
          </w:tcPr>
          <w:p w:rsidR="00464C23" w:rsidRDefault="00464C23">
            <w:pPr>
              <w:jc w:val="center"/>
            </w:pPr>
          </w:p>
        </w:tc>
        <w:tc>
          <w:tcPr>
            <w:tcW w:w="1134" w:type="dxa"/>
            <w:tcBorders>
              <w:top w:val="single" w:sz="4" w:space="0" w:color="auto"/>
              <w:left w:val="nil"/>
              <w:bottom w:val="single" w:sz="4" w:space="0" w:color="auto"/>
              <w:right w:val="single" w:sz="4" w:space="0" w:color="auto"/>
            </w:tcBorders>
            <w:vAlign w:val="center"/>
          </w:tcPr>
          <w:p w:rsidR="00464C23" w:rsidRDefault="00464C23">
            <w:pPr>
              <w:jc w:val="center"/>
            </w:pPr>
          </w:p>
        </w:tc>
        <w:tc>
          <w:tcPr>
            <w:tcW w:w="1134" w:type="dxa"/>
            <w:tcBorders>
              <w:top w:val="single" w:sz="4" w:space="0" w:color="auto"/>
              <w:left w:val="nil"/>
              <w:bottom w:val="single" w:sz="4" w:space="0" w:color="auto"/>
              <w:right w:val="single" w:sz="4" w:space="0" w:color="auto"/>
            </w:tcBorders>
            <w:vAlign w:val="center"/>
          </w:tcPr>
          <w:p w:rsidR="00464C23" w:rsidRDefault="00464C23">
            <w:pPr>
              <w:jc w:val="center"/>
              <w:rPr>
                <w:color w:val="FF0000"/>
              </w:rPr>
            </w:pPr>
          </w:p>
        </w:tc>
        <w:tc>
          <w:tcPr>
            <w:tcW w:w="1275" w:type="dxa"/>
            <w:tcBorders>
              <w:top w:val="single" w:sz="4" w:space="0" w:color="auto"/>
              <w:left w:val="nil"/>
              <w:bottom w:val="single" w:sz="4" w:space="0" w:color="auto"/>
              <w:right w:val="single" w:sz="4" w:space="0" w:color="auto"/>
            </w:tcBorders>
            <w:vAlign w:val="center"/>
          </w:tcPr>
          <w:p w:rsidR="00464C23" w:rsidRDefault="00464C23">
            <w:pPr>
              <w:jc w:val="center"/>
            </w:pPr>
          </w:p>
        </w:tc>
        <w:tc>
          <w:tcPr>
            <w:tcW w:w="1276" w:type="dxa"/>
            <w:vMerge w:val="restart"/>
            <w:tcBorders>
              <w:top w:val="single" w:sz="4" w:space="0" w:color="auto"/>
              <w:left w:val="nil"/>
              <w:right w:val="single" w:sz="4" w:space="0" w:color="auto"/>
            </w:tcBorders>
            <w:vAlign w:val="center"/>
          </w:tcPr>
          <w:p w:rsidR="00464C23" w:rsidRDefault="00464C23">
            <w:pPr>
              <w:jc w:val="center"/>
              <w:rPr>
                <w:sz w:val="24"/>
              </w:rPr>
            </w:pPr>
          </w:p>
        </w:tc>
        <w:tc>
          <w:tcPr>
            <w:tcW w:w="1138" w:type="dxa"/>
            <w:vMerge w:val="restart"/>
            <w:tcBorders>
              <w:top w:val="single" w:sz="4" w:space="0" w:color="auto"/>
              <w:left w:val="nil"/>
              <w:right w:val="single" w:sz="4" w:space="0" w:color="auto"/>
            </w:tcBorders>
            <w:vAlign w:val="center"/>
          </w:tcPr>
          <w:p w:rsidR="00464C23" w:rsidRDefault="00464C23">
            <w:pPr>
              <w:jc w:val="center"/>
            </w:pPr>
          </w:p>
        </w:tc>
      </w:tr>
      <w:tr w:rsidR="00464C23">
        <w:trPr>
          <w:trHeight w:val="570"/>
        </w:trPr>
        <w:tc>
          <w:tcPr>
            <w:tcW w:w="1383" w:type="dxa"/>
            <w:vMerge/>
            <w:tcBorders>
              <w:left w:val="single" w:sz="4" w:space="0" w:color="auto"/>
              <w:right w:val="single" w:sz="4" w:space="0" w:color="auto"/>
            </w:tcBorders>
            <w:vAlign w:val="center"/>
          </w:tcPr>
          <w:p w:rsidR="00464C23" w:rsidRDefault="00464C23">
            <w:pPr>
              <w:jc w:val="center"/>
              <w:rPr>
                <w:sz w:val="24"/>
              </w:rPr>
            </w:pPr>
          </w:p>
        </w:tc>
        <w:tc>
          <w:tcPr>
            <w:tcW w:w="1277" w:type="dxa"/>
            <w:vMerge/>
            <w:tcBorders>
              <w:left w:val="single" w:sz="4" w:space="0" w:color="auto"/>
              <w:right w:val="single" w:sz="4" w:space="0" w:color="auto"/>
            </w:tcBorders>
            <w:vAlign w:val="center"/>
          </w:tcPr>
          <w:p w:rsidR="00464C23" w:rsidRDefault="00464C23">
            <w:pPr>
              <w:jc w:val="center"/>
              <w:rPr>
                <w:sz w:val="24"/>
              </w:rPr>
            </w:pPr>
          </w:p>
        </w:tc>
        <w:tc>
          <w:tcPr>
            <w:tcW w:w="1559" w:type="dxa"/>
            <w:vMerge/>
            <w:tcBorders>
              <w:left w:val="single" w:sz="4" w:space="0" w:color="auto"/>
              <w:right w:val="single" w:sz="4" w:space="0" w:color="auto"/>
            </w:tcBorders>
            <w:vAlign w:val="center"/>
          </w:tcPr>
          <w:p w:rsidR="00464C23" w:rsidRDefault="00464C23">
            <w:pPr>
              <w:ind w:left="135"/>
              <w:jc w:val="center"/>
              <w:rPr>
                <w:sz w:val="24"/>
              </w:rPr>
            </w:pPr>
          </w:p>
        </w:tc>
        <w:tc>
          <w:tcPr>
            <w:tcW w:w="1272" w:type="dxa"/>
            <w:vMerge/>
            <w:tcBorders>
              <w:left w:val="nil"/>
              <w:right w:val="single" w:sz="4" w:space="0" w:color="auto"/>
            </w:tcBorders>
            <w:vAlign w:val="center"/>
          </w:tcPr>
          <w:p w:rsidR="00464C23" w:rsidRDefault="00464C23">
            <w:pPr>
              <w:jc w:val="center"/>
            </w:pPr>
          </w:p>
        </w:tc>
        <w:tc>
          <w:tcPr>
            <w:tcW w:w="1134" w:type="dxa"/>
            <w:vMerge/>
            <w:tcBorders>
              <w:left w:val="nil"/>
              <w:right w:val="single" w:sz="4" w:space="0" w:color="auto"/>
            </w:tcBorders>
            <w:vAlign w:val="center"/>
          </w:tcPr>
          <w:p w:rsidR="00464C23" w:rsidRDefault="00464C23">
            <w:pPr>
              <w:jc w:val="center"/>
            </w:pPr>
          </w:p>
        </w:tc>
        <w:tc>
          <w:tcPr>
            <w:tcW w:w="1276" w:type="dxa"/>
            <w:vMerge/>
            <w:tcBorders>
              <w:left w:val="nil"/>
              <w:right w:val="single" w:sz="4" w:space="0" w:color="auto"/>
            </w:tcBorders>
            <w:vAlign w:val="center"/>
          </w:tcPr>
          <w:p w:rsidR="00464C23" w:rsidRDefault="00464C23">
            <w:pPr>
              <w:jc w:val="center"/>
            </w:pPr>
          </w:p>
        </w:tc>
        <w:tc>
          <w:tcPr>
            <w:tcW w:w="1134" w:type="dxa"/>
            <w:tcBorders>
              <w:top w:val="single" w:sz="4" w:space="0" w:color="auto"/>
              <w:left w:val="nil"/>
              <w:bottom w:val="single" w:sz="4" w:space="0" w:color="auto"/>
              <w:right w:val="single" w:sz="4" w:space="0" w:color="auto"/>
            </w:tcBorders>
            <w:vAlign w:val="center"/>
          </w:tcPr>
          <w:p w:rsidR="00464C23" w:rsidRDefault="00464C23">
            <w:pPr>
              <w:jc w:val="center"/>
            </w:pPr>
          </w:p>
        </w:tc>
        <w:tc>
          <w:tcPr>
            <w:tcW w:w="1134" w:type="dxa"/>
            <w:tcBorders>
              <w:top w:val="single" w:sz="4" w:space="0" w:color="auto"/>
              <w:left w:val="nil"/>
              <w:bottom w:val="single" w:sz="4" w:space="0" w:color="auto"/>
              <w:right w:val="single" w:sz="4" w:space="0" w:color="auto"/>
            </w:tcBorders>
            <w:vAlign w:val="center"/>
          </w:tcPr>
          <w:p w:rsidR="00464C23" w:rsidRDefault="00464C23">
            <w:pPr>
              <w:jc w:val="center"/>
              <w:rPr>
                <w:color w:val="FF0000"/>
              </w:rPr>
            </w:pPr>
          </w:p>
        </w:tc>
        <w:tc>
          <w:tcPr>
            <w:tcW w:w="1275" w:type="dxa"/>
            <w:tcBorders>
              <w:top w:val="single" w:sz="4" w:space="0" w:color="auto"/>
              <w:left w:val="nil"/>
              <w:bottom w:val="single" w:sz="4" w:space="0" w:color="auto"/>
              <w:right w:val="single" w:sz="4" w:space="0" w:color="auto"/>
            </w:tcBorders>
            <w:vAlign w:val="center"/>
          </w:tcPr>
          <w:p w:rsidR="00464C23" w:rsidRDefault="00464C23">
            <w:pPr>
              <w:jc w:val="center"/>
            </w:pPr>
          </w:p>
        </w:tc>
        <w:tc>
          <w:tcPr>
            <w:tcW w:w="1276" w:type="dxa"/>
            <w:vMerge/>
            <w:tcBorders>
              <w:left w:val="nil"/>
              <w:right w:val="single" w:sz="4" w:space="0" w:color="auto"/>
            </w:tcBorders>
            <w:vAlign w:val="center"/>
          </w:tcPr>
          <w:p w:rsidR="00464C23" w:rsidRDefault="00464C23">
            <w:pPr>
              <w:jc w:val="center"/>
              <w:rPr>
                <w:sz w:val="24"/>
              </w:rPr>
            </w:pPr>
          </w:p>
        </w:tc>
        <w:tc>
          <w:tcPr>
            <w:tcW w:w="1138" w:type="dxa"/>
            <w:vMerge/>
            <w:tcBorders>
              <w:left w:val="nil"/>
              <w:right w:val="single" w:sz="4" w:space="0" w:color="auto"/>
            </w:tcBorders>
            <w:vAlign w:val="center"/>
          </w:tcPr>
          <w:p w:rsidR="00464C23" w:rsidRDefault="00464C23">
            <w:pPr>
              <w:jc w:val="center"/>
            </w:pPr>
          </w:p>
        </w:tc>
      </w:tr>
      <w:tr w:rsidR="00464C23">
        <w:trPr>
          <w:trHeight w:val="566"/>
        </w:trPr>
        <w:tc>
          <w:tcPr>
            <w:tcW w:w="1383" w:type="dxa"/>
            <w:vMerge/>
            <w:tcBorders>
              <w:left w:val="single" w:sz="4" w:space="0" w:color="auto"/>
              <w:bottom w:val="single" w:sz="4" w:space="0" w:color="auto"/>
              <w:right w:val="single" w:sz="4" w:space="0" w:color="auto"/>
            </w:tcBorders>
            <w:vAlign w:val="center"/>
          </w:tcPr>
          <w:p w:rsidR="00464C23" w:rsidRDefault="00464C23">
            <w:pPr>
              <w:jc w:val="center"/>
              <w:rPr>
                <w:sz w:val="24"/>
              </w:rPr>
            </w:pPr>
          </w:p>
        </w:tc>
        <w:tc>
          <w:tcPr>
            <w:tcW w:w="1277" w:type="dxa"/>
            <w:vMerge/>
            <w:tcBorders>
              <w:left w:val="single" w:sz="4" w:space="0" w:color="auto"/>
              <w:bottom w:val="single" w:sz="4" w:space="0" w:color="auto"/>
              <w:right w:val="single" w:sz="4" w:space="0" w:color="auto"/>
            </w:tcBorders>
            <w:vAlign w:val="center"/>
          </w:tcPr>
          <w:p w:rsidR="00464C23" w:rsidRDefault="00464C23">
            <w:pPr>
              <w:jc w:val="center"/>
              <w:rPr>
                <w:sz w:val="24"/>
              </w:rPr>
            </w:pPr>
          </w:p>
        </w:tc>
        <w:tc>
          <w:tcPr>
            <w:tcW w:w="1559" w:type="dxa"/>
            <w:vMerge/>
            <w:tcBorders>
              <w:left w:val="single" w:sz="4" w:space="0" w:color="auto"/>
              <w:bottom w:val="single" w:sz="4" w:space="0" w:color="auto"/>
              <w:right w:val="single" w:sz="4" w:space="0" w:color="auto"/>
            </w:tcBorders>
            <w:vAlign w:val="center"/>
          </w:tcPr>
          <w:p w:rsidR="00464C23" w:rsidRDefault="00464C23">
            <w:pPr>
              <w:ind w:left="135"/>
              <w:jc w:val="center"/>
              <w:rPr>
                <w:sz w:val="24"/>
              </w:rPr>
            </w:pPr>
          </w:p>
        </w:tc>
        <w:tc>
          <w:tcPr>
            <w:tcW w:w="1272" w:type="dxa"/>
            <w:vMerge/>
            <w:tcBorders>
              <w:left w:val="nil"/>
              <w:bottom w:val="single" w:sz="4" w:space="0" w:color="auto"/>
              <w:right w:val="single" w:sz="4" w:space="0" w:color="auto"/>
            </w:tcBorders>
            <w:vAlign w:val="center"/>
          </w:tcPr>
          <w:p w:rsidR="00464C23" w:rsidRDefault="00464C23">
            <w:pPr>
              <w:jc w:val="center"/>
            </w:pPr>
          </w:p>
        </w:tc>
        <w:tc>
          <w:tcPr>
            <w:tcW w:w="1134" w:type="dxa"/>
            <w:vMerge/>
            <w:tcBorders>
              <w:left w:val="nil"/>
              <w:bottom w:val="single" w:sz="4" w:space="0" w:color="auto"/>
              <w:right w:val="single" w:sz="4" w:space="0" w:color="auto"/>
            </w:tcBorders>
            <w:vAlign w:val="center"/>
          </w:tcPr>
          <w:p w:rsidR="00464C23" w:rsidRDefault="00464C23">
            <w:pPr>
              <w:jc w:val="center"/>
            </w:pPr>
          </w:p>
        </w:tc>
        <w:tc>
          <w:tcPr>
            <w:tcW w:w="1276" w:type="dxa"/>
            <w:vMerge/>
            <w:tcBorders>
              <w:left w:val="nil"/>
              <w:bottom w:val="single" w:sz="4" w:space="0" w:color="auto"/>
              <w:right w:val="single" w:sz="4" w:space="0" w:color="auto"/>
            </w:tcBorders>
            <w:vAlign w:val="center"/>
          </w:tcPr>
          <w:p w:rsidR="00464C23" w:rsidRDefault="00464C23">
            <w:pPr>
              <w:jc w:val="center"/>
            </w:pPr>
          </w:p>
        </w:tc>
        <w:tc>
          <w:tcPr>
            <w:tcW w:w="1134" w:type="dxa"/>
            <w:tcBorders>
              <w:top w:val="single" w:sz="4" w:space="0" w:color="auto"/>
              <w:left w:val="nil"/>
              <w:bottom w:val="single" w:sz="4" w:space="0" w:color="auto"/>
              <w:right w:val="single" w:sz="4" w:space="0" w:color="auto"/>
            </w:tcBorders>
            <w:vAlign w:val="center"/>
          </w:tcPr>
          <w:p w:rsidR="00464C23" w:rsidRDefault="00464C23">
            <w:pPr>
              <w:jc w:val="center"/>
            </w:pPr>
          </w:p>
        </w:tc>
        <w:tc>
          <w:tcPr>
            <w:tcW w:w="1134" w:type="dxa"/>
            <w:tcBorders>
              <w:top w:val="single" w:sz="4" w:space="0" w:color="auto"/>
              <w:left w:val="nil"/>
              <w:bottom w:val="single" w:sz="4" w:space="0" w:color="auto"/>
              <w:right w:val="single" w:sz="4" w:space="0" w:color="auto"/>
            </w:tcBorders>
            <w:vAlign w:val="center"/>
          </w:tcPr>
          <w:p w:rsidR="00464C23" w:rsidRDefault="00464C23">
            <w:pPr>
              <w:jc w:val="center"/>
              <w:rPr>
                <w:color w:val="FF0000"/>
              </w:rPr>
            </w:pPr>
          </w:p>
        </w:tc>
        <w:tc>
          <w:tcPr>
            <w:tcW w:w="1275" w:type="dxa"/>
            <w:tcBorders>
              <w:top w:val="single" w:sz="4" w:space="0" w:color="auto"/>
              <w:left w:val="nil"/>
              <w:bottom w:val="single" w:sz="4" w:space="0" w:color="auto"/>
              <w:right w:val="single" w:sz="4" w:space="0" w:color="auto"/>
            </w:tcBorders>
            <w:vAlign w:val="center"/>
          </w:tcPr>
          <w:p w:rsidR="00464C23" w:rsidRDefault="00464C23">
            <w:pPr>
              <w:jc w:val="center"/>
            </w:pPr>
          </w:p>
        </w:tc>
        <w:tc>
          <w:tcPr>
            <w:tcW w:w="1276" w:type="dxa"/>
            <w:vMerge/>
            <w:tcBorders>
              <w:left w:val="nil"/>
              <w:bottom w:val="single" w:sz="4" w:space="0" w:color="auto"/>
              <w:right w:val="single" w:sz="4" w:space="0" w:color="auto"/>
            </w:tcBorders>
            <w:vAlign w:val="center"/>
          </w:tcPr>
          <w:p w:rsidR="00464C23" w:rsidRDefault="00464C23">
            <w:pPr>
              <w:jc w:val="center"/>
              <w:rPr>
                <w:sz w:val="24"/>
              </w:rPr>
            </w:pPr>
          </w:p>
        </w:tc>
        <w:tc>
          <w:tcPr>
            <w:tcW w:w="1138" w:type="dxa"/>
            <w:vMerge/>
            <w:tcBorders>
              <w:left w:val="nil"/>
              <w:bottom w:val="single" w:sz="4" w:space="0" w:color="auto"/>
              <w:right w:val="single" w:sz="4" w:space="0" w:color="auto"/>
            </w:tcBorders>
            <w:vAlign w:val="center"/>
          </w:tcPr>
          <w:p w:rsidR="00464C23" w:rsidRDefault="00464C23">
            <w:pPr>
              <w:jc w:val="center"/>
            </w:pPr>
          </w:p>
        </w:tc>
      </w:tr>
    </w:tbl>
    <w:p w:rsidR="00464C23" w:rsidRDefault="001919F3">
      <w:pPr>
        <w:jc w:val="center"/>
        <w:rPr>
          <w:rFonts w:ascii="方正小标宋_GBK" w:eastAsia="方正小标宋_GBK"/>
          <w:b/>
          <w:sz w:val="36"/>
          <w:szCs w:val="36"/>
        </w:rPr>
      </w:pPr>
      <w:r>
        <w:rPr>
          <w:rFonts w:ascii="方正小标宋_GBK" w:eastAsia="方正小标宋_GBK" w:hint="eastAsia"/>
          <w:b/>
          <w:sz w:val="36"/>
          <w:szCs w:val="36"/>
        </w:rPr>
        <w:t>家庭农场基本情况表</w:t>
      </w:r>
    </w:p>
    <w:p w:rsidR="00464C23" w:rsidRDefault="001919F3">
      <w:pPr>
        <w:rPr>
          <w:rFonts w:ascii="宋体" w:hAnsi="宋体"/>
          <w:sz w:val="24"/>
        </w:rPr>
        <w:sectPr w:rsidR="00464C23">
          <w:pgSz w:w="16838" w:h="11906" w:orient="landscape"/>
          <w:pgMar w:top="1800" w:right="1440" w:bottom="1800" w:left="1440" w:header="851" w:footer="992" w:gutter="0"/>
          <w:cols w:space="720"/>
          <w:docGrid w:type="lines" w:linePitch="312"/>
        </w:sectPr>
      </w:pPr>
      <w:r w:rsidRPr="00E52643">
        <w:rPr>
          <w:rFonts w:ascii="宋体" w:hAnsi="宋体" w:hint="eastAsia"/>
          <w:sz w:val="24"/>
        </w:rPr>
        <w:t>家庭农场（盖章）：</w:t>
      </w:r>
      <w:r w:rsidR="00E52643">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单位：亩、万元</w:t>
      </w:r>
    </w:p>
    <w:p w:rsidR="00464C23" w:rsidRDefault="001919F3">
      <w:pPr>
        <w:ind w:firstLineChars="200" w:firstLine="640"/>
        <w:rPr>
          <w:rFonts w:eastAsia="方正仿宋_GBK"/>
          <w:sz w:val="32"/>
          <w:szCs w:val="32"/>
        </w:rPr>
      </w:pPr>
      <w:r>
        <w:rPr>
          <w:rFonts w:eastAsia="方正仿宋_GBK"/>
          <w:sz w:val="32"/>
          <w:szCs w:val="32"/>
        </w:rPr>
        <w:lastRenderedPageBreak/>
        <w:t>（此页无正文）</w:t>
      </w: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464C23">
      <w:pPr>
        <w:rPr>
          <w:rFonts w:eastAsia="仿宋_GB2312"/>
          <w:sz w:val="32"/>
          <w:szCs w:val="32"/>
        </w:rPr>
      </w:pPr>
    </w:p>
    <w:p w:rsidR="00464C23" w:rsidRDefault="001919F3">
      <w:pPr>
        <w:pBdr>
          <w:top w:val="single" w:sz="4" w:space="0" w:color="auto"/>
          <w:bottom w:val="single" w:sz="4" w:space="0" w:color="auto"/>
        </w:pBdr>
      </w:pPr>
      <w:r>
        <w:rPr>
          <w:rFonts w:eastAsia="方正仿宋_GBK"/>
          <w:sz w:val="28"/>
          <w:szCs w:val="28"/>
        </w:rPr>
        <w:t>重庆市大足区农业农村委员会办公室</w:t>
      </w:r>
      <w:r>
        <w:rPr>
          <w:rFonts w:eastAsia="方正仿宋_GBK"/>
          <w:sz w:val="28"/>
          <w:szCs w:val="28"/>
        </w:rPr>
        <w:t xml:space="preserve">  </w:t>
      </w:r>
      <w:r w:rsidR="00E52643">
        <w:rPr>
          <w:rFonts w:eastAsia="方正仿宋_GBK" w:hint="eastAsia"/>
          <w:sz w:val="28"/>
          <w:szCs w:val="28"/>
        </w:rPr>
        <w:t xml:space="preserve">    </w:t>
      </w:r>
      <w:r>
        <w:rPr>
          <w:rFonts w:eastAsia="方正仿宋_GBK"/>
          <w:sz w:val="28"/>
          <w:szCs w:val="28"/>
        </w:rPr>
        <w:t>202</w:t>
      </w:r>
      <w:r>
        <w:rPr>
          <w:rFonts w:eastAsia="方正仿宋_GBK" w:hint="eastAsia"/>
          <w:sz w:val="28"/>
          <w:szCs w:val="28"/>
        </w:rPr>
        <w:t>4</w:t>
      </w:r>
      <w:r>
        <w:rPr>
          <w:rFonts w:eastAsia="方正仿宋_GBK"/>
          <w:bCs/>
          <w:kern w:val="0"/>
          <w:sz w:val="28"/>
          <w:szCs w:val="28"/>
        </w:rPr>
        <w:t>年</w:t>
      </w:r>
      <w:r>
        <w:rPr>
          <w:rFonts w:eastAsia="方正仿宋_GBK" w:hint="eastAsia"/>
          <w:bCs/>
          <w:kern w:val="0"/>
          <w:sz w:val="28"/>
          <w:szCs w:val="28"/>
        </w:rPr>
        <w:t>6</w:t>
      </w:r>
      <w:r>
        <w:rPr>
          <w:rFonts w:eastAsia="方正仿宋_GBK"/>
          <w:bCs/>
          <w:kern w:val="0"/>
          <w:sz w:val="28"/>
          <w:szCs w:val="28"/>
        </w:rPr>
        <w:t>月</w:t>
      </w:r>
      <w:r>
        <w:rPr>
          <w:rFonts w:eastAsia="方正仿宋_GBK" w:hint="eastAsia"/>
          <w:sz w:val="28"/>
          <w:szCs w:val="28"/>
        </w:rPr>
        <w:t>13</w:t>
      </w:r>
      <w:r>
        <w:rPr>
          <w:rFonts w:eastAsia="方正仿宋_GBK"/>
          <w:sz w:val="28"/>
          <w:szCs w:val="28"/>
        </w:rPr>
        <w:t>日印发</w:t>
      </w:r>
    </w:p>
    <w:sectPr w:rsidR="00464C23" w:rsidSect="00464C2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9F3" w:rsidRDefault="001919F3" w:rsidP="00464C23">
      <w:r>
        <w:separator/>
      </w:r>
    </w:p>
  </w:endnote>
  <w:endnote w:type="continuationSeparator" w:id="1">
    <w:p w:rsidR="001919F3" w:rsidRDefault="001919F3" w:rsidP="00464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23" w:rsidRDefault="00464C23">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59264;mso-wrap-style:none;mso-position-horizontal:outside;mso-position-horizontal-relative:margin" filled="f" stroked="f">
          <v:textbox style="mso-fit-shape-to-text:t" inset="0,0,0,0">
            <w:txbxContent>
              <w:p w:rsidR="00464C23" w:rsidRDefault="001919F3">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64C2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64C23">
                  <w:rPr>
                    <w:rFonts w:ascii="宋体" w:hAnsi="宋体" w:cs="宋体" w:hint="eastAsia"/>
                    <w:sz w:val="28"/>
                    <w:szCs w:val="28"/>
                  </w:rPr>
                  <w:fldChar w:fldCharType="separate"/>
                </w:r>
                <w:r w:rsidR="00E52643">
                  <w:rPr>
                    <w:rFonts w:ascii="宋体" w:hAnsi="宋体" w:cs="宋体"/>
                    <w:noProof/>
                    <w:sz w:val="28"/>
                    <w:szCs w:val="28"/>
                  </w:rPr>
                  <w:t>9</w:t>
                </w:r>
                <w:r w:rsidR="00464C2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9F3" w:rsidRDefault="001919F3" w:rsidP="00464C23">
      <w:r>
        <w:separator/>
      </w:r>
    </w:p>
  </w:footnote>
  <w:footnote w:type="continuationSeparator" w:id="1">
    <w:p w:rsidR="001919F3" w:rsidRDefault="001919F3" w:rsidP="00464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U1Mzc1ZjYxNDBlMDJlZDgzZjc0YWJkMjQ1MzFkYzUifQ=="/>
  </w:docVars>
  <w:rsids>
    <w:rsidRoot w:val="00D474C6"/>
    <w:rsid w:val="00006A29"/>
    <w:rsid w:val="001919F3"/>
    <w:rsid w:val="002B6A3F"/>
    <w:rsid w:val="002E3920"/>
    <w:rsid w:val="003179B0"/>
    <w:rsid w:val="003A0C52"/>
    <w:rsid w:val="00425D5D"/>
    <w:rsid w:val="00464C23"/>
    <w:rsid w:val="0050252D"/>
    <w:rsid w:val="00527024"/>
    <w:rsid w:val="00530C7F"/>
    <w:rsid w:val="0054041F"/>
    <w:rsid w:val="005519B8"/>
    <w:rsid w:val="0060244E"/>
    <w:rsid w:val="006136AE"/>
    <w:rsid w:val="006344AB"/>
    <w:rsid w:val="00671ACF"/>
    <w:rsid w:val="006914B2"/>
    <w:rsid w:val="006E4D22"/>
    <w:rsid w:val="007F2982"/>
    <w:rsid w:val="00840F98"/>
    <w:rsid w:val="00843DB7"/>
    <w:rsid w:val="008A0E31"/>
    <w:rsid w:val="008B7EB7"/>
    <w:rsid w:val="00903C9D"/>
    <w:rsid w:val="00A54777"/>
    <w:rsid w:val="00A824D4"/>
    <w:rsid w:val="00AD0B47"/>
    <w:rsid w:val="00AD1684"/>
    <w:rsid w:val="00B63FBC"/>
    <w:rsid w:val="00B70684"/>
    <w:rsid w:val="00BD5F00"/>
    <w:rsid w:val="00C7346A"/>
    <w:rsid w:val="00C81BE9"/>
    <w:rsid w:val="00CD658A"/>
    <w:rsid w:val="00D07059"/>
    <w:rsid w:val="00D11A93"/>
    <w:rsid w:val="00D474C6"/>
    <w:rsid w:val="00D65184"/>
    <w:rsid w:val="00D7777F"/>
    <w:rsid w:val="00DE05F9"/>
    <w:rsid w:val="00E52643"/>
    <w:rsid w:val="00E841F4"/>
    <w:rsid w:val="00F30C33"/>
    <w:rsid w:val="00F36B67"/>
    <w:rsid w:val="00F50141"/>
    <w:rsid w:val="00F75AE1"/>
    <w:rsid w:val="3340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2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64C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464C23"/>
    <w:pPr>
      <w:tabs>
        <w:tab w:val="center" w:pos="4153"/>
        <w:tab w:val="right" w:pos="8306"/>
      </w:tabs>
      <w:snapToGrid w:val="0"/>
      <w:jc w:val="left"/>
    </w:pPr>
    <w:rPr>
      <w:sz w:val="18"/>
    </w:rPr>
  </w:style>
  <w:style w:type="paragraph" w:styleId="a4">
    <w:name w:val="header"/>
    <w:basedOn w:val="a"/>
    <w:link w:val="Char0"/>
    <w:autoRedefine/>
    <w:uiPriority w:val="99"/>
    <w:semiHidden/>
    <w:unhideWhenUsed/>
    <w:qFormat/>
    <w:rsid w:val="00464C23"/>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autoRedefine/>
    <w:qFormat/>
    <w:rsid w:val="00464C23"/>
    <w:rPr>
      <w:rFonts w:ascii="Times New Roman" w:eastAsia="宋体" w:hAnsi="Times New Roman" w:cs="Times New Roman"/>
      <w:sz w:val="18"/>
      <w:szCs w:val="24"/>
    </w:rPr>
  </w:style>
  <w:style w:type="character" w:customStyle="1" w:styleId="Char0">
    <w:name w:val="页眉 Char"/>
    <w:basedOn w:val="a0"/>
    <w:link w:val="a4"/>
    <w:autoRedefine/>
    <w:uiPriority w:val="99"/>
    <w:semiHidden/>
    <w:qFormat/>
    <w:rsid w:val="00464C23"/>
    <w:rPr>
      <w:rFonts w:ascii="Times New Roman" w:eastAsia="宋体" w:hAnsi="Times New Roman" w:cs="Times New Roman"/>
      <w:sz w:val="18"/>
      <w:szCs w:val="18"/>
    </w:rPr>
  </w:style>
  <w:style w:type="character" w:customStyle="1" w:styleId="1Char">
    <w:name w:val="标题 1 Char"/>
    <w:basedOn w:val="a0"/>
    <w:link w:val="1"/>
    <w:autoRedefine/>
    <w:uiPriority w:val="9"/>
    <w:qFormat/>
    <w:rsid w:val="00464C2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8AE306D-48DF-405D-A3DE-77715A6085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411</Words>
  <Characters>2349</Characters>
  <Application>Microsoft Office Word</Application>
  <DocSecurity>0</DocSecurity>
  <Lines>19</Lines>
  <Paragraphs>5</Paragraphs>
  <ScaleCrop>false</ScaleCrop>
  <Company>微软中国</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56</cp:revision>
  <dcterms:created xsi:type="dcterms:W3CDTF">2024-06-13T00:45:00Z</dcterms:created>
  <dcterms:modified xsi:type="dcterms:W3CDTF">2024-06-13T07:48:00Z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51EDC8DBD50B4825A1DBB304B3F0BC02_12</vt:lpwstr>
  </property>
</Properties>
</file>