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66" w:rsidRDefault="00456B55">
      <w:pPr>
        <w:spacing w:line="560" w:lineRule="exact"/>
        <w:jc w:val="center"/>
        <w:rPr>
          <w:rFonts w:ascii="方正小标宋_GBK" w:eastAsia="方正小标宋_GBK" w:hAnsi="方正小标宋_GBK" w:cs="方正小标宋_GBK"/>
          <w:b/>
          <w:bCs/>
          <w:w w:val="88"/>
          <w:sz w:val="44"/>
          <w:szCs w:val="44"/>
        </w:rPr>
      </w:pPr>
      <w:r>
        <w:rPr>
          <w:rFonts w:ascii="方正小标宋_GBK" w:eastAsia="方正小标宋_GBK" w:hAnsi="方正小标宋_GBK" w:cs="方正小标宋_GBK" w:hint="eastAsia"/>
          <w:b/>
          <w:bCs/>
          <w:w w:val="88"/>
          <w:sz w:val="44"/>
          <w:szCs w:val="44"/>
        </w:rPr>
        <w:t>重庆市大足区农业农村委员会</w:t>
      </w:r>
    </w:p>
    <w:p w:rsidR="00F35766" w:rsidRDefault="00456B55">
      <w:pPr>
        <w:spacing w:line="560" w:lineRule="exact"/>
        <w:jc w:val="center"/>
        <w:rPr>
          <w:rFonts w:ascii="方正小标宋_GBK" w:eastAsia="方正小标宋_GBK" w:hAnsi="方正小标宋_GBK" w:cs="方正小标宋_GBK"/>
          <w:b/>
          <w:bCs/>
          <w:spacing w:val="100"/>
          <w:w w:val="101"/>
          <w:sz w:val="44"/>
          <w:szCs w:val="44"/>
        </w:rPr>
      </w:pPr>
      <w:r>
        <w:rPr>
          <w:rFonts w:ascii="方正小标宋_GBK" w:eastAsia="方正小标宋_GBK" w:hAnsi="方正小标宋_GBK" w:cs="方正小标宋_GBK" w:hint="eastAsia"/>
          <w:b/>
          <w:bCs/>
          <w:spacing w:val="100"/>
          <w:w w:val="101"/>
          <w:sz w:val="44"/>
          <w:szCs w:val="44"/>
        </w:rPr>
        <w:t>重庆市大足区财政</w:t>
      </w:r>
      <w:r>
        <w:rPr>
          <w:rFonts w:ascii="方正小标宋_GBK" w:eastAsia="方正小标宋_GBK" w:hAnsi="方正小标宋_GBK" w:cs="方正小标宋_GBK" w:hint="eastAsia"/>
          <w:b/>
          <w:bCs/>
          <w:spacing w:val="20"/>
          <w:w w:val="101"/>
          <w:sz w:val="44"/>
          <w:szCs w:val="44"/>
        </w:rPr>
        <w:t>局</w:t>
      </w:r>
    </w:p>
    <w:p w:rsidR="00F35766" w:rsidRDefault="00456B55">
      <w:pPr>
        <w:spacing w:line="56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关于大足黑山羊</w:t>
      </w:r>
      <w:proofErr w:type="gramStart"/>
      <w:r>
        <w:rPr>
          <w:rFonts w:ascii="方正小标宋_GBK" w:eastAsia="方正小标宋_GBK" w:hAnsi="方正小标宋_GBK" w:cs="方正小标宋_GBK" w:hint="eastAsia"/>
          <w:b/>
          <w:bCs/>
          <w:sz w:val="44"/>
          <w:szCs w:val="44"/>
        </w:rPr>
        <w:t>高代次种羊场能力</w:t>
      </w:r>
      <w:proofErr w:type="gramEnd"/>
      <w:r>
        <w:rPr>
          <w:rFonts w:ascii="方正小标宋_GBK" w:eastAsia="方正小标宋_GBK" w:hAnsi="方正小标宋_GBK" w:cs="方正小标宋_GBK" w:hint="eastAsia"/>
          <w:b/>
          <w:bCs/>
          <w:sz w:val="44"/>
          <w:szCs w:val="44"/>
        </w:rPr>
        <w:t>提升建设项目申报的通知</w:t>
      </w:r>
    </w:p>
    <w:p w:rsidR="00F35766" w:rsidRDefault="00F35766">
      <w:pPr>
        <w:spacing w:line="560" w:lineRule="exact"/>
        <w:rPr>
          <w:rFonts w:ascii="方正仿宋_GBK" w:eastAsia="方正仿宋_GBK" w:hAnsi="微软雅黑" w:cs="宋体"/>
          <w:sz w:val="32"/>
          <w:szCs w:val="32"/>
        </w:rPr>
      </w:pPr>
    </w:p>
    <w:p w:rsidR="00F35766" w:rsidRDefault="00456B55">
      <w:pPr>
        <w:spacing w:line="600" w:lineRule="exact"/>
        <w:rPr>
          <w:rFonts w:ascii="方正仿宋_GBK" w:eastAsia="方正仿宋_GBK" w:hAnsi="微软雅黑"/>
          <w:sz w:val="32"/>
          <w:szCs w:val="32"/>
        </w:rPr>
      </w:pPr>
      <w:r>
        <w:rPr>
          <w:rFonts w:ascii="方正仿宋_GBK" w:eastAsia="方正仿宋_GBK" w:hAnsi="微软雅黑" w:hint="eastAsia"/>
          <w:sz w:val="32"/>
          <w:szCs w:val="32"/>
        </w:rPr>
        <w:t>各镇街人民政府（办事处）、各相关项目申报主体：</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为提升大足黑山羊</w:t>
      </w:r>
      <w:proofErr w:type="gramStart"/>
      <w:r>
        <w:rPr>
          <w:rFonts w:ascii="方正仿宋_GBK" w:eastAsia="方正仿宋_GBK" w:hAnsi="微软雅黑" w:hint="eastAsia"/>
          <w:sz w:val="32"/>
          <w:szCs w:val="32"/>
        </w:rPr>
        <w:t>高代次</w:t>
      </w:r>
      <w:proofErr w:type="gramEnd"/>
      <w:r>
        <w:rPr>
          <w:rFonts w:ascii="方正仿宋_GBK" w:eastAsia="方正仿宋_GBK" w:hAnsi="微软雅黑" w:hint="eastAsia"/>
          <w:sz w:val="32"/>
          <w:szCs w:val="32"/>
        </w:rPr>
        <w:t>种羊供种能力，培育壮大黑山羊产业，根据重庆市农业农村委员会  重庆市财政局关于做好2021年市级农业专项资金项目管理工作的通知（渝农发〔2021〕2号）文件规定，特对大足黑山羊</w:t>
      </w:r>
      <w:proofErr w:type="gramStart"/>
      <w:r>
        <w:rPr>
          <w:rFonts w:ascii="方正仿宋_GBK" w:eastAsia="方正仿宋_GBK" w:hAnsi="微软雅黑" w:hint="eastAsia"/>
          <w:sz w:val="32"/>
          <w:szCs w:val="32"/>
        </w:rPr>
        <w:t>高代次种羊场能力</w:t>
      </w:r>
      <w:proofErr w:type="gramEnd"/>
      <w:r>
        <w:rPr>
          <w:rFonts w:ascii="方正仿宋_GBK" w:eastAsia="方正仿宋_GBK" w:hAnsi="微软雅黑" w:hint="eastAsia"/>
          <w:sz w:val="32"/>
          <w:szCs w:val="32"/>
        </w:rPr>
        <w:t>提升建设项目申报的相关事宜通知如下：</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一、申报对象</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在本区适养区内从事大足黑山羊养殖的，且具有《种畜禽生产经营许可证》的家庭农场、专业大户、农民合作社、农业产业化龙头企业、农业生产社会化服务组织等新型经营主体。</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二、申报评审程序</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坚持“公开申报、竞争立项、自下而上、逐级编制”原则，按“公开、评审、筛选、公示”程序，由符合条件的申报对象自愿申报并形成项目实施方案（方案样本见附件1），报送区畜牧渔业发展中心，区畜牧渔业发展中心形式审查合格</w:t>
      </w:r>
      <w:r>
        <w:rPr>
          <w:rFonts w:ascii="方正仿宋_GBK" w:eastAsia="方正仿宋_GBK" w:hAnsi="微软雅黑"/>
          <w:sz w:val="32"/>
          <w:szCs w:val="32"/>
        </w:rPr>
        <w:t>后，经涉农项目</w:t>
      </w:r>
      <w:r>
        <w:rPr>
          <w:rFonts w:ascii="方正仿宋_GBK" w:eastAsia="方正仿宋_GBK" w:hAnsi="微软雅黑" w:hint="eastAsia"/>
          <w:sz w:val="32"/>
          <w:szCs w:val="32"/>
        </w:rPr>
        <w:t>专家组评审通过后，在</w:t>
      </w:r>
      <w:r>
        <w:rPr>
          <w:rFonts w:ascii="方正仿宋_GBK" w:eastAsia="方正仿宋_GBK" w:hAnsi="微软雅黑" w:hint="eastAsia"/>
          <w:color w:val="FF0000"/>
          <w:sz w:val="32"/>
          <w:szCs w:val="32"/>
        </w:rPr>
        <w:t>大足区农业农村</w:t>
      </w:r>
      <w:proofErr w:type="gramStart"/>
      <w:r>
        <w:rPr>
          <w:rFonts w:ascii="方正仿宋_GBK" w:eastAsia="方正仿宋_GBK" w:hAnsi="微软雅黑" w:hint="eastAsia"/>
          <w:color w:val="FF0000"/>
          <w:sz w:val="32"/>
          <w:szCs w:val="32"/>
        </w:rPr>
        <w:t>委官网</w:t>
      </w:r>
      <w:proofErr w:type="gramEnd"/>
      <w:r>
        <w:rPr>
          <w:rFonts w:ascii="方正仿宋_GBK" w:eastAsia="方正仿宋_GBK" w:hAnsi="微软雅黑" w:hint="eastAsia"/>
          <w:color w:val="FF0000"/>
          <w:sz w:val="32"/>
          <w:szCs w:val="32"/>
        </w:rPr>
        <w:t>(http://www.dazu.gov.cn/qzfbm/qnyncw/)</w:t>
      </w:r>
      <w:r>
        <w:rPr>
          <w:rFonts w:ascii="方正仿宋_GBK" w:eastAsia="方正仿宋_GBK" w:hAnsi="微软雅黑" w:hint="eastAsia"/>
          <w:sz w:val="32"/>
          <w:szCs w:val="32"/>
        </w:rPr>
        <w:t>公示5个工作日。</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三、财政资金支持额度</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lastRenderedPageBreak/>
        <w:t>建设企业自筹资金不低于财政补助资金，家庭农场、农民合作社自筹资金不低于财政补助资金的50%。</w:t>
      </w:r>
    </w:p>
    <w:p w:rsidR="00F35766" w:rsidRDefault="00456B55">
      <w:pPr>
        <w:spacing w:line="600" w:lineRule="exact"/>
        <w:ind w:firstLineChars="200" w:firstLine="640"/>
        <w:rPr>
          <w:rFonts w:ascii="方正仿宋_GBK" w:eastAsia="方正仿宋_GBK"/>
          <w:sz w:val="32"/>
        </w:rPr>
      </w:pPr>
      <w:r>
        <w:rPr>
          <w:rFonts w:ascii="方正仿宋_GBK" w:eastAsia="方正仿宋_GBK" w:hAnsi="微软雅黑" w:hint="eastAsia"/>
          <w:sz w:val="32"/>
          <w:szCs w:val="32"/>
        </w:rPr>
        <w:t>财政资金</w:t>
      </w:r>
      <w:r>
        <w:rPr>
          <w:rFonts w:ascii="方正仿宋_GBK" w:eastAsia="方正仿宋_GBK" w:hint="eastAsia"/>
          <w:sz w:val="32"/>
        </w:rPr>
        <w:t>不得用于兴建楼堂馆所、弥补预算支出缺口等与相关专项无关的支出，严禁列支“三公”经费、劳务补助和以学习考察为名的参观旅游支出。会议费、培训费、差旅费等支出要严格按照相关规章制度规定执行。</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四、</w:t>
      </w:r>
      <w:r>
        <w:rPr>
          <w:rFonts w:ascii="方正黑体_GBK" w:eastAsia="方正黑体_GBK" w:hAnsi="宋体" w:hint="eastAsia"/>
          <w:sz w:val="32"/>
          <w:szCs w:val="32"/>
        </w:rPr>
        <w:t>财政资金支持额度和支持环节</w:t>
      </w:r>
    </w:p>
    <w:p w:rsidR="00F35766" w:rsidRDefault="00456B55">
      <w:pPr>
        <w:spacing w:line="520" w:lineRule="exact"/>
        <w:ind w:firstLineChars="200" w:firstLine="640"/>
        <w:rPr>
          <w:rFonts w:ascii="方正仿宋_GBK" w:eastAsia="方正仿宋_GBK" w:hAnsi="宋体"/>
          <w:sz w:val="32"/>
          <w:szCs w:val="32"/>
        </w:rPr>
      </w:pPr>
      <w:r>
        <w:rPr>
          <w:rFonts w:ascii="方正仿宋_GBK" w:eastAsia="方正仿宋_GBK" w:hAnsi="宋体" w:cs="宋体" w:hint="eastAsia"/>
          <w:color w:val="000000"/>
          <w:kern w:val="0"/>
          <w:sz w:val="32"/>
          <w:szCs w:val="32"/>
        </w:rPr>
        <w:t>1.</w:t>
      </w:r>
      <w:r>
        <w:rPr>
          <w:rFonts w:ascii="方正仿宋_GBK" w:eastAsia="方正仿宋_GBK" w:hAnsi="宋体" w:cs="宋体" w:hint="eastAsia"/>
          <w:color w:val="000000"/>
          <w:kern w:val="0"/>
          <w:sz w:val="32"/>
          <w:szCs w:val="32"/>
        </w:rPr>
        <w:t> </w:t>
      </w:r>
      <w:r>
        <w:rPr>
          <w:rFonts w:ascii="方正仿宋_GBK" w:eastAsia="方正仿宋_GBK" w:hAnsi="宋体" w:hint="eastAsia"/>
          <w:color w:val="000000"/>
          <w:sz w:val="32"/>
          <w:szCs w:val="32"/>
          <w:shd w:val="clear" w:color="auto" w:fill="FFFFFF"/>
        </w:rPr>
        <w:t>财政补助资金支持额度</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宋体" w:hint="eastAsia"/>
          <w:color w:val="000000"/>
          <w:sz w:val="32"/>
          <w:szCs w:val="32"/>
          <w:shd w:val="clear" w:color="auto" w:fill="FFFFFF"/>
        </w:rPr>
        <w:t>按照</w:t>
      </w:r>
      <w:proofErr w:type="gramStart"/>
      <w:r>
        <w:rPr>
          <w:rFonts w:ascii="方正仿宋_GBK" w:eastAsia="方正仿宋_GBK" w:hAnsi="微软雅黑" w:hint="eastAsia"/>
          <w:sz w:val="32"/>
          <w:szCs w:val="32"/>
        </w:rPr>
        <w:t>渝</w:t>
      </w:r>
      <w:proofErr w:type="gramEnd"/>
      <w:r>
        <w:rPr>
          <w:rFonts w:ascii="方正仿宋_GBK" w:eastAsia="方正仿宋_GBK" w:hAnsi="微软雅黑" w:hint="eastAsia"/>
          <w:sz w:val="32"/>
          <w:szCs w:val="32"/>
        </w:rPr>
        <w:t>农发〔2021〕2号</w:t>
      </w:r>
      <w:r>
        <w:rPr>
          <w:rFonts w:ascii="方正仿宋_GBK" w:eastAsia="方正仿宋_GBK" w:hAnsi="宋体" w:hint="eastAsia"/>
          <w:color w:val="000000"/>
          <w:sz w:val="32"/>
          <w:szCs w:val="32"/>
          <w:shd w:val="clear" w:color="auto" w:fill="FFFFFF"/>
        </w:rPr>
        <w:t>要求结合我区实际，确定</w:t>
      </w:r>
      <w:r>
        <w:rPr>
          <w:rFonts w:ascii="方正仿宋_GBK" w:eastAsia="方正仿宋_GBK" w:hint="eastAsia"/>
          <w:color w:val="000000"/>
          <w:sz w:val="32"/>
          <w:szCs w:val="32"/>
        </w:rPr>
        <w:t>补助标准为：20万元，</w:t>
      </w:r>
      <w:r>
        <w:rPr>
          <w:rFonts w:ascii="方正仿宋_GBK" w:eastAsia="方正仿宋_GBK" w:hAnsi="微软雅黑" w:hint="eastAsia"/>
          <w:sz w:val="32"/>
          <w:szCs w:val="32"/>
        </w:rPr>
        <w:t>通过项目实施，提升大足黑山羊</w:t>
      </w:r>
      <w:proofErr w:type="gramStart"/>
      <w:r>
        <w:rPr>
          <w:rFonts w:ascii="方正仿宋_GBK" w:eastAsia="方正仿宋_GBK" w:hAnsi="微软雅黑" w:hint="eastAsia"/>
          <w:sz w:val="32"/>
          <w:szCs w:val="32"/>
        </w:rPr>
        <w:t>高代次</w:t>
      </w:r>
      <w:proofErr w:type="gramEnd"/>
      <w:r>
        <w:rPr>
          <w:rFonts w:ascii="方正仿宋_GBK" w:eastAsia="方正仿宋_GBK" w:hAnsi="微软雅黑" w:hint="eastAsia"/>
          <w:sz w:val="32"/>
          <w:szCs w:val="32"/>
        </w:rPr>
        <w:t>种羊供种能力。</w:t>
      </w:r>
      <w:r>
        <w:rPr>
          <w:rFonts w:ascii="方正仿宋_GBK" w:eastAsia="方正仿宋_GBK" w:hAnsi="宋体" w:hint="eastAsia"/>
          <w:sz w:val="32"/>
          <w:szCs w:val="32"/>
        </w:rPr>
        <w:t>原则上同</w:t>
      </w:r>
      <w:proofErr w:type="gramStart"/>
      <w:r>
        <w:rPr>
          <w:rFonts w:ascii="方正仿宋_GBK" w:eastAsia="方正仿宋_GBK" w:hAnsi="宋体" w:hint="eastAsia"/>
          <w:sz w:val="32"/>
          <w:szCs w:val="32"/>
        </w:rPr>
        <w:t>一</w:t>
      </w:r>
      <w:proofErr w:type="gramEnd"/>
      <w:r>
        <w:rPr>
          <w:rFonts w:ascii="方正仿宋_GBK" w:eastAsia="方正仿宋_GBK" w:hAnsi="宋体" w:hint="eastAsia"/>
          <w:sz w:val="32"/>
          <w:szCs w:val="32"/>
        </w:rPr>
        <w:t>年度同一项目（主要建设内容相同）不能重复享受市级以上财政补助资金（不含贴息）。</w:t>
      </w:r>
    </w:p>
    <w:p w:rsidR="00F35766" w:rsidRDefault="00456B55">
      <w:pPr>
        <w:spacing w:line="520" w:lineRule="exact"/>
        <w:ind w:firstLineChars="200" w:firstLine="640"/>
        <w:rPr>
          <w:rFonts w:ascii="方正仿宋_GBK" w:eastAsia="方正仿宋_GBK" w:hAnsi="宋体"/>
          <w:color w:val="000000"/>
          <w:sz w:val="32"/>
          <w:szCs w:val="32"/>
          <w:shd w:val="clear" w:color="auto" w:fill="FFFFFF"/>
        </w:rPr>
      </w:pPr>
      <w:r>
        <w:rPr>
          <w:rFonts w:ascii="方正仿宋_GBK" w:eastAsia="方正仿宋_GBK" w:hAnsi="宋体" w:cs="宋体" w:hint="eastAsia"/>
          <w:color w:val="000000"/>
          <w:kern w:val="0"/>
          <w:sz w:val="32"/>
          <w:szCs w:val="32"/>
        </w:rPr>
        <w:t>2.</w:t>
      </w:r>
      <w:r>
        <w:rPr>
          <w:rFonts w:ascii="方正仿宋_GBK" w:eastAsia="方正仿宋_GBK" w:hAnsi="宋体" w:cs="宋体" w:hint="eastAsia"/>
          <w:color w:val="000000"/>
          <w:kern w:val="0"/>
          <w:sz w:val="32"/>
          <w:szCs w:val="32"/>
        </w:rPr>
        <w:t> </w:t>
      </w:r>
      <w:r>
        <w:rPr>
          <w:rFonts w:ascii="方正仿宋_GBK" w:eastAsia="方正仿宋_GBK" w:hAnsi="宋体" w:hint="eastAsia"/>
          <w:color w:val="000000"/>
          <w:sz w:val="32"/>
          <w:szCs w:val="32"/>
          <w:shd w:val="clear" w:color="auto" w:fill="FFFFFF"/>
        </w:rPr>
        <w:t>市级财政资金支持环节</w:t>
      </w:r>
    </w:p>
    <w:p w:rsidR="00F35766" w:rsidRDefault="00456B55">
      <w:pPr>
        <w:spacing w:line="52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用于</w:t>
      </w:r>
      <w:r>
        <w:rPr>
          <w:rFonts w:ascii="方正仿宋_GBK" w:eastAsia="方正仿宋_GBK" w:hAnsi="微软雅黑" w:hint="eastAsia"/>
          <w:sz w:val="32"/>
          <w:szCs w:val="32"/>
        </w:rPr>
        <w:t>养殖场提升大足黑山羊</w:t>
      </w:r>
      <w:proofErr w:type="gramStart"/>
      <w:r>
        <w:rPr>
          <w:rFonts w:ascii="方正仿宋_GBK" w:eastAsia="方正仿宋_GBK" w:hAnsi="微软雅黑" w:hint="eastAsia"/>
          <w:sz w:val="32"/>
          <w:szCs w:val="32"/>
        </w:rPr>
        <w:t>高代次</w:t>
      </w:r>
      <w:proofErr w:type="gramEnd"/>
      <w:r>
        <w:rPr>
          <w:rFonts w:ascii="方正仿宋_GBK" w:eastAsia="方正仿宋_GBK" w:hAnsi="微软雅黑" w:hint="eastAsia"/>
          <w:sz w:val="32"/>
          <w:szCs w:val="32"/>
        </w:rPr>
        <w:t>种羊供种能力相关工作，</w:t>
      </w:r>
      <w:proofErr w:type="gramStart"/>
      <w:r>
        <w:rPr>
          <w:rFonts w:ascii="方正仿宋_GBK" w:eastAsia="方正仿宋_GBK" w:hAnsi="微软雅黑" w:hint="eastAsia"/>
          <w:sz w:val="32"/>
          <w:szCs w:val="32"/>
        </w:rPr>
        <w:t>高代次</w:t>
      </w:r>
      <w:proofErr w:type="gramEnd"/>
      <w:r>
        <w:rPr>
          <w:rFonts w:ascii="方正仿宋_GBK" w:eastAsia="方正仿宋_GBK" w:hAnsi="微软雅黑" w:hint="eastAsia"/>
          <w:sz w:val="32"/>
          <w:szCs w:val="32"/>
        </w:rPr>
        <w:t>种羊场供种能力提升10%以上。</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五、项目建设期限</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项目实施期限为2021年。</w:t>
      </w:r>
    </w:p>
    <w:p w:rsidR="00F35766" w:rsidRDefault="00456B55">
      <w:pPr>
        <w:spacing w:line="600" w:lineRule="exact"/>
        <w:ind w:firstLineChars="200" w:firstLine="640"/>
        <w:rPr>
          <w:rFonts w:ascii="方正黑体_GBK" w:eastAsia="方正黑体_GBK" w:hAnsi="Calibri"/>
          <w:sz w:val="32"/>
          <w:szCs w:val="32"/>
        </w:rPr>
      </w:pPr>
      <w:r>
        <w:rPr>
          <w:rFonts w:ascii="方正黑体_GBK" w:eastAsia="方正黑体_GBK" w:hint="eastAsia"/>
          <w:sz w:val="32"/>
          <w:szCs w:val="32"/>
        </w:rPr>
        <w:t>六、申报材料报送</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1. 需提交的申报材料</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① 项目实施方案：方案纸质件和电子件，申报对象根据要求形成项目实施方案并对项目的真实性、合</w:t>
      </w:r>
      <w:proofErr w:type="gramStart"/>
      <w:r>
        <w:rPr>
          <w:rFonts w:ascii="方正仿宋_GBK" w:eastAsia="方正仿宋_GBK" w:hAnsi="微软雅黑" w:hint="eastAsia"/>
          <w:sz w:val="32"/>
          <w:szCs w:val="32"/>
        </w:rPr>
        <w:t>规</w:t>
      </w:r>
      <w:proofErr w:type="gramEnd"/>
      <w:r>
        <w:rPr>
          <w:rFonts w:ascii="方正仿宋_GBK" w:eastAsia="方正仿宋_GBK" w:hAnsi="微软雅黑" w:hint="eastAsia"/>
          <w:sz w:val="32"/>
          <w:szCs w:val="32"/>
        </w:rPr>
        <w:t>性、准确性负责。</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② 相关资质证明材料：营业执照（属于企业的需提供）、种畜禽经营许可证、租地合同、环保手续等证明符合申报条件的材</w:t>
      </w:r>
      <w:r>
        <w:rPr>
          <w:rFonts w:ascii="方正仿宋_GBK" w:eastAsia="方正仿宋_GBK" w:hAnsi="微软雅黑" w:hint="eastAsia"/>
          <w:sz w:val="32"/>
          <w:szCs w:val="32"/>
        </w:rPr>
        <w:lastRenderedPageBreak/>
        <w:t>料复印件。</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2. 报送截止时间</w:t>
      </w:r>
    </w:p>
    <w:p w:rsidR="00F35766" w:rsidRDefault="00456B55">
      <w:pPr>
        <w:widowControl/>
        <w:shd w:val="clear" w:color="auto" w:fill="FFFFFF"/>
        <w:spacing w:line="520" w:lineRule="exact"/>
        <w:ind w:firstLine="640"/>
        <w:jc w:val="left"/>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32"/>
          <w:szCs w:val="32"/>
        </w:rPr>
        <w:t>在2021年</w:t>
      </w:r>
      <w:r>
        <w:rPr>
          <w:rFonts w:ascii="方正仿宋_GBK" w:eastAsia="方正仿宋_GBK" w:hAnsi="宋体" w:cs="宋体"/>
          <w:color w:val="000000"/>
          <w:kern w:val="0"/>
          <w:sz w:val="32"/>
          <w:szCs w:val="32"/>
        </w:rPr>
        <w:t>4</w:t>
      </w:r>
      <w:r>
        <w:rPr>
          <w:rFonts w:ascii="方正仿宋_GBK" w:eastAsia="方正仿宋_GBK" w:hAnsi="宋体" w:cs="宋体" w:hint="eastAsia"/>
          <w:color w:val="000000"/>
          <w:kern w:val="0"/>
          <w:sz w:val="32"/>
          <w:szCs w:val="32"/>
        </w:rPr>
        <w:t>月30日</w:t>
      </w:r>
      <w:r>
        <w:rPr>
          <w:rFonts w:ascii="方正仿宋_GBK" w:eastAsia="方正仿宋_GBK" w:hAnsi="宋体" w:cs="宋体"/>
          <w:color w:val="000000"/>
          <w:kern w:val="0"/>
          <w:sz w:val="32"/>
          <w:szCs w:val="32"/>
        </w:rPr>
        <w:t>18</w:t>
      </w:r>
      <w:r>
        <w:rPr>
          <w:rFonts w:ascii="方正仿宋_GBK" w:eastAsia="方正仿宋_GBK" w:hAnsi="宋体" w:cs="宋体" w:hint="eastAsia"/>
          <w:color w:val="000000"/>
          <w:kern w:val="0"/>
          <w:sz w:val="32"/>
          <w:szCs w:val="32"/>
        </w:rPr>
        <w:t>时前申报。</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3. 报送形式</w:t>
      </w: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由申报单位以纸质件和电子邮件方式报送区畜牧渔业发展中心畜牧科，联系地址：</w:t>
      </w:r>
      <w:r>
        <w:rPr>
          <w:rFonts w:ascii="方正仿宋_GBK" w:eastAsia="方正仿宋_GBK" w:hAnsi="微软雅黑" w:hint="eastAsia"/>
          <w:color w:val="FF0000"/>
          <w:sz w:val="32"/>
          <w:szCs w:val="32"/>
        </w:rPr>
        <w:t>大足区龙岗</w:t>
      </w:r>
      <w:proofErr w:type="gramStart"/>
      <w:r>
        <w:rPr>
          <w:rFonts w:ascii="方正仿宋_GBK" w:eastAsia="方正仿宋_GBK" w:hAnsi="微软雅黑" w:hint="eastAsia"/>
          <w:color w:val="FF0000"/>
          <w:sz w:val="32"/>
          <w:szCs w:val="32"/>
        </w:rPr>
        <w:t>街道龙</w:t>
      </w:r>
      <w:proofErr w:type="gramEnd"/>
      <w:r>
        <w:rPr>
          <w:rFonts w:ascii="方正仿宋_GBK" w:eastAsia="方正仿宋_GBK" w:hAnsi="微软雅黑" w:hint="eastAsia"/>
          <w:color w:val="FF0000"/>
          <w:sz w:val="32"/>
          <w:szCs w:val="32"/>
        </w:rPr>
        <w:t>中路319号区畜牧渔业发展中心2楼畜牧科</w:t>
      </w:r>
      <w:r>
        <w:rPr>
          <w:rFonts w:ascii="方正仿宋_GBK" w:eastAsia="方正仿宋_GBK" w:hAnsi="微软雅黑" w:hint="eastAsia"/>
          <w:sz w:val="32"/>
          <w:szCs w:val="32"/>
        </w:rPr>
        <w:t>，邮政编码：402360，联系人：彭家俊，联系电话：43722682，邮件地址：</w:t>
      </w:r>
      <w:hyperlink r:id="rId6" w:history="1">
        <w:r>
          <w:rPr>
            <w:rStyle w:val="a3"/>
            <w:rFonts w:ascii="方正仿宋_GBK" w:eastAsia="方正仿宋_GBK" w:hAnsi="微软雅黑" w:hint="eastAsia"/>
            <w:color w:val="auto"/>
            <w:sz w:val="32"/>
            <w:szCs w:val="32"/>
          </w:rPr>
          <w:t>dzxmz@163.com</w:t>
        </w:r>
      </w:hyperlink>
      <w:r>
        <w:rPr>
          <w:rFonts w:ascii="方正仿宋_GBK" w:eastAsia="方正仿宋_GBK" w:hAnsi="微软雅黑" w:hint="eastAsia"/>
          <w:sz w:val="32"/>
          <w:szCs w:val="32"/>
        </w:rPr>
        <w:t>。</w:t>
      </w:r>
    </w:p>
    <w:p w:rsidR="00F35766" w:rsidRDefault="00F35766">
      <w:pPr>
        <w:spacing w:line="600" w:lineRule="exact"/>
        <w:ind w:firstLineChars="200" w:firstLine="640"/>
        <w:rPr>
          <w:rFonts w:ascii="方正仿宋_GBK" w:eastAsia="方正仿宋_GBK" w:hAnsi="微软雅黑"/>
          <w:sz w:val="32"/>
          <w:szCs w:val="32"/>
        </w:rPr>
      </w:pPr>
    </w:p>
    <w:p w:rsidR="00F35766" w:rsidRDefault="00456B55">
      <w:pPr>
        <w:spacing w:line="60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附件1 项目实施方案（格式）</w:t>
      </w:r>
    </w:p>
    <w:p w:rsidR="00F35766" w:rsidRDefault="00F35766">
      <w:pPr>
        <w:widowControl/>
        <w:shd w:val="clear" w:color="auto" w:fill="FFFFFF"/>
        <w:spacing w:line="560" w:lineRule="exact"/>
        <w:jc w:val="center"/>
        <w:rPr>
          <w:rFonts w:ascii="方正仿宋_GBK" w:eastAsia="方正仿宋_GBK" w:hAnsi="宋体" w:cs="宋体"/>
          <w:kern w:val="0"/>
          <w:sz w:val="32"/>
          <w:szCs w:val="32"/>
        </w:rPr>
      </w:pPr>
    </w:p>
    <w:p w:rsidR="00F35766" w:rsidRDefault="00F35766">
      <w:pPr>
        <w:widowControl/>
        <w:shd w:val="clear" w:color="auto" w:fill="FFFFFF"/>
        <w:spacing w:line="560" w:lineRule="exact"/>
        <w:jc w:val="center"/>
        <w:rPr>
          <w:rFonts w:ascii="方正仿宋_GBK" w:eastAsia="方正仿宋_GBK" w:hAnsi="宋体" w:cs="宋体"/>
          <w:kern w:val="0"/>
          <w:sz w:val="32"/>
          <w:szCs w:val="32"/>
        </w:rPr>
      </w:pPr>
    </w:p>
    <w:p w:rsidR="00F35766" w:rsidRDefault="00F35766">
      <w:pPr>
        <w:widowControl/>
        <w:shd w:val="clear" w:color="auto" w:fill="FFFFFF"/>
        <w:spacing w:line="560" w:lineRule="exact"/>
        <w:jc w:val="center"/>
        <w:rPr>
          <w:rFonts w:ascii="方正仿宋_GBK" w:eastAsia="方正仿宋_GBK" w:hAnsi="宋体" w:cs="宋体"/>
          <w:kern w:val="0"/>
          <w:sz w:val="32"/>
          <w:szCs w:val="32"/>
        </w:rPr>
      </w:pPr>
    </w:p>
    <w:p w:rsidR="00F35766" w:rsidRDefault="00456B55">
      <w:pPr>
        <w:widowControl/>
        <w:shd w:val="clear" w:color="auto" w:fill="FFFFFF"/>
        <w:spacing w:line="560" w:lineRule="exact"/>
        <w:jc w:val="center"/>
        <w:rPr>
          <w:rFonts w:ascii="宋体" w:hAnsi="宋体" w:cs="宋体"/>
          <w:kern w:val="0"/>
          <w:sz w:val="24"/>
        </w:rPr>
      </w:pPr>
      <w:r>
        <w:rPr>
          <w:rFonts w:ascii="方正仿宋_GBK" w:eastAsia="方正仿宋_GBK" w:hAnsi="宋体" w:cs="宋体" w:hint="eastAsia"/>
          <w:kern w:val="0"/>
          <w:sz w:val="32"/>
          <w:szCs w:val="32"/>
        </w:rPr>
        <w:t>重庆市大足区</w:t>
      </w:r>
      <w:r w:rsidR="00157B9E">
        <w:rPr>
          <w:rFonts w:ascii="方正仿宋_GBK" w:eastAsia="方正仿宋_GBK" w:hAnsi="宋体" w:cs="宋体" w:hint="eastAsia"/>
          <w:kern w:val="0"/>
          <w:sz w:val="32"/>
          <w:szCs w:val="32"/>
        </w:rPr>
        <w:t>农业农村委员会</w:t>
      </w:r>
      <w:r>
        <w:rPr>
          <w:rFonts w:ascii="方正仿宋_GBK" w:eastAsia="方正仿宋_GBK" w:hAnsi="宋体" w:cs="宋体" w:hint="eastAsia"/>
          <w:kern w:val="0"/>
          <w:sz w:val="32"/>
          <w:szCs w:val="32"/>
        </w:rPr>
        <w:t xml:space="preserve">     重庆市大足区财政局</w:t>
      </w:r>
    </w:p>
    <w:p w:rsidR="00F35766" w:rsidRDefault="00F35766">
      <w:pPr>
        <w:widowControl/>
        <w:shd w:val="clear" w:color="auto" w:fill="FFFFFF"/>
        <w:spacing w:line="560" w:lineRule="exact"/>
        <w:ind w:firstLineChars="1250" w:firstLine="4000"/>
        <w:jc w:val="left"/>
        <w:rPr>
          <w:rFonts w:ascii="方正仿宋_GBK" w:eastAsia="方正仿宋_GBK" w:hAnsi="宋体" w:cs="宋体"/>
          <w:kern w:val="0"/>
          <w:sz w:val="32"/>
          <w:szCs w:val="32"/>
        </w:rPr>
      </w:pPr>
    </w:p>
    <w:p w:rsidR="00F35766" w:rsidRDefault="00F35766">
      <w:pPr>
        <w:widowControl/>
        <w:shd w:val="clear" w:color="auto" w:fill="FFFFFF"/>
        <w:spacing w:line="560" w:lineRule="exact"/>
        <w:ind w:firstLineChars="1250" w:firstLine="4000"/>
        <w:jc w:val="left"/>
        <w:rPr>
          <w:rFonts w:ascii="方正仿宋_GBK" w:eastAsia="方正仿宋_GBK" w:hAnsi="宋体" w:cs="宋体"/>
          <w:kern w:val="0"/>
          <w:sz w:val="32"/>
          <w:szCs w:val="32"/>
        </w:rPr>
      </w:pPr>
    </w:p>
    <w:p w:rsidR="00F35766" w:rsidRDefault="00456B55">
      <w:pPr>
        <w:widowControl/>
        <w:shd w:val="clear" w:color="auto" w:fill="FFFFFF"/>
        <w:spacing w:line="560" w:lineRule="exact"/>
        <w:ind w:firstLineChars="1250" w:firstLine="400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2021年</w:t>
      </w:r>
      <w:r>
        <w:rPr>
          <w:rFonts w:ascii="方正仿宋_GBK" w:eastAsia="方正仿宋_GBK" w:hAnsi="宋体" w:cs="宋体"/>
          <w:kern w:val="0"/>
          <w:sz w:val="32"/>
          <w:szCs w:val="32"/>
        </w:rPr>
        <w:t>4</w:t>
      </w:r>
      <w:r>
        <w:rPr>
          <w:rFonts w:ascii="方正仿宋_GBK" w:eastAsia="方正仿宋_GBK" w:hAnsi="宋体" w:cs="宋体" w:hint="eastAsia"/>
          <w:kern w:val="0"/>
          <w:sz w:val="32"/>
          <w:szCs w:val="32"/>
        </w:rPr>
        <w:t>月</w:t>
      </w:r>
      <w:r>
        <w:rPr>
          <w:rFonts w:ascii="方正仿宋_GBK" w:eastAsia="方正仿宋_GBK" w:hAnsi="宋体" w:cs="宋体"/>
          <w:kern w:val="0"/>
          <w:sz w:val="32"/>
          <w:szCs w:val="32"/>
        </w:rPr>
        <w:t>14</w:t>
      </w:r>
      <w:r>
        <w:rPr>
          <w:rFonts w:ascii="方正仿宋_GBK" w:eastAsia="方正仿宋_GBK" w:hAnsi="宋体" w:cs="宋体" w:hint="eastAsia"/>
          <w:kern w:val="0"/>
          <w:sz w:val="32"/>
          <w:szCs w:val="32"/>
        </w:rPr>
        <w:t>日</w:t>
      </w:r>
      <w:bookmarkStart w:id="0" w:name="_GoBack"/>
      <w:bookmarkEnd w:id="0"/>
    </w:p>
    <w:p w:rsidR="00F35766" w:rsidRDefault="00F35766">
      <w:pPr>
        <w:widowControl/>
        <w:shd w:val="clear" w:color="auto" w:fill="FFFFFF"/>
        <w:spacing w:line="600" w:lineRule="exact"/>
        <w:ind w:firstLineChars="1250" w:firstLine="3000"/>
        <w:jc w:val="left"/>
        <w:rPr>
          <w:rFonts w:ascii="宋体" w:hAnsi="宋体" w:cs="宋体"/>
          <w:kern w:val="0"/>
          <w:sz w:val="24"/>
        </w:rPr>
      </w:pPr>
    </w:p>
    <w:p w:rsidR="00F35766" w:rsidRDefault="00456B55">
      <w:pPr>
        <w:ind w:firstLineChars="200" w:firstLine="640"/>
        <w:rPr>
          <w:rFonts w:ascii="方正仿宋_GBK" w:eastAsia="方正仿宋_GBK" w:hAnsi="微软雅黑" w:cs="宋体"/>
          <w:sz w:val="32"/>
          <w:szCs w:val="32"/>
        </w:rPr>
      </w:pPr>
      <w:r>
        <w:rPr>
          <w:rFonts w:ascii="方正黑体_GBK" w:eastAsia="方正黑体_GBK" w:hAnsi="宋体" w:hint="eastAsia"/>
          <w:sz w:val="32"/>
        </w:rPr>
        <w:br w:type="page"/>
      </w:r>
    </w:p>
    <w:p w:rsidR="00F35766" w:rsidRDefault="00456B55">
      <w:pPr>
        <w:spacing w:line="600" w:lineRule="exact"/>
        <w:rPr>
          <w:rFonts w:ascii="方正黑体_GBK" w:eastAsia="方正黑体_GBK" w:hAnsi="宋体"/>
          <w:sz w:val="32"/>
        </w:rPr>
      </w:pPr>
      <w:r>
        <w:rPr>
          <w:rFonts w:ascii="方正黑体_GBK" w:eastAsia="方正黑体_GBK" w:hAnsi="宋体" w:hint="eastAsia"/>
          <w:sz w:val="32"/>
        </w:rPr>
        <w:lastRenderedPageBreak/>
        <w:t>附件1</w:t>
      </w:r>
    </w:p>
    <w:p w:rsidR="00F35766" w:rsidRDefault="00456B55">
      <w:pPr>
        <w:spacing w:line="600" w:lineRule="exact"/>
        <w:ind w:firstLineChars="1300" w:firstLine="4160"/>
        <w:rPr>
          <w:rFonts w:ascii="仿宋_GB2312" w:eastAsia="仿宋_GB2312" w:hAnsi="宋体"/>
          <w:sz w:val="32"/>
        </w:rPr>
      </w:pPr>
      <w:r>
        <w:rPr>
          <w:rFonts w:ascii="仿宋_GB2312" w:eastAsia="仿宋_GB2312" w:hAnsi="宋体" w:hint="eastAsia"/>
          <w:sz w:val="32"/>
        </w:rPr>
        <w:t>行（产）业分类：____________</w:t>
      </w:r>
    </w:p>
    <w:p w:rsidR="00F35766" w:rsidRDefault="00F35766">
      <w:pPr>
        <w:jc w:val="center"/>
        <w:rPr>
          <w:b/>
          <w:bCs/>
          <w:sz w:val="44"/>
        </w:rPr>
      </w:pPr>
    </w:p>
    <w:p w:rsidR="00F35766" w:rsidRDefault="00F35766">
      <w:pPr>
        <w:jc w:val="center"/>
        <w:rPr>
          <w:b/>
          <w:bCs/>
          <w:sz w:val="44"/>
        </w:rPr>
      </w:pPr>
    </w:p>
    <w:p w:rsidR="00F35766" w:rsidRDefault="00456B55">
      <w:pPr>
        <w:jc w:val="center"/>
        <w:rPr>
          <w:b/>
          <w:bCs/>
          <w:sz w:val="44"/>
        </w:rPr>
      </w:pPr>
      <w:r>
        <w:rPr>
          <w:b/>
          <w:bCs/>
          <w:sz w:val="44"/>
        </w:rPr>
        <w:t>20</w:t>
      </w:r>
      <w:r>
        <w:rPr>
          <w:rFonts w:hint="eastAsia"/>
          <w:b/>
          <w:bCs/>
          <w:sz w:val="44"/>
        </w:rPr>
        <w:t>21</w:t>
      </w:r>
      <w:r>
        <w:rPr>
          <w:rFonts w:hint="eastAsia"/>
          <w:b/>
          <w:bCs/>
          <w:sz w:val="44"/>
        </w:rPr>
        <w:t>年＿＿＿＿项目实施方案</w:t>
      </w:r>
    </w:p>
    <w:p w:rsidR="00F35766" w:rsidRDefault="00F35766">
      <w:pPr>
        <w:rPr>
          <w:sz w:val="28"/>
        </w:rPr>
      </w:pPr>
    </w:p>
    <w:p w:rsidR="00F35766" w:rsidRDefault="00F35766">
      <w:pPr>
        <w:rPr>
          <w:sz w:val="28"/>
        </w:rPr>
      </w:pPr>
    </w:p>
    <w:p w:rsidR="00F35766" w:rsidRDefault="00F35766">
      <w:pPr>
        <w:rPr>
          <w:sz w:val="28"/>
        </w:rPr>
      </w:pPr>
    </w:p>
    <w:p w:rsidR="00F35766" w:rsidRDefault="00456B55">
      <w:pPr>
        <w:tabs>
          <w:tab w:val="left" w:pos="3990"/>
        </w:tabs>
        <w:spacing w:line="480" w:lineRule="auto"/>
        <w:ind w:firstLineChars="200" w:firstLine="640"/>
        <w:rPr>
          <w:rFonts w:eastAsia="仿宋_GB2312"/>
          <w:sz w:val="32"/>
        </w:rPr>
      </w:pPr>
      <w:r>
        <w:rPr>
          <w:rFonts w:eastAsia="仿宋_GB2312" w:hint="eastAsia"/>
          <w:sz w:val="32"/>
        </w:rPr>
        <w:t>项目名称：</w:t>
      </w:r>
    </w:p>
    <w:p w:rsidR="00F35766" w:rsidRDefault="00456B55">
      <w:pPr>
        <w:spacing w:line="480" w:lineRule="auto"/>
        <w:rPr>
          <w:rFonts w:eastAsia="仿宋_GB2312"/>
          <w:sz w:val="32"/>
        </w:rPr>
      </w:pPr>
      <w:r>
        <w:rPr>
          <w:rFonts w:eastAsia="仿宋_GB2312" w:hint="eastAsia"/>
          <w:sz w:val="32"/>
        </w:rPr>
        <w:t xml:space="preserve">    </w:t>
      </w:r>
      <w:r>
        <w:rPr>
          <w:rFonts w:eastAsia="仿宋_GB2312" w:hint="eastAsia"/>
          <w:sz w:val="32"/>
        </w:rPr>
        <w:t>项目实施单位：</w:t>
      </w:r>
    </w:p>
    <w:p w:rsidR="00F35766" w:rsidRDefault="00456B55">
      <w:pPr>
        <w:spacing w:line="480" w:lineRule="auto"/>
        <w:ind w:firstLineChars="200" w:firstLine="640"/>
        <w:rPr>
          <w:rFonts w:ascii="宋体" w:eastAsia="仿宋_GB2312" w:hAnsi="宋体"/>
          <w:sz w:val="32"/>
        </w:rPr>
      </w:pPr>
      <w:r>
        <w:rPr>
          <w:rFonts w:eastAsia="仿宋_GB2312" w:hint="eastAsia"/>
          <w:sz w:val="32"/>
        </w:rPr>
        <w:t>通讯地址：</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邮政编码：</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联</w:t>
      </w:r>
      <w:r>
        <w:rPr>
          <w:rFonts w:ascii="宋体" w:eastAsia="仿宋_GB2312" w:hAnsi="宋体" w:hint="eastAsia"/>
          <w:sz w:val="32"/>
        </w:rPr>
        <w:t xml:space="preserve"> </w:t>
      </w:r>
      <w:r>
        <w:rPr>
          <w:rFonts w:ascii="宋体" w:eastAsia="仿宋_GB2312" w:hAnsi="宋体" w:hint="eastAsia"/>
          <w:sz w:val="32"/>
        </w:rPr>
        <w:t>系</w:t>
      </w:r>
      <w:r>
        <w:rPr>
          <w:rFonts w:ascii="宋体" w:eastAsia="仿宋_GB2312" w:hAnsi="宋体" w:hint="eastAsia"/>
          <w:sz w:val="32"/>
        </w:rPr>
        <w:t xml:space="preserve"> </w:t>
      </w:r>
      <w:r>
        <w:rPr>
          <w:rFonts w:ascii="宋体" w:eastAsia="仿宋_GB2312" w:hAnsi="宋体" w:hint="eastAsia"/>
          <w:sz w:val="32"/>
        </w:rPr>
        <w:t>人：</w:t>
      </w:r>
      <w:r>
        <w:rPr>
          <w:rFonts w:ascii="宋体" w:eastAsia="仿宋_GB2312" w:hAnsi="宋体" w:hint="eastAsia"/>
          <w:sz w:val="32"/>
        </w:rPr>
        <w:t xml:space="preserve">              </w:t>
      </w:r>
      <w:r>
        <w:rPr>
          <w:rFonts w:ascii="宋体" w:eastAsia="仿宋_GB2312" w:hAnsi="宋体" w:hint="eastAsia"/>
          <w:sz w:val="32"/>
        </w:rPr>
        <w:t>职务</w:t>
      </w:r>
      <w:r>
        <w:rPr>
          <w:rFonts w:ascii="宋体" w:eastAsia="仿宋_GB2312" w:hAnsi="宋体" w:hint="eastAsia"/>
          <w:sz w:val="32"/>
        </w:rPr>
        <w:t>/</w:t>
      </w:r>
      <w:r>
        <w:rPr>
          <w:rFonts w:ascii="宋体" w:eastAsia="仿宋_GB2312" w:hAnsi="宋体" w:hint="eastAsia"/>
          <w:sz w:val="32"/>
        </w:rPr>
        <w:t>职称：</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办公电话：</w:t>
      </w:r>
      <w:r>
        <w:rPr>
          <w:rFonts w:ascii="宋体" w:eastAsia="仿宋_GB2312" w:hAnsi="宋体" w:hint="eastAsia"/>
          <w:sz w:val="32"/>
        </w:rPr>
        <w:t xml:space="preserve">              </w:t>
      </w:r>
      <w:r>
        <w:rPr>
          <w:rFonts w:ascii="宋体" w:eastAsia="仿宋_GB2312" w:hAnsi="宋体" w:hint="eastAsia"/>
          <w:sz w:val="32"/>
        </w:rPr>
        <w:t>手机：</w:t>
      </w:r>
    </w:p>
    <w:p w:rsidR="00F35766" w:rsidRDefault="00456B55">
      <w:pPr>
        <w:spacing w:line="480" w:lineRule="auto"/>
        <w:rPr>
          <w:rFonts w:ascii="宋体" w:eastAsia="仿宋_GB2312" w:hAnsi="宋体"/>
          <w:sz w:val="32"/>
        </w:rPr>
      </w:pPr>
      <w:r>
        <w:rPr>
          <w:rFonts w:ascii="宋体" w:eastAsia="仿宋_GB2312" w:hAnsi="宋体" w:hint="eastAsia"/>
          <w:sz w:val="32"/>
        </w:rPr>
        <w:t xml:space="preserve">    </w:t>
      </w:r>
      <w:r>
        <w:rPr>
          <w:rFonts w:ascii="宋体" w:eastAsia="仿宋_GB2312" w:hAnsi="宋体" w:hint="eastAsia"/>
          <w:sz w:val="32"/>
        </w:rPr>
        <w:t>项目主管部门：</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联</w:t>
      </w:r>
      <w:r>
        <w:rPr>
          <w:rFonts w:ascii="宋体" w:eastAsia="仿宋_GB2312" w:hAnsi="宋体" w:hint="eastAsia"/>
          <w:sz w:val="32"/>
        </w:rPr>
        <w:t xml:space="preserve"> </w:t>
      </w:r>
      <w:r>
        <w:rPr>
          <w:rFonts w:ascii="宋体" w:eastAsia="仿宋_GB2312" w:hAnsi="宋体" w:hint="eastAsia"/>
          <w:sz w:val="32"/>
        </w:rPr>
        <w:t>系</w:t>
      </w:r>
      <w:r>
        <w:rPr>
          <w:rFonts w:ascii="宋体" w:eastAsia="仿宋_GB2312" w:hAnsi="宋体" w:hint="eastAsia"/>
          <w:sz w:val="32"/>
        </w:rPr>
        <w:t xml:space="preserve"> </w:t>
      </w:r>
      <w:r>
        <w:rPr>
          <w:rFonts w:ascii="宋体" w:eastAsia="仿宋_GB2312" w:hAnsi="宋体" w:hint="eastAsia"/>
          <w:sz w:val="32"/>
        </w:rPr>
        <w:t>人：</w:t>
      </w:r>
      <w:r>
        <w:rPr>
          <w:rFonts w:ascii="宋体" w:eastAsia="仿宋_GB2312" w:hAnsi="宋体" w:hint="eastAsia"/>
          <w:sz w:val="32"/>
        </w:rPr>
        <w:t xml:space="preserve">              </w:t>
      </w:r>
      <w:r>
        <w:rPr>
          <w:rFonts w:ascii="宋体" w:eastAsia="仿宋_GB2312" w:hAnsi="宋体" w:hint="eastAsia"/>
          <w:sz w:val="32"/>
        </w:rPr>
        <w:t>职务</w:t>
      </w:r>
      <w:r>
        <w:rPr>
          <w:rFonts w:ascii="宋体" w:eastAsia="仿宋_GB2312" w:hAnsi="宋体" w:hint="eastAsia"/>
          <w:sz w:val="32"/>
        </w:rPr>
        <w:t>/</w:t>
      </w:r>
      <w:r>
        <w:rPr>
          <w:rFonts w:ascii="宋体" w:eastAsia="仿宋_GB2312" w:hAnsi="宋体" w:hint="eastAsia"/>
          <w:sz w:val="32"/>
        </w:rPr>
        <w:t>职称：</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办公电话：</w:t>
      </w:r>
      <w:r>
        <w:rPr>
          <w:rFonts w:ascii="宋体" w:eastAsia="仿宋_GB2312" w:hAnsi="宋体" w:hint="eastAsia"/>
          <w:sz w:val="32"/>
        </w:rPr>
        <w:t xml:space="preserve">              </w:t>
      </w:r>
      <w:r>
        <w:rPr>
          <w:rFonts w:ascii="宋体" w:eastAsia="仿宋_GB2312" w:hAnsi="宋体" w:hint="eastAsia"/>
          <w:sz w:val="32"/>
        </w:rPr>
        <w:t>手机：</w:t>
      </w:r>
    </w:p>
    <w:p w:rsidR="00F35766" w:rsidRDefault="00456B55">
      <w:pPr>
        <w:spacing w:line="480" w:lineRule="auto"/>
        <w:ind w:firstLineChars="200" w:firstLine="640"/>
        <w:rPr>
          <w:rFonts w:ascii="宋体" w:eastAsia="仿宋_GB2312" w:hAnsi="宋体"/>
          <w:sz w:val="32"/>
        </w:rPr>
      </w:pPr>
      <w:r>
        <w:rPr>
          <w:rFonts w:ascii="宋体" w:eastAsia="仿宋_GB2312" w:hAnsi="宋体" w:hint="eastAsia"/>
          <w:sz w:val="32"/>
        </w:rPr>
        <w:t>填制日期：</w:t>
      </w:r>
    </w:p>
    <w:p w:rsidR="00F35766" w:rsidRDefault="00F35766">
      <w:pPr>
        <w:spacing w:line="420" w:lineRule="auto"/>
        <w:jc w:val="center"/>
        <w:rPr>
          <w:rFonts w:eastAsia="仿宋_GB2312"/>
          <w:sz w:val="32"/>
        </w:rPr>
      </w:pPr>
    </w:p>
    <w:p w:rsidR="00F35766" w:rsidRDefault="00456B55">
      <w:pPr>
        <w:spacing w:line="420" w:lineRule="auto"/>
        <w:jc w:val="center"/>
        <w:rPr>
          <w:rFonts w:eastAsia="仿宋_GB2312"/>
          <w:sz w:val="32"/>
        </w:rPr>
      </w:pPr>
      <w:r>
        <w:rPr>
          <w:rFonts w:eastAsia="仿宋_GB2312" w:hint="eastAsia"/>
          <w:sz w:val="32"/>
        </w:rPr>
        <w:t>重庆市农业农村委员会</w:t>
      </w:r>
      <w:r>
        <w:rPr>
          <w:rFonts w:eastAsia="仿宋_GB2312"/>
          <w:sz w:val="32"/>
        </w:rPr>
        <w:t xml:space="preserve"> </w:t>
      </w:r>
      <w:r>
        <w:rPr>
          <w:rFonts w:eastAsia="仿宋_GB2312" w:hint="eastAsia"/>
          <w:sz w:val="32"/>
        </w:rPr>
        <w:t>制</w:t>
      </w:r>
    </w:p>
    <w:p w:rsidR="00F35766" w:rsidRDefault="00F35766">
      <w:pPr>
        <w:jc w:val="center"/>
        <w:rPr>
          <w:rFonts w:eastAsia="仿宋_GB2312"/>
          <w:sz w:val="32"/>
        </w:rPr>
      </w:pPr>
    </w:p>
    <w:p w:rsidR="00F35766" w:rsidRDefault="00456B55">
      <w:pPr>
        <w:rPr>
          <w:rFonts w:eastAsia="黑体"/>
          <w:b/>
          <w:bCs/>
          <w:sz w:val="32"/>
        </w:rPr>
      </w:pPr>
      <w:r>
        <w:rPr>
          <w:rFonts w:eastAsia="黑体"/>
          <w:b/>
          <w:bCs/>
          <w:sz w:val="28"/>
        </w:rPr>
        <w:lastRenderedPageBreak/>
        <w:t xml:space="preserve">  </w:t>
      </w:r>
      <w:r>
        <w:rPr>
          <w:rFonts w:eastAsia="黑体"/>
          <w:b/>
          <w:bCs/>
          <w:sz w:val="32"/>
        </w:rPr>
        <w:t xml:space="preserve">  </w:t>
      </w:r>
      <w:r>
        <w:rPr>
          <w:rFonts w:eastAsia="黑体" w:hint="eastAsia"/>
          <w:b/>
          <w:bCs/>
          <w:sz w:val="32"/>
        </w:rPr>
        <w:t>一、项目所涉产业发展现状（或工作开展情况）</w:t>
      </w:r>
    </w:p>
    <w:p w:rsidR="00F35766" w:rsidRDefault="00456B55">
      <w:pPr>
        <w:ind w:firstLineChars="200" w:firstLine="640"/>
        <w:rPr>
          <w:rFonts w:eastAsia="仿宋_GB2312"/>
          <w:sz w:val="32"/>
        </w:rPr>
      </w:pPr>
      <w:r>
        <w:rPr>
          <w:rFonts w:eastAsia="仿宋_GB2312" w:hint="eastAsia"/>
          <w:sz w:val="32"/>
        </w:rPr>
        <w:t>（上年度实施此项目单位应简单总结项目实施情况）</w:t>
      </w:r>
    </w:p>
    <w:p w:rsidR="00F35766" w:rsidRDefault="00F35766" w:rsidP="00456B55">
      <w:pPr>
        <w:ind w:firstLineChars="200" w:firstLine="643"/>
        <w:rPr>
          <w:rFonts w:eastAsia="黑体"/>
          <w:b/>
          <w:bCs/>
          <w:sz w:val="32"/>
        </w:rPr>
      </w:pPr>
    </w:p>
    <w:p w:rsidR="00F35766" w:rsidRDefault="00456B55" w:rsidP="00456B55">
      <w:pPr>
        <w:ind w:firstLineChars="200" w:firstLine="643"/>
        <w:rPr>
          <w:rFonts w:eastAsia="黑体"/>
          <w:b/>
          <w:bCs/>
          <w:sz w:val="32"/>
        </w:rPr>
      </w:pPr>
      <w:r>
        <w:rPr>
          <w:rFonts w:eastAsia="黑体" w:hint="eastAsia"/>
          <w:b/>
          <w:bCs/>
          <w:sz w:val="32"/>
        </w:rPr>
        <w:t>二、项目任务计划</w:t>
      </w:r>
    </w:p>
    <w:p w:rsidR="00F35766" w:rsidRDefault="00456B55">
      <w:pPr>
        <w:ind w:firstLineChars="200" w:firstLine="640"/>
        <w:rPr>
          <w:rFonts w:eastAsia="仿宋_GB2312"/>
          <w:sz w:val="32"/>
        </w:rPr>
      </w:pPr>
      <w:r>
        <w:rPr>
          <w:rFonts w:eastAsia="仿宋_GB2312" w:hint="eastAsia"/>
          <w:sz w:val="32"/>
        </w:rPr>
        <w:t>（一）项目任务来由（背景）</w:t>
      </w:r>
    </w:p>
    <w:p w:rsidR="00F35766" w:rsidRDefault="00456B55">
      <w:pPr>
        <w:ind w:firstLineChars="200" w:firstLine="640"/>
        <w:rPr>
          <w:rFonts w:eastAsia="仿宋_GB2312"/>
          <w:sz w:val="32"/>
        </w:rPr>
      </w:pPr>
      <w:r>
        <w:rPr>
          <w:rFonts w:eastAsia="仿宋_GB2312" w:hint="eastAsia"/>
          <w:sz w:val="32"/>
        </w:rPr>
        <w:t>（二）建设地点及规模</w:t>
      </w:r>
    </w:p>
    <w:p w:rsidR="00F35766" w:rsidRDefault="00456B55">
      <w:pPr>
        <w:ind w:firstLineChars="200" w:firstLine="640"/>
        <w:rPr>
          <w:rFonts w:eastAsia="仿宋_GB2312"/>
          <w:sz w:val="32"/>
        </w:rPr>
      </w:pPr>
      <w:r>
        <w:rPr>
          <w:rFonts w:eastAsia="仿宋_GB2312" w:hint="eastAsia"/>
          <w:sz w:val="32"/>
        </w:rPr>
        <w:t>（三）项目内容（分项具体说明，既要有定性表述，又要有定量数据）</w:t>
      </w:r>
    </w:p>
    <w:p w:rsidR="00F35766" w:rsidRDefault="00456B55">
      <w:pPr>
        <w:ind w:firstLine="570"/>
        <w:rPr>
          <w:rFonts w:eastAsia="仿宋_GB2312"/>
          <w:sz w:val="32"/>
        </w:rPr>
      </w:pPr>
      <w:r>
        <w:rPr>
          <w:rFonts w:eastAsia="仿宋_GB2312" w:hint="eastAsia"/>
          <w:sz w:val="32"/>
        </w:rPr>
        <w:t>（四）建设进度</w:t>
      </w:r>
    </w:p>
    <w:p w:rsidR="00F35766" w:rsidRDefault="00456B55">
      <w:pPr>
        <w:ind w:firstLine="570"/>
        <w:rPr>
          <w:rFonts w:eastAsia="仿宋_GB2312"/>
          <w:sz w:val="32"/>
        </w:rPr>
      </w:pPr>
      <w:r>
        <w:rPr>
          <w:rFonts w:eastAsia="仿宋_GB2312" w:hint="eastAsia"/>
          <w:sz w:val="32"/>
        </w:rPr>
        <w:t>（五）项目推进及管理措施</w:t>
      </w:r>
    </w:p>
    <w:p w:rsidR="00F35766" w:rsidRDefault="00456B55">
      <w:pPr>
        <w:ind w:firstLine="570"/>
        <w:rPr>
          <w:rFonts w:eastAsia="仿宋_GB2312"/>
          <w:sz w:val="32"/>
        </w:rPr>
      </w:pPr>
      <w:r>
        <w:rPr>
          <w:rFonts w:eastAsia="仿宋_GB2312" w:hint="eastAsia"/>
          <w:sz w:val="32"/>
        </w:rPr>
        <w:t>（六）项目绩效目标（含项目带动能力，直接经济、社会、生态效益等）</w:t>
      </w:r>
    </w:p>
    <w:p w:rsidR="00F35766" w:rsidRDefault="00456B55">
      <w:pPr>
        <w:ind w:firstLine="570"/>
        <w:rPr>
          <w:rFonts w:eastAsia="仿宋_GB2312"/>
          <w:sz w:val="32"/>
        </w:rPr>
      </w:pPr>
      <w:r>
        <w:rPr>
          <w:rFonts w:eastAsia="仿宋_GB2312" w:hint="eastAsia"/>
          <w:sz w:val="32"/>
        </w:rPr>
        <w:t>（七）其它</w:t>
      </w:r>
    </w:p>
    <w:p w:rsidR="00F35766" w:rsidRDefault="00456B55">
      <w:pPr>
        <w:ind w:firstLine="570"/>
        <w:rPr>
          <w:rFonts w:eastAsia="黑体"/>
          <w:b/>
          <w:bCs/>
          <w:sz w:val="32"/>
        </w:rPr>
      </w:pPr>
      <w:r>
        <w:rPr>
          <w:rFonts w:eastAsia="黑体" w:hint="eastAsia"/>
          <w:b/>
          <w:bCs/>
          <w:sz w:val="32"/>
        </w:rPr>
        <w:t>三、资金投入概算</w:t>
      </w:r>
    </w:p>
    <w:p w:rsidR="00F35766" w:rsidRDefault="00456B55">
      <w:pPr>
        <w:ind w:firstLine="570"/>
        <w:rPr>
          <w:rFonts w:eastAsia="仿宋_GB2312"/>
          <w:sz w:val="32"/>
        </w:rPr>
      </w:pPr>
      <w:r>
        <w:rPr>
          <w:rFonts w:eastAsia="仿宋_GB2312" w:hint="eastAsia"/>
          <w:sz w:val="32"/>
        </w:rPr>
        <w:t>（一）项目总投资及资金来源</w:t>
      </w:r>
    </w:p>
    <w:p w:rsidR="00F35766" w:rsidRDefault="00456B55">
      <w:pPr>
        <w:ind w:firstLine="570"/>
        <w:rPr>
          <w:rFonts w:eastAsia="仿宋_GB2312"/>
          <w:sz w:val="32"/>
        </w:rPr>
      </w:pPr>
      <w:r>
        <w:rPr>
          <w:rFonts w:eastAsia="仿宋_GB2312" w:hint="eastAsia"/>
          <w:sz w:val="32"/>
        </w:rPr>
        <w:t>（二）资金具体用途和投资标准</w:t>
      </w:r>
    </w:p>
    <w:p w:rsidR="00F35766" w:rsidRDefault="00456B55">
      <w:pPr>
        <w:ind w:firstLine="570"/>
        <w:rPr>
          <w:rFonts w:eastAsia="仿宋_GB2312"/>
          <w:sz w:val="32"/>
        </w:rPr>
      </w:pPr>
      <w:r>
        <w:rPr>
          <w:rFonts w:eastAsia="仿宋_GB2312" w:hint="eastAsia"/>
          <w:sz w:val="32"/>
        </w:rPr>
        <w:t>（三）市级项目资金及资金使用环节（要具体说明财政资金使用支持环节、补助标准和额度等）</w:t>
      </w:r>
    </w:p>
    <w:p w:rsidR="00F35766" w:rsidRDefault="00456B55">
      <w:pPr>
        <w:ind w:firstLine="570"/>
        <w:rPr>
          <w:rFonts w:eastAsia="仿宋_GB2312"/>
          <w:sz w:val="32"/>
        </w:rPr>
      </w:pPr>
      <w:r>
        <w:rPr>
          <w:rFonts w:eastAsia="仿宋_GB2312" w:hint="eastAsia"/>
          <w:sz w:val="32"/>
        </w:rPr>
        <w:t>（四）其它</w:t>
      </w:r>
    </w:p>
    <w:p w:rsidR="00F35766" w:rsidRDefault="00456B55">
      <w:pPr>
        <w:ind w:firstLine="570"/>
        <w:rPr>
          <w:rFonts w:eastAsia="黑体"/>
          <w:b/>
          <w:bCs/>
          <w:sz w:val="32"/>
        </w:rPr>
      </w:pPr>
      <w:r>
        <w:rPr>
          <w:rFonts w:eastAsia="黑体" w:hint="eastAsia"/>
          <w:b/>
          <w:bCs/>
          <w:sz w:val="32"/>
        </w:rPr>
        <w:t>四、组织保障措施</w:t>
      </w:r>
    </w:p>
    <w:p w:rsidR="00F35766" w:rsidRDefault="00F35766">
      <w:pPr>
        <w:ind w:firstLine="570"/>
        <w:rPr>
          <w:rFonts w:eastAsia="黑体"/>
          <w:b/>
          <w:bCs/>
          <w:sz w:val="32"/>
        </w:rPr>
      </w:pPr>
    </w:p>
    <w:p w:rsidR="00F35766" w:rsidRDefault="00456B55" w:rsidP="00456B55">
      <w:pPr>
        <w:ind w:firstLineChars="200" w:firstLine="643"/>
        <w:rPr>
          <w:rFonts w:eastAsia="黑体"/>
          <w:b/>
          <w:bCs/>
          <w:sz w:val="32"/>
        </w:rPr>
      </w:pPr>
      <w:r>
        <w:rPr>
          <w:rFonts w:eastAsia="黑体" w:hint="eastAsia"/>
          <w:b/>
          <w:bCs/>
          <w:sz w:val="32"/>
        </w:rPr>
        <w:t>五、项目实施单位情况</w:t>
      </w:r>
    </w:p>
    <w:p w:rsidR="00F35766" w:rsidRDefault="00456B55">
      <w:pPr>
        <w:ind w:firstLineChars="200" w:firstLine="640"/>
        <w:rPr>
          <w:rFonts w:eastAsia="仿宋_GB2312"/>
          <w:bCs/>
          <w:sz w:val="32"/>
        </w:rPr>
      </w:pPr>
      <w:r>
        <w:rPr>
          <w:rFonts w:eastAsia="仿宋_GB2312" w:hint="eastAsia"/>
          <w:bCs/>
          <w:sz w:val="32"/>
        </w:rPr>
        <w:t>（一）单位性质、隶属关系、职能（业务）范围</w:t>
      </w:r>
    </w:p>
    <w:p w:rsidR="00F35766" w:rsidRDefault="00456B55">
      <w:pPr>
        <w:ind w:firstLineChars="200" w:firstLine="640"/>
        <w:rPr>
          <w:rFonts w:eastAsia="仿宋_GB2312"/>
          <w:sz w:val="32"/>
        </w:rPr>
      </w:pPr>
      <w:r>
        <w:rPr>
          <w:rFonts w:eastAsia="仿宋_GB2312" w:cs="Arial" w:hint="eastAsia"/>
          <w:sz w:val="32"/>
        </w:rPr>
        <w:t>（二）财务收支和资产状况</w:t>
      </w:r>
    </w:p>
    <w:p w:rsidR="00F35766" w:rsidRDefault="00456B55">
      <w:pPr>
        <w:ind w:firstLineChars="200" w:firstLine="640"/>
        <w:rPr>
          <w:rFonts w:eastAsia="仿宋_GB2312"/>
          <w:sz w:val="32"/>
        </w:rPr>
      </w:pPr>
      <w:r>
        <w:rPr>
          <w:rFonts w:eastAsia="仿宋_GB2312" w:hint="eastAsia"/>
          <w:sz w:val="32"/>
        </w:rPr>
        <w:t>（三）有无不良记录（财政部门及审计机关处理处罚决定、行业通报批评、媒体曝光等）</w:t>
      </w:r>
    </w:p>
    <w:p w:rsidR="00F35766" w:rsidRDefault="00456B55">
      <w:pPr>
        <w:ind w:firstLineChars="200" w:firstLine="640"/>
        <w:rPr>
          <w:rFonts w:eastAsia="仿宋_GB2312"/>
          <w:sz w:val="32"/>
        </w:rPr>
      </w:pPr>
      <w:r>
        <w:rPr>
          <w:rFonts w:eastAsia="仿宋_GB2312" w:hint="eastAsia"/>
          <w:sz w:val="32"/>
        </w:rPr>
        <w:t>（四）实施该项目现有条件（包括自筹资金的筹措方案）</w:t>
      </w:r>
    </w:p>
    <w:p w:rsidR="00F35766" w:rsidRDefault="00F35766">
      <w:pPr>
        <w:ind w:firstLineChars="200" w:firstLine="640"/>
        <w:rPr>
          <w:rFonts w:eastAsia="仿宋_GB2312"/>
          <w:sz w:val="32"/>
        </w:rPr>
      </w:pPr>
    </w:p>
    <w:p w:rsidR="00F35766" w:rsidRDefault="00456B55" w:rsidP="00456B55">
      <w:pPr>
        <w:ind w:firstLineChars="200" w:firstLine="643"/>
        <w:rPr>
          <w:rFonts w:eastAsia="黑体"/>
          <w:b/>
          <w:bCs/>
          <w:sz w:val="32"/>
        </w:rPr>
      </w:pPr>
      <w:r>
        <w:rPr>
          <w:rFonts w:eastAsia="黑体" w:hint="eastAsia"/>
          <w:b/>
          <w:bCs/>
          <w:sz w:val="32"/>
        </w:rPr>
        <w:t>六、相关单位情况及参与事项</w:t>
      </w:r>
    </w:p>
    <w:p w:rsidR="00F35766" w:rsidRDefault="00456B55">
      <w:pPr>
        <w:ind w:firstLineChars="150" w:firstLine="480"/>
        <w:rPr>
          <w:rFonts w:ascii="仿宋_GB2312" w:eastAsia="仿宋_GB2312"/>
          <w:b/>
          <w:bCs/>
          <w:sz w:val="28"/>
        </w:rPr>
      </w:pPr>
      <w:r>
        <w:rPr>
          <w:rFonts w:eastAsia="仿宋_GB2312" w:cs="Arial"/>
          <w:sz w:val="32"/>
        </w:rPr>
        <w:t xml:space="preserve"> </w:t>
      </w:r>
    </w:p>
    <w:p w:rsidR="00F35766" w:rsidRDefault="00F35766">
      <w:pPr>
        <w:widowControl/>
        <w:jc w:val="left"/>
        <w:rPr>
          <w:rFonts w:ascii="仿宋_GB2312" w:eastAsia="仿宋_GB2312"/>
          <w:b/>
          <w:bCs/>
          <w:sz w:val="28"/>
        </w:rPr>
        <w:sectPr w:rsidR="00F35766">
          <w:pgSz w:w="11906" w:h="16838"/>
          <w:pgMar w:top="1418" w:right="1418" w:bottom="1418" w:left="1418" w:header="851" w:footer="1247" w:gutter="0"/>
          <w:cols w:space="720"/>
        </w:sectPr>
      </w:pPr>
    </w:p>
    <w:p w:rsidR="00F35766" w:rsidRDefault="00456B55">
      <w:pPr>
        <w:rPr>
          <w:rFonts w:ascii="仿宋_GB2312" w:eastAsia="仿宋_GB2312"/>
          <w:b/>
          <w:bCs/>
          <w:sz w:val="28"/>
        </w:rPr>
      </w:pPr>
      <w:r>
        <w:rPr>
          <w:rFonts w:ascii="仿宋_GB2312" w:eastAsia="仿宋_GB2312" w:hint="eastAsia"/>
          <w:b/>
          <w:bCs/>
          <w:sz w:val="28"/>
        </w:rPr>
        <w:lastRenderedPageBreak/>
        <w:t>表</w:t>
      </w:r>
      <w:proofErr w:type="gramStart"/>
      <w:r>
        <w:rPr>
          <w:rFonts w:ascii="仿宋_GB2312" w:eastAsia="仿宋_GB2312" w:hint="eastAsia"/>
          <w:b/>
          <w:bCs/>
          <w:sz w:val="28"/>
        </w:rPr>
        <w:t>一</w:t>
      </w:r>
      <w:proofErr w:type="gramEnd"/>
      <w:r>
        <w:rPr>
          <w:rFonts w:ascii="仿宋_GB2312" w:eastAsia="仿宋_GB2312" w:hint="eastAsia"/>
          <w:b/>
          <w:bCs/>
          <w:sz w:val="28"/>
        </w:rPr>
        <w:t>：</w:t>
      </w:r>
    </w:p>
    <w:p w:rsidR="00F35766" w:rsidRDefault="00456B55" w:rsidP="00456B55">
      <w:pPr>
        <w:ind w:firstLineChars="200" w:firstLine="723"/>
        <w:jc w:val="center"/>
        <w:rPr>
          <w:rFonts w:ascii="仿宋_GB2312" w:eastAsia="仿宋_GB2312"/>
          <w:b/>
          <w:bCs/>
          <w:sz w:val="36"/>
        </w:rPr>
      </w:pPr>
      <w:r>
        <w:rPr>
          <w:rFonts w:ascii="仿宋_GB2312" w:eastAsia="仿宋_GB2312" w:hint="eastAsia"/>
          <w:b/>
          <w:bCs/>
          <w:sz w:val="36"/>
        </w:rPr>
        <w:t>项目主要人员与任务分工</w:t>
      </w:r>
    </w:p>
    <w:p w:rsidR="00F35766" w:rsidRDefault="00F35766" w:rsidP="00456B55">
      <w:pPr>
        <w:ind w:firstLineChars="200" w:firstLine="562"/>
        <w:rPr>
          <w:rFonts w:ascii="仿宋_GB2312" w:eastAsia="仿宋_GB2312"/>
          <w:b/>
          <w:bCs/>
          <w:sz w:val="28"/>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35"/>
        <w:gridCol w:w="735"/>
        <w:gridCol w:w="1575"/>
        <w:gridCol w:w="2053"/>
        <w:gridCol w:w="1945"/>
        <w:gridCol w:w="878"/>
      </w:tblGrid>
      <w:tr w:rsidR="00F35766">
        <w:trPr>
          <w:trHeight w:val="642"/>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姓名</w:t>
            </w: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年龄</w:t>
            </w: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工作单位</w:t>
            </w: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职务/职称</w:t>
            </w: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项目任务分工</w:t>
            </w: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备注</w:t>
            </w: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r>
    </w:tbl>
    <w:p w:rsidR="00F35766" w:rsidRDefault="00F35766">
      <w:pPr>
        <w:widowControl/>
        <w:jc w:val="left"/>
        <w:rPr>
          <w:rFonts w:ascii="仿宋_GB2312" w:eastAsia="仿宋_GB2312" w:cs="Arial"/>
          <w:sz w:val="28"/>
        </w:rPr>
        <w:sectPr w:rsidR="00F35766">
          <w:pgSz w:w="11906" w:h="16838"/>
          <w:pgMar w:top="1418" w:right="1418" w:bottom="1418" w:left="1418" w:header="851" w:footer="1247" w:gutter="0"/>
          <w:cols w:space="720"/>
        </w:sectPr>
      </w:pPr>
    </w:p>
    <w:p w:rsidR="00F35766" w:rsidRDefault="00456B55">
      <w:pPr>
        <w:rPr>
          <w:rFonts w:ascii="仿宋_GB2312" w:eastAsia="仿宋_GB2312"/>
          <w:bCs/>
          <w:sz w:val="32"/>
          <w:szCs w:val="32"/>
        </w:rPr>
      </w:pPr>
      <w:r>
        <w:rPr>
          <w:rFonts w:ascii="仿宋_GB2312" w:eastAsia="仿宋_GB2312" w:hAnsi="宋体" w:hint="eastAsia"/>
          <w:b/>
          <w:sz w:val="28"/>
          <w:szCs w:val="28"/>
        </w:rPr>
        <w:lastRenderedPageBreak/>
        <w:t>表二：</w:t>
      </w:r>
    </w:p>
    <w:p w:rsidR="00F35766" w:rsidRDefault="00456B55">
      <w:pPr>
        <w:jc w:val="center"/>
        <w:rPr>
          <w:rFonts w:ascii="黑体" w:eastAsia="黑体"/>
          <w:bCs/>
          <w:sz w:val="32"/>
          <w:szCs w:val="32"/>
        </w:rPr>
      </w:pPr>
      <w:r>
        <w:rPr>
          <w:rFonts w:ascii="黑体" w:eastAsia="黑体" w:hint="eastAsia"/>
          <w:bCs/>
          <w:sz w:val="32"/>
          <w:szCs w:val="32"/>
        </w:rPr>
        <w:t>项目评审表</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179"/>
        <w:gridCol w:w="5020"/>
        <w:gridCol w:w="951"/>
        <w:gridCol w:w="662"/>
      </w:tblGrid>
      <w:tr w:rsidR="00F35766">
        <w:trPr>
          <w:trHeight w:val="898"/>
        </w:trPr>
        <w:tc>
          <w:tcPr>
            <w:tcW w:w="951"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评审类别</w:t>
            </w:r>
          </w:p>
        </w:tc>
        <w:tc>
          <w:tcPr>
            <w:tcW w:w="1179"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评审</w:t>
            </w:r>
          </w:p>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内容</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评审标准</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评审结果</w:t>
            </w: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00" w:lineRule="exact"/>
              <w:jc w:val="center"/>
              <w:rPr>
                <w:rFonts w:ascii="仿宋_GB2312" w:eastAsia="仿宋_GB2312"/>
                <w:b/>
                <w:bCs/>
                <w:sz w:val="30"/>
                <w:szCs w:val="30"/>
              </w:rPr>
            </w:pPr>
            <w:r>
              <w:rPr>
                <w:rFonts w:ascii="仿宋_GB2312" w:eastAsia="仿宋_GB2312" w:hint="eastAsia"/>
                <w:b/>
                <w:bCs/>
                <w:sz w:val="30"/>
                <w:szCs w:val="30"/>
              </w:rPr>
              <w:t>备注</w:t>
            </w:r>
          </w:p>
        </w:tc>
      </w:tr>
      <w:tr w:rsidR="00F35766">
        <w:trPr>
          <w:cantSplit/>
          <w:trHeight w:val="856"/>
        </w:trPr>
        <w:tc>
          <w:tcPr>
            <w:tcW w:w="951" w:type="dxa"/>
            <w:vMerge w:val="restart"/>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业务</w:t>
            </w:r>
          </w:p>
          <w:p w:rsidR="00F35766" w:rsidRDefault="00456B55">
            <w:pPr>
              <w:rPr>
                <w:rFonts w:ascii="仿宋_GB2312" w:eastAsia="仿宋_GB2312"/>
                <w:bCs/>
                <w:szCs w:val="21"/>
              </w:rPr>
            </w:pPr>
            <w:r>
              <w:rPr>
                <w:rFonts w:ascii="仿宋_GB2312" w:eastAsia="仿宋_GB2312" w:hint="eastAsia"/>
                <w:bCs/>
                <w:szCs w:val="21"/>
              </w:rPr>
              <w:t>评审</w:t>
            </w:r>
          </w:p>
        </w:tc>
        <w:tc>
          <w:tcPr>
            <w:tcW w:w="1179" w:type="dxa"/>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现有条件</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是否符合项目申报的前提条件</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577"/>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业务目标</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是否能实现预期目标</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182"/>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建设内容</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建设内容是否符合建设规范，规模是否符合要求</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457"/>
        </w:trPr>
        <w:tc>
          <w:tcPr>
            <w:tcW w:w="951" w:type="dxa"/>
            <w:vMerge w:val="restart"/>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财务</w:t>
            </w:r>
          </w:p>
          <w:p w:rsidR="00F35766" w:rsidRDefault="00456B55">
            <w:pPr>
              <w:rPr>
                <w:rFonts w:ascii="仿宋_GB2312" w:eastAsia="仿宋_GB2312"/>
                <w:bCs/>
                <w:szCs w:val="21"/>
              </w:rPr>
            </w:pPr>
            <w:r>
              <w:rPr>
                <w:rFonts w:ascii="仿宋_GB2312" w:eastAsia="仿宋_GB2312" w:hint="eastAsia"/>
                <w:bCs/>
                <w:szCs w:val="21"/>
              </w:rPr>
              <w:t>评审</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项目单位财务能力</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1、财务状况是否良好；</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300" w:lineRule="exact"/>
              <w:rPr>
                <w:rFonts w:ascii="仿宋_GB2312" w:eastAsia="仿宋_GB2312"/>
                <w:bCs/>
                <w:szCs w:val="21"/>
              </w:rPr>
            </w:pPr>
            <w:r>
              <w:rPr>
                <w:rFonts w:ascii="仿宋_GB2312" w:eastAsia="仿宋_GB2312" w:hint="eastAsia"/>
                <w:bCs/>
                <w:szCs w:val="21"/>
              </w:rPr>
              <w:t>2、有无不良记录（财政、审计、监察、业务主管机关的处理处罚决定、行业通报批评、媒体曝光等）。</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财政支持环节</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1、是否有明确的支持环节；</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2、确定的环节是否符合财政资金管理要求；</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3、是否有明确的补助（补贴）标准；</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4、补助（补贴）标准确定是否合理。</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F35766" w:rsidRDefault="00456B55">
            <w:pPr>
              <w:rPr>
                <w:rFonts w:ascii="仿宋_GB2312" w:eastAsia="仿宋_GB2312"/>
                <w:bCs/>
                <w:szCs w:val="21"/>
              </w:rPr>
            </w:pPr>
            <w:r>
              <w:rPr>
                <w:rFonts w:ascii="仿宋_GB2312" w:eastAsia="仿宋_GB2312" w:hint="eastAsia"/>
                <w:bCs/>
                <w:szCs w:val="21"/>
              </w:rPr>
              <w:t>资金筹措</w:t>
            </w: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 xml:space="preserve">1、项目建设资金测算是否合理； </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2、资金来源是否有保障；</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cantSplit/>
          <w:trHeight w:val="163"/>
        </w:trPr>
        <w:tc>
          <w:tcPr>
            <w:tcW w:w="951"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F35766" w:rsidRDefault="00F35766">
            <w:pPr>
              <w:widowControl/>
              <w:jc w:val="left"/>
              <w:rPr>
                <w:rFonts w:ascii="仿宋_GB2312" w:eastAsia="仿宋_GB2312"/>
                <w:bCs/>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420" w:lineRule="exact"/>
              <w:rPr>
                <w:rFonts w:ascii="仿宋_GB2312" w:eastAsia="仿宋_GB2312"/>
                <w:bCs/>
                <w:szCs w:val="21"/>
              </w:rPr>
            </w:pPr>
            <w:r>
              <w:rPr>
                <w:rFonts w:ascii="仿宋_GB2312" w:eastAsia="仿宋_GB2312" w:hint="eastAsia"/>
                <w:bCs/>
                <w:szCs w:val="21"/>
              </w:rPr>
              <w:t>3、申请市级资金是否在控制额度内。</w:t>
            </w:r>
          </w:p>
        </w:tc>
        <w:tc>
          <w:tcPr>
            <w:tcW w:w="951"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420" w:lineRule="exact"/>
              <w:rPr>
                <w:rFonts w:ascii="仿宋_GB2312" w:eastAsia="仿宋_GB2312"/>
                <w:bCs/>
                <w:szCs w:val="21"/>
              </w:rPr>
            </w:pPr>
          </w:p>
        </w:tc>
      </w:tr>
      <w:tr w:rsidR="00F35766">
        <w:trPr>
          <w:trHeight w:val="2422"/>
        </w:trPr>
        <w:tc>
          <w:tcPr>
            <w:tcW w:w="2130" w:type="dxa"/>
            <w:gridSpan w:val="2"/>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Cs/>
                <w:szCs w:val="21"/>
              </w:rPr>
            </w:pPr>
            <w:r>
              <w:rPr>
                <w:rFonts w:ascii="仿宋_GB2312" w:eastAsia="仿宋_GB2312" w:hint="eastAsia"/>
                <w:bCs/>
                <w:szCs w:val="21"/>
              </w:rPr>
              <w:t>评审结论</w:t>
            </w:r>
          </w:p>
        </w:tc>
        <w:tc>
          <w:tcPr>
            <w:tcW w:w="6633" w:type="dxa"/>
            <w:gridSpan w:val="3"/>
            <w:tcBorders>
              <w:top w:val="single" w:sz="4" w:space="0" w:color="auto"/>
              <w:left w:val="single" w:sz="4" w:space="0" w:color="auto"/>
              <w:bottom w:val="single" w:sz="4" w:space="0" w:color="auto"/>
              <w:right w:val="single" w:sz="4" w:space="0" w:color="auto"/>
            </w:tcBorders>
          </w:tcPr>
          <w:p w:rsidR="00F35766" w:rsidRDefault="00456B55">
            <w:pPr>
              <w:spacing w:line="420" w:lineRule="exact"/>
              <w:rPr>
                <w:rFonts w:ascii="仿宋_GB2312" w:eastAsia="仿宋_GB2312"/>
                <w:bCs/>
                <w:szCs w:val="21"/>
              </w:rPr>
            </w:pPr>
            <w:r>
              <w:rPr>
                <w:rFonts w:ascii="仿宋_GB2312" w:eastAsia="仿宋_GB2312" w:hint="eastAsia"/>
                <w:bCs/>
                <w:szCs w:val="21"/>
              </w:rPr>
              <w:t xml:space="preserve"> （写明是否通过评审的评审结论）</w:t>
            </w:r>
          </w:p>
          <w:p w:rsidR="00F35766" w:rsidRDefault="00F35766">
            <w:pPr>
              <w:spacing w:line="420" w:lineRule="exact"/>
              <w:rPr>
                <w:rFonts w:ascii="仿宋_GB2312" w:eastAsia="仿宋_GB2312"/>
                <w:bCs/>
                <w:szCs w:val="21"/>
              </w:rPr>
            </w:pPr>
          </w:p>
          <w:p w:rsidR="00F35766" w:rsidRDefault="00F35766">
            <w:pPr>
              <w:spacing w:line="420" w:lineRule="exact"/>
              <w:rPr>
                <w:rFonts w:ascii="仿宋_GB2312" w:eastAsia="仿宋_GB2312"/>
                <w:bCs/>
                <w:szCs w:val="21"/>
              </w:rPr>
            </w:pPr>
          </w:p>
          <w:p w:rsidR="00F35766" w:rsidRDefault="00F35766">
            <w:pPr>
              <w:spacing w:line="420" w:lineRule="exact"/>
              <w:rPr>
                <w:rFonts w:ascii="仿宋_GB2312" w:eastAsia="仿宋_GB2312"/>
                <w:bCs/>
                <w:szCs w:val="21"/>
              </w:rPr>
            </w:pPr>
          </w:p>
          <w:p w:rsidR="00F35766" w:rsidRDefault="00456B55">
            <w:pPr>
              <w:spacing w:line="300" w:lineRule="exact"/>
              <w:ind w:firstLineChars="1400" w:firstLine="2940"/>
              <w:rPr>
                <w:rFonts w:ascii="仿宋_GB2312" w:eastAsia="仿宋_GB2312"/>
                <w:bCs/>
                <w:szCs w:val="21"/>
              </w:rPr>
            </w:pPr>
            <w:r>
              <w:rPr>
                <w:rFonts w:ascii="仿宋_GB2312" w:eastAsia="仿宋_GB2312" w:hint="eastAsia"/>
                <w:bCs/>
                <w:szCs w:val="21"/>
              </w:rPr>
              <w:t xml:space="preserve">评审组长（签字）： </w:t>
            </w:r>
          </w:p>
          <w:p w:rsidR="00F35766" w:rsidRDefault="00456B55">
            <w:pPr>
              <w:spacing w:line="300" w:lineRule="exact"/>
              <w:ind w:firstLineChars="800" w:firstLine="1680"/>
              <w:rPr>
                <w:rFonts w:ascii="仿宋_GB2312" w:eastAsia="仿宋_GB2312"/>
                <w:bCs/>
                <w:szCs w:val="21"/>
              </w:rPr>
            </w:pPr>
            <w:r>
              <w:rPr>
                <w:rFonts w:ascii="仿宋_GB2312" w:eastAsia="仿宋_GB2312" w:hint="eastAsia"/>
                <w:bCs/>
                <w:szCs w:val="21"/>
              </w:rPr>
              <w:t xml:space="preserve">                  年   月    日</w:t>
            </w:r>
          </w:p>
          <w:p w:rsidR="00F35766" w:rsidRDefault="00456B55">
            <w:pPr>
              <w:spacing w:line="300" w:lineRule="exact"/>
              <w:rPr>
                <w:rFonts w:ascii="仿宋_GB2312" w:eastAsia="仿宋_GB2312"/>
                <w:bCs/>
                <w:szCs w:val="21"/>
              </w:rPr>
            </w:pPr>
            <w:r>
              <w:rPr>
                <w:rFonts w:ascii="仿宋_GB2312" w:eastAsia="仿宋_GB2312" w:hint="eastAsia"/>
                <w:bCs/>
                <w:szCs w:val="21"/>
              </w:rPr>
              <w:t>（评审组组长及成员对评审结果负责并承担法律责任）</w:t>
            </w:r>
          </w:p>
        </w:tc>
      </w:tr>
      <w:tr w:rsidR="00F35766">
        <w:trPr>
          <w:trHeight w:val="491"/>
        </w:trPr>
        <w:tc>
          <w:tcPr>
            <w:tcW w:w="2130" w:type="dxa"/>
            <w:gridSpan w:val="2"/>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Cs/>
                <w:szCs w:val="21"/>
              </w:rPr>
            </w:pPr>
            <w:r>
              <w:rPr>
                <w:rFonts w:ascii="仿宋_GB2312" w:eastAsia="仿宋_GB2312" w:hint="eastAsia"/>
                <w:bCs/>
                <w:szCs w:val="21"/>
              </w:rPr>
              <w:t>评审人员签字</w:t>
            </w:r>
          </w:p>
        </w:tc>
        <w:tc>
          <w:tcPr>
            <w:tcW w:w="6633" w:type="dxa"/>
            <w:gridSpan w:val="3"/>
            <w:tcBorders>
              <w:top w:val="single" w:sz="4" w:space="0" w:color="auto"/>
              <w:left w:val="single" w:sz="4" w:space="0" w:color="auto"/>
              <w:bottom w:val="single" w:sz="4" w:space="0" w:color="auto"/>
              <w:right w:val="single" w:sz="4" w:space="0" w:color="auto"/>
            </w:tcBorders>
          </w:tcPr>
          <w:p w:rsidR="00F35766" w:rsidRDefault="00F35766">
            <w:pPr>
              <w:spacing w:line="420" w:lineRule="exact"/>
              <w:rPr>
                <w:rFonts w:ascii="仿宋_GB2312" w:eastAsia="仿宋_GB2312"/>
                <w:bCs/>
                <w:szCs w:val="21"/>
              </w:rPr>
            </w:pPr>
          </w:p>
        </w:tc>
      </w:tr>
    </w:tbl>
    <w:p w:rsidR="00F35766" w:rsidRDefault="00456B55">
      <w:pPr>
        <w:ind w:firstLineChars="200" w:firstLine="420"/>
        <w:rPr>
          <w:rFonts w:ascii="仿宋_GB2312" w:eastAsia="仿宋_GB2312"/>
          <w:bCs/>
          <w:szCs w:val="21"/>
        </w:rPr>
      </w:pPr>
      <w:r>
        <w:rPr>
          <w:rFonts w:ascii="仿宋_GB2312" w:eastAsia="仿宋_GB2312" w:hint="eastAsia"/>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rsidR="00F35766" w:rsidRDefault="00F35766">
      <w:pPr>
        <w:rPr>
          <w:rFonts w:ascii="仿宋_GB2312" w:eastAsia="仿宋_GB2312"/>
          <w:b/>
          <w:bCs/>
          <w:sz w:val="28"/>
        </w:rPr>
      </w:pPr>
    </w:p>
    <w:p w:rsidR="00F35766" w:rsidRDefault="00456B55">
      <w:pPr>
        <w:rPr>
          <w:rFonts w:ascii="仿宋_GB2312" w:eastAsia="仿宋_GB2312"/>
          <w:b/>
          <w:bCs/>
          <w:sz w:val="28"/>
        </w:rPr>
      </w:pPr>
      <w:r>
        <w:rPr>
          <w:rFonts w:ascii="仿宋_GB2312" w:eastAsia="仿宋_GB2312" w:hint="eastAsia"/>
          <w:b/>
          <w:bCs/>
          <w:sz w:val="28"/>
        </w:rPr>
        <w:lastRenderedPageBreak/>
        <w:t>表三：</w:t>
      </w:r>
    </w:p>
    <w:p w:rsidR="00F35766" w:rsidRDefault="00456B55" w:rsidP="00456B55">
      <w:pPr>
        <w:ind w:firstLineChars="200" w:firstLine="723"/>
        <w:jc w:val="center"/>
        <w:rPr>
          <w:rFonts w:ascii="仿宋_GB2312" w:eastAsia="仿宋_GB2312"/>
          <w:b/>
          <w:bCs/>
          <w:sz w:val="36"/>
        </w:rPr>
      </w:pPr>
      <w:r>
        <w:rPr>
          <w:rFonts w:ascii="仿宋_GB2312" w:eastAsia="仿宋_GB2312" w:hint="eastAsia"/>
          <w:b/>
          <w:bCs/>
          <w:sz w:val="36"/>
        </w:rPr>
        <w:t>项目评审专家情况</w:t>
      </w:r>
    </w:p>
    <w:p w:rsidR="00F35766" w:rsidRDefault="00F35766" w:rsidP="00456B55">
      <w:pPr>
        <w:ind w:firstLineChars="200" w:firstLine="562"/>
        <w:rPr>
          <w:rFonts w:ascii="仿宋_GB2312" w:eastAsia="仿宋_GB2312"/>
          <w:b/>
          <w:bCs/>
          <w:sz w:val="28"/>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35"/>
        <w:gridCol w:w="735"/>
        <w:gridCol w:w="1575"/>
        <w:gridCol w:w="2053"/>
        <w:gridCol w:w="1945"/>
        <w:gridCol w:w="878"/>
      </w:tblGrid>
      <w:tr w:rsidR="00F35766">
        <w:trPr>
          <w:trHeight w:val="642"/>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姓名</w:t>
            </w: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年龄</w:t>
            </w: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工作单位</w:t>
            </w: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职务/技术职称</w:t>
            </w: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联系电话</w:t>
            </w: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bCs/>
                <w:sz w:val="24"/>
              </w:rPr>
            </w:pPr>
            <w:r>
              <w:rPr>
                <w:rFonts w:ascii="仿宋_GB2312" w:eastAsia="仿宋_GB2312" w:hint="eastAsia"/>
                <w:b/>
                <w:bCs/>
                <w:sz w:val="24"/>
              </w:rPr>
              <w:t>备注</w:t>
            </w: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456B55">
            <w:pPr>
              <w:spacing w:line="360" w:lineRule="auto"/>
              <w:rPr>
                <w:rFonts w:ascii="仿宋_GB2312" w:eastAsia="仿宋_GB2312"/>
                <w:sz w:val="24"/>
              </w:rPr>
            </w:pPr>
            <w:r>
              <w:rPr>
                <w:rFonts w:ascii="仿宋_GB2312" w:eastAsia="仿宋_GB2312" w:hint="eastAsia"/>
                <w:sz w:val="24"/>
              </w:rPr>
              <w:t>评审组 长</w:t>
            </w: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r w:rsidR="00F35766">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F35766" w:rsidRDefault="00F35766">
            <w:pPr>
              <w:spacing w:line="360" w:lineRule="auto"/>
              <w:rPr>
                <w:rFonts w:ascii="仿宋_GB2312" w:eastAsia="仿宋_GB2312"/>
                <w:sz w:val="24"/>
              </w:rPr>
            </w:pPr>
          </w:p>
          <w:p w:rsidR="00F35766" w:rsidRDefault="00F35766">
            <w:pPr>
              <w:spacing w:line="360" w:lineRule="auto"/>
              <w:rPr>
                <w:rFonts w:ascii="仿宋_GB2312" w:eastAsia="仿宋_GB2312"/>
                <w:sz w:val="24"/>
              </w:rPr>
            </w:pPr>
          </w:p>
        </w:tc>
      </w:tr>
    </w:tbl>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F35766">
      <w:pPr>
        <w:rPr>
          <w:rFonts w:ascii="仿宋_GB2312" w:eastAsia="仿宋_GB2312"/>
          <w:b/>
          <w:bCs/>
          <w:sz w:val="28"/>
          <w:szCs w:val="28"/>
        </w:rPr>
      </w:pPr>
    </w:p>
    <w:p w:rsidR="00F35766" w:rsidRDefault="00456B55">
      <w:pPr>
        <w:rPr>
          <w:rFonts w:ascii="仿宋_GB2312" w:eastAsia="仿宋_GB2312"/>
          <w:b/>
          <w:bCs/>
          <w:sz w:val="28"/>
          <w:szCs w:val="28"/>
        </w:rPr>
      </w:pPr>
      <w:r>
        <w:rPr>
          <w:rFonts w:ascii="仿宋_GB2312" w:eastAsia="仿宋_GB2312" w:hint="eastAsia"/>
          <w:b/>
          <w:bCs/>
          <w:sz w:val="28"/>
          <w:szCs w:val="28"/>
        </w:rPr>
        <w:lastRenderedPageBreak/>
        <w:t>表四：</w:t>
      </w:r>
    </w:p>
    <w:p w:rsidR="00F35766" w:rsidRDefault="00456B55">
      <w:pPr>
        <w:jc w:val="center"/>
        <w:rPr>
          <w:rFonts w:ascii="仿宋_GB2312" w:eastAsia="仿宋_GB2312"/>
          <w:sz w:val="36"/>
          <w:szCs w:val="36"/>
        </w:rPr>
      </w:pPr>
      <w:r>
        <w:rPr>
          <w:rFonts w:ascii="仿宋_GB2312" w:eastAsia="仿宋_GB2312" w:hint="eastAsia"/>
          <w:b/>
          <w:bCs/>
          <w:sz w:val="36"/>
          <w:szCs w:val="28"/>
        </w:rPr>
        <w:t>项目申报意见表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600"/>
      </w:tblGrid>
      <w:tr w:rsidR="00F35766">
        <w:trPr>
          <w:trHeight w:val="2166"/>
          <w:jc w:val="center"/>
        </w:trPr>
        <w:tc>
          <w:tcPr>
            <w:tcW w:w="1686"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sz w:val="30"/>
                <w:szCs w:val="32"/>
              </w:rPr>
            </w:pPr>
            <w:r>
              <w:rPr>
                <w:rFonts w:ascii="仿宋_GB2312" w:eastAsia="仿宋_GB2312" w:hint="eastAsia"/>
                <w:b/>
                <w:sz w:val="30"/>
                <w:szCs w:val="32"/>
              </w:rPr>
              <w:t>项目单位</w:t>
            </w:r>
          </w:p>
          <w:p w:rsidR="00F35766" w:rsidRDefault="00456B55">
            <w:pPr>
              <w:jc w:val="center"/>
              <w:rPr>
                <w:rFonts w:ascii="仿宋_GB2312" w:eastAsia="仿宋_GB2312"/>
                <w:b/>
                <w:sz w:val="32"/>
                <w:szCs w:val="32"/>
              </w:rPr>
            </w:pPr>
            <w:proofErr w:type="gramStart"/>
            <w:r>
              <w:rPr>
                <w:rFonts w:ascii="仿宋_GB2312" w:eastAsia="仿宋_GB2312" w:hint="eastAsia"/>
                <w:b/>
                <w:sz w:val="30"/>
                <w:szCs w:val="32"/>
              </w:rPr>
              <w:t xml:space="preserve">意　　</w:t>
            </w:r>
            <w:proofErr w:type="gramEnd"/>
            <w:r>
              <w:rPr>
                <w:rFonts w:ascii="仿宋_GB2312" w:eastAsia="仿宋_GB2312" w:hint="eastAsia"/>
                <w:b/>
                <w:sz w:val="30"/>
                <w:szCs w:val="32"/>
              </w:rPr>
              <w:t>见</w:t>
            </w:r>
          </w:p>
        </w:tc>
        <w:tc>
          <w:tcPr>
            <w:tcW w:w="7600" w:type="dxa"/>
            <w:tcBorders>
              <w:top w:val="single" w:sz="4" w:space="0" w:color="auto"/>
              <w:left w:val="single" w:sz="4" w:space="0" w:color="auto"/>
              <w:bottom w:val="single" w:sz="4" w:space="0" w:color="auto"/>
              <w:right w:val="single" w:sz="4" w:space="0" w:color="auto"/>
            </w:tcBorders>
            <w:vAlign w:val="center"/>
          </w:tcPr>
          <w:p w:rsidR="00F35766" w:rsidRDefault="00456B55">
            <w:pPr>
              <w:ind w:firstLine="630"/>
              <w:rPr>
                <w:rFonts w:ascii="仿宋_GB2312" w:eastAsia="仿宋_GB2312"/>
                <w:sz w:val="30"/>
                <w:szCs w:val="30"/>
              </w:rPr>
            </w:pPr>
            <w:r>
              <w:rPr>
                <w:rFonts w:ascii="仿宋_GB2312" w:eastAsia="仿宋_GB2312" w:hint="eastAsia"/>
                <w:sz w:val="30"/>
                <w:szCs w:val="30"/>
              </w:rPr>
              <w:t>本单位对以上内容的真实性和准确性负责，特申请立项。</w:t>
            </w:r>
          </w:p>
          <w:p w:rsidR="00F35766" w:rsidRDefault="00F35766">
            <w:pPr>
              <w:ind w:firstLine="630"/>
              <w:rPr>
                <w:rFonts w:ascii="仿宋_GB2312" w:eastAsia="仿宋_GB2312"/>
                <w:sz w:val="30"/>
                <w:szCs w:val="30"/>
              </w:rPr>
            </w:pPr>
          </w:p>
          <w:p w:rsidR="00F35766" w:rsidRDefault="00456B55">
            <w:pPr>
              <w:ind w:firstLine="630"/>
              <w:rPr>
                <w:rFonts w:ascii="仿宋_GB2312" w:eastAsia="仿宋_GB2312"/>
                <w:sz w:val="30"/>
                <w:szCs w:val="30"/>
              </w:rPr>
            </w:pPr>
            <w:r>
              <w:rPr>
                <w:rFonts w:ascii="仿宋_GB2312" w:eastAsia="仿宋_GB2312" w:hint="eastAsia"/>
                <w:sz w:val="30"/>
                <w:szCs w:val="30"/>
              </w:rPr>
              <w:t xml:space="preserve">　　　　负责人签名： 　　  （单位公章）</w:t>
            </w:r>
          </w:p>
          <w:p w:rsidR="00F35766" w:rsidRDefault="00456B55">
            <w:pPr>
              <w:ind w:firstLine="630"/>
              <w:rPr>
                <w:rFonts w:ascii="仿宋_GB2312" w:eastAsia="仿宋_GB2312"/>
                <w:sz w:val="32"/>
                <w:szCs w:val="32"/>
              </w:rPr>
            </w:pPr>
            <w:r>
              <w:rPr>
                <w:rFonts w:ascii="仿宋_GB2312" w:eastAsia="仿宋_GB2312" w:hint="eastAsia"/>
                <w:sz w:val="32"/>
                <w:szCs w:val="32"/>
              </w:rPr>
              <w:t xml:space="preserve">　　　　　　　　　　　　  年　月　日</w:t>
            </w:r>
          </w:p>
        </w:tc>
      </w:tr>
      <w:tr w:rsidR="00F35766">
        <w:trPr>
          <w:cantSplit/>
          <w:trHeight w:val="2680"/>
          <w:jc w:val="center"/>
        </w:trPr>
        <w:tc>
          <w:tcPr>
            <w:tcW w:w="1686"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sz w:val="30"/>
                <w:szCs w:val="32"/>
              </w:rPr>
            </w:pPr>
            <w:r>
              <w:rPr>
                <w:rFonts w:ascii="仿宋_GB2312" w:eastAsia="仿宋_GB2312" w:hint="eastAsia"/>
                <w:b/>
                <w:sz w:val="30"/>
                <w:szCs w:val="32"/>
              </w:rPr>
              <w:t>区县农业行政主管部门意见</w:t>
            </w:r>
          </w:p>
        </w:tc>
        <w:tc>
          <w:tcPr>
            <w:tcW w:w="7600" w:type="dxa"/>
            <w:tcBorders>
              <w:top w:val="single" w:sz="4" w:space="0" w:color="auto"/>
              <w:left w:val="single" w:sz="4" w:space="0" w:color="auto"/>
              <w:bottom w:val="single" w:sz="4" w:space="0" w:color="auto"/>
              <w:right w:val="single" w:sz="4" w:space="0" w:color="auto"/>
            </w:tcBorders>
            <w:vAlign w:val="center"/>
          </w:tcPr>
          <w:p w:rsidR="00F35766" w:rsidRDefault="00F35766">
            <w:pPr>
              <w:jc w:val="center"/>
              <w:rPr>
                <w:rFonts w:ascii="仿宋_GB2312" w:eastAsia="仿宋_GB2312"/>
                <w:b/>
                <w:sz w:val="32"/>
                <w:szCs w:val="32"/>
              </w:rPr>
            </w:pPr>
          </w:p>
          <w:p w:rsidR="00F35766" w:rsidRDefault="00F35766">
            <w:pPr>
              <w:jc w:val="center"/>
              <w:rPr>
                <w:rFonts w:ascii="仿宋_GB2312" w:eastAsia="仿宋_GB2312"/>
                <w:b/>
                <w:sz w:val="32"/>
                <w:szCs w:val="32"/>
              </w:rPr>
            </w:pPr>
          </w:p>
          <w:p w:rsidR="00F35766" w:rsidRDefault="00456B55">
            <w:pPr>
              <w:ind w:firstLineChars="610" w:firstLine="1830"/>
              <w:rPr>
                <w:rFonts w:ascii="仿宋_GB2312" w:eastAsia="仿宋_GB2312"/>
                <w:sz w:val="30"/>
                <w:szCs w:val="30"/>
              </w:rPr>
            </w:pPr>
            <w:r>
              <w:rPr>
                <w:rFonts w:ascii="仿宋_GB2312" w:eastAsia="仿宋_GB2312" w:hint="eastAsia"/>
                <w:sz w:val="30"/>
                <w:szCs w:val="30"/>
              </w:rPr>
              <w:t>负责人签名：   　  （单位公章）</w:t>
            </w:r>
          </w:p>
          <w:p w:rsidR="00F35766" w:rsidRDefault="00456B55">
            <w:pPr>
              <w:jc w:val="center"/>
              <w:rPr>
                <w:rFonts w:ascii="仿宋_GB2312" w:eastAsia="仿宋_GB2312"/>
                <w:b/>
                <w:sz w:val="32"/>
                <w:szCs w:val="32"/>
              </w:rPr>
            </w:pPr>
            <w:r>
              <w:rPr>
                <w:rFonts w:ascii="仿宋_GB2312" w:eastAsia="仿宋_GB2312" w:hint="eastAsia"/>
                <w:sz w:val="32"/>
                <w:szCs w:val="32"/>
              </w:rPr>
              <w:t xml:space="preserve">　　　　　　　　　　　 　年　月　日</w:t>
            </w:r>
          </w:p>
        </w:tc>
      </w:tr>
      <w:tr w:rsidR="00F35766">
        <w:trPr>
          <w:trHeight w:val="2308"/>
          <w:jc w:val="center"/>
        </w:trPr>
        <w:tc>
          <w:tcPr>
            <w:tcW w:w="1686"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sz w:val="30"/>
                <w:szCs w:val="32"/>
              </w:rPr>
            </w:pPr>
            <w:r>
              <w:rPr>
                <w:rFonts w:ascii="仿宋_GB2312" w:eastAsia="仿宋_GB2312" w:hint="eastAsia"/>
                <w:b/>
                <w:sz w:val="30"/>
                <w:szCs w:val="32"/>
              </w:rPr>
              <w:t>区县财政部</w:t>
            </w:r>
            <w:proofErr w:type="gramStart"/>
            <w:r>
              <w:rPr>
                <w:rFonts w:ascii="仿宋_GB2312" w:eastAsia="仿宋_GB2312" w:hint="eastAsia"/>
                <w:b/>
                <w:sz w:val="30"/>
                <w:szCs w:val="32"/>
              </w:rPr>
              <w:t>门意见</w:t>
            </w:r>
            <w:proofErr w:type="gramEnd"/>
          </w:p>
        </w:tc>
        <w:tc>
          <w:tcPr>
            <w:tcW w:w="7600" w:type="dxa"/>
            <w:tcBorders>
              <w:top w:val="single" w:sz="4" w:space="0" w:color="auto"/>
              <w:left w:val="single" w:sz="4" w:space="0" w:color="auto"/>
              <w:bottom w:val="single" w:sz="4" w:space="0" w:color="auto"/>
              <w:right w:val="single" w:sz="4" w:space="0" w:color="auto"/>
            </w:tcBorders>
            <w:vAlign w:val="center"/>
          </w:tcPr>
          <w:p w:rsidR="00F35766" w:rsidRDefault="00F35766">
            <w:pPr>
              <w:jc w:val="center"/>
              <w:rPr>
                <w:rFonts w:ascii="仿宋_GB2312" w:eastAsia="仿宋_GB2312"/>
                <w:b/>
                <w:sz w:val="32"/>
                <w:szCs w:val="32"/>
              </w:rPr>
            </w:pPr>
          </w:p>
          <w:p w:rsidR="00F35766" w:rsidRDefault="00F35766">
            <w:pPr>
              <w:jc w:val="center"/>
              <w:rPr>
                <w:rFonts w:ascii="仿宋_GB2312" w:eastAsia="仿宋_GB2312"/>
                <w:b/>
                <w:sz w:val="32"/>
                <w:szCs w:val="32"/>
              </w:rPr>
            </w:pPr>
          </w:p>
          <w:p w:rsidR="00F35766" w:rsidRDefault="00456B55">
            <w:pPr>
              <w:ind w:firstLineChars="610" w:firstLine="1830"/>
              <w:rPr>
                <w:rFonts w:ascii="仿宋_GB2312" w:eastAsia="仿宋_GB2312"/>
                <w:sz w:val="30"/>
                <w:szCs w:val="30"/>
              </w:rPr>
            </w:pPr>
            <w:r>
              <w:rPr>
                <w:rFonts w:ascii="仿宋_GB2312" w:eastAsia="仿宋_GB2312" w:hint="eastAsia"/>
                <w:sz w:val="30"/>
                <w:szCs w:val="30"/>
              </w:rPr>
              <w:t>负责人签名：   　  （单位公章）</w:t>
            </w:r>
          </w:p>
          <w:p w:rsidR="00F35766" w:rsidRDefault="00456B55">
            <w:pPr>
              <w:rPr>
                <w:rFonts w:ascii="仿宋_GB2312" w:eastAsia="仿宋_GB2312"/>
                <w:sz w:val="30"/>
                <w:szCs w:val="30"/>
              </w:rPr>
            </w:pPr>
            <w:r>
              <w:rPr>
                <w:rFonts w:ascii="仿宋_GB2312" w:eastAsia="仿宋_GB2312" w:hint="eastAsia"/>
                <w:sz w:val="32"/>
                <w:szCs w:val="32"/>
              </w:rPr>
              <w:t xml:space="preserve">　　　　　　　　　　　　      年　月　日</w:t>
            </w:r>
          </w:p>
        </w:tc>
      </w:tr>
      <w:tr w:rsidR="00F35766">
        <w:trPr>
          <w:trHeight w:val="2878"/>
          <w:jc w:val="center"/>
        </w:trPr>
        <w:tc>
          <w:tcPr>
            <w:tcW w:w="1686"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sz w:val="30"/>
                <w:szCs w:val="32"/>
              </w:rPr>
            </w:pPr>
            <w:r>
              <w:rPr>
                <w:rFonts w:ascii="仿宋_GB2312" w:eastAsia="仿宋_GB2312" w:hint="eastAsia"/>
                <w:b/>
                <w:sz w:val="30"/>
                <w:szCs w:val="32"/>
              </w:rPr>
              <w:t>市级复核评审意见</w:t>
            </w:r>
          </w:p>
        </w:tc>
        <w:tc>
          <w:tcPr>
            <w:tcW w:w="7600" w:type="dxa"/>
            <w:tcBorders>
              <w:top w:val="single" w:sz="4" w:space="0" w:color="auto"/>
              <w:left w:val="single" w:sz="4" w:space="0" w:color="auto"/>
              <w:bottom w:val="single" w:sz="4" w:space="0" w:color="auto"/>
              <w:right w:val="single" w:sz="4" w:space="0" w:color="auto"/>
            </w:tcBorders>
            <w:vAlign w:val="center"/>
          </w:tcPr>
          <w:p w:rsidR="00F35766" w:rsidRDefault="00F35766">
            <w:pPr>
              <w:ind w:firstLineChars="310" w:firstLine="930"/>
              <w:rPr>
                <w:rFonts w:ascii="仿宋_GB2312" w:eastAsia="仿宋_GB2312"/>
                <w:sz w:val="30"/>
                <w:szCs w:val="30"/>
              </w:rPr>
            </w:pPr>
          </w:p>
          <w:p w:rsidR="00F35766" w:rsidRDefault="00F35766">
            <w:pPr>
              <w:ind w:firstLineChars="310" w:firstLine="930"/>
              <w:rPr>
                <w:rFonts w:ascii="仿宋_GB2312" w:eastAsia="仿宋_GB2312"/>
                <w:sz w:val="30"/>
                <w:szCs w:val="30"/>
              </w:rPr>
            </w:pPr>
          </w:p>
          <w:p w:rsidR="00F35766" w:rsidRDefault="00456B55">
            <w:pPr>
              <w:ind w:firstLineChars="550" w:firstLine="1650"/>
              <w:rPr>
                <w:rFonts w:ascii="仿宋_GB2312" w:eastAsia="仿宋_GB2312"/>
                <w:sz w:val="30"/>
                <w:szCs w:val="30"/>
              </w:rPr>
            </w:pPr>
            <w:r>
              <w:rPr>
                <w:rFonts w:ascii="仿宋_GB2312" w:eastAsia="仿宋_GB2312" w:hint="eastAsia"/>
                <w:sz w:val="30"/>
                <w:szCs w:val="30"/>
              </w:rPr>
              <w:t>评审负责人签名：</w:t>
            </w:r>
          </w:p>
          <w:p w:rsidR="00F35766" w:rsidRDefault="00456B55">
            <w:pPr>
              <w:ind w:firstLineChars="1500" w:firstLine="4800"/>
              <w:rPr>
                <w:rFonts w:ascii="仿宋_GB2312" w:eastAsia="仿宋_GB2312"/>
                <w:sz w:val="30"/>
                <w:szCs w:val="30"/>
              </w:rPr>
            </w:pPr>
            <w:r>
              <w:rPr>
                <w:rFonts w:ascii="仿宋_GB2312" w:eastAsia="仿宋_GB2312" w:hint="eastAsia"/>
                <w:sz w:val="32"/>
                <w:szCs w:val="32"/>
              </w:rPr>
              <w:t>年　月　日</w:t>
            </w:r>
          </w:p>
        </w:tc>
      </w:tr>
      <w:tr w:rsidR="00F35766">
        <w:trPr>
          <w:trHeight w:val="1127"/>
          <w:jc w:val="center"/>
        </w:trPr>
        <w:tc>
          <w:tcPr>
            <w:tcW w:w="1686" w:type="dxa"/>
            <w:tcBorders>
              <w:top w:val="single" w:sz="4" w:space="0" w:color="auto"/>
              <w:left w:val="single" w:sz="4" w:space="0" w:color="auto"/>
              <w:bottom w:val="single" w:sz="4" w:space="0" w:color="auto"/>
              <w:right w:val="single" w:sz="4" w:space="0" w:color="auto"/>
            </w:tcBorders>
            <w:vAlign w:val="center"/>
          </w:tcPr>
          <w:p w:rsidR="00F35766" w:rsidRDefault="00456B55">
            <w:pPr>
              <w:jc w:val="center"/>
              <w:rPr>
                <w:rFonts w:ascii="仿宋_GB2312" w:eastAsia="仿宋_GB2312"/>
                <w:b/>
                <w:sz w:val="30"/>
                <w:szCs w:val="32"/>
              </w:rPr>
            </w:pPr>
            <w:proofErr w:type="gramStart"/>
            <w:r>
              <w:rPr>
                <w:rFonts w:ascii="仿宋_GB2312" w:eastAsia="仿宋_GB2312" w:hint="eastAsia"/>
                <w:b/>
                <w:sz w:val="30"/>
                <w:szCs w:val="32"/>
              </w:rPr>
              <w:t xml:space="preserve">备　　</w:t>
            </w:r>
            <w:proofErr w:type="gramEnd"/>
            <w:r>
              <w:rPr>
                <w:rFonts w:ascii="仿宋_GB2312" w:eastAsia="仿宋_GB2312" w:hint="eastAsia"/>
                <w:b/>
                <w:sz w:val="30"/>
                <w:szCs w:val="32"/>
              </w:rPr>
              <w:t>注</w:t>
            </w:r>
          </w:p>
        </w:tc>
        <w:tc>
          <w:tcPr>
            <w:tcW w:w="7600" w:type="dxa"/>
            <w:tcBorders>
              <w:top w:val="single" w:sz="4" w:space="0" w:color="auto"/>
              <w:left w:val="single" w:sz="4" w:space="0" w:color="auto"/>
              <w:bottom w:val="single" w:sz="4" w:space="0" w:color="auto"/>
              <w:right w:val="single" w:sz="4" w:space="0" w:color="auto"/>
            </w:tcBorders>
            <w:vAlign w:val="center"/>
          </w:tcPr>
          <w:p w:rsidR="00F35766" w:rsidRDefault="00F35766">
            <w:pPr>
              <w:jc w:val="center"/>
              <w:rPr>
                <w:rFonts w:ascii="仿宋_GB2312" w:eastAsia="仿宋_GB2312"/>
                <w:b/>
                <w:sz w:val="30"/>
                <w:szCs w:val="32"/>
              </w:rPr>
            </w:pPr>
          </w:p>
        </w:tc>
      </w:tr>
    </w:tbl>
    <w:p w:rsidR="00F35766" w:rsidRDefault="00F35766">
      <w:pPr>
        <w:ind w:firstLineChars="200" w:firstLine="420"/>
      </w:pPr>
    </w:p>
    <w:p w:rsidR="00F35766" w:rsidRDefault="00F35766"/>
    <w:sectPr w:rsidR="00F35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ACF3C50" w:usb2="00000016" w:usb3="00000000" w:csb0="0004001F" w:csb1="00000000"/>
  </w:font>
  <w:font w:name="方正黑体_GBK">
    <w:altName w:val="汉仪中黑KW"/>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6"/>
    <w:rsid w:val="00157B9E"/>
    <w:rsid w:val="00456B55"/>
    <w:rsid w:val="00F35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color w:val="0000FF"/>
      <w:u w:val="single"/>
    </w:rPr>
  </w:style>
  <w:style w:type="paragraph" w:styleId="a4">
    <w:name w:val="Balloon Text"/>
    <w:basedOn w:val="a"/>
    <w:link w:val="Char"/>
    <w:uiPriority w:val="99"/>
    <w:semiHidden/>
    <w:unhideWhenUsed/>
    <w:rsid w:val="00456B55"/>
    <w:rPr>
      <w:sz w:val="18"/>
      <w:szCs w:val="18"/>
    </w:rPr>
  </w:style>
  <w:style w:type="character" w:customStyle="1" w:styleId="Char">
    <w:name w:val="批注框文本 Char"/>
    <w:basedOn w:val="a0"/>
    <w:link w:val="a4"/>
    <w:uiPriority w:val="99"/>
    <w:semiHidden/>
    <w:rsid w:val="00456B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color w:val="0000FF"/>
      <w:u w:val="single"/>
    </w:rPr>
  </w:style>
  <w:style w:type="paragraph" w:styleId="a4">
    <w:name w:val="Balloon Text"/>
    <w:basedOn w:val="a"/>
    <w:link w:val="Char"/>
    <w:uiPriority w:val="99"/>
    <w:semiHidden/>
    <w:unhideWhenUsed/>
    <w:rsid w:val="00456B55"/>
    <w:rPr>
      <w:sz w:val="18"/>
      <w:szCs w:val="18"/>
    </w:rPr>
  </w:style>
  <w:style w:type="character" w:customStyle="1" w:styleId="Char">
    <w:name w:val="批注框文本 Char"/>
    <w:basedOn w:val="a0"/>
    <w:link w:val="a4"/>
    <w:uiPriority w:val="99"/>
    <w:semiHidden/>
    <w:rsid w:val="00456B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zxmz@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wangjianguo</cp:lastModifiedBy>
  <cp:revision>5</cp:revision>
  <cp:lastPrinted>2021-04-25T00:39:00Z</cp:lastPrinted>
  <dcterms:created xsi:type="dcterms:W3CDTF">2020-10-09T16:36:00Z</dcterms:created>
  <dcterms:modified xsi:type="dcterms:W3CDTF">2021-04-25T06:29:00Z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df449b29e9254e7c9909e0a70ebf6766</vt:lpwstr>
  </property>
</Properties>
</file>