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大足农委发〔202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重庆市大足区农业农村委员会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关于转发《重庆市农业农村委员会办公室关于组织申报2024年农业产业强镇建设项目的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通知》的通知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594" w:lineRule="exact"/>
        <w:ind w:left="0" w:leftChars="0" w:right="0" w:rightChars="0"/>
        <w:jc w:val="both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各镇街人民政府（办事处）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现将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eastAsia="zh-CN" w:bidi="ar"/>
        </w:rPr>
        <w:t>《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"/>
        </w:rPr>
        <w:t>重庆市农业农村委员会办公室关于组织申报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2024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"/>
        </w:rPr>
        <w:t>年农业产业强镇建设项目的通知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eastAsia="zh-CN" w:bidi="ar"/>
        </w:rPr>
        <w:t>》（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"/>
        </w:rPr>
        <w:t>渝农办发〔2024〕27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文件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转发给你们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，请符合条件的镇街积极申报，并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按文件要求将申报材料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一式五份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于202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年3月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上午10：00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前交区农业农村委515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办公室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，同时将电子档发送至邮箱1352593107@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qq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.com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逾期不予受理。区农业农村委将会同区财政局对申报材料进行审核，报区政府同意后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择优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推荐1个镇上报市农业农村委和市财政局。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contextualSpacing/>
        <w:jc w:val="both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区农业农村委联系人：谢云华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联系电话：43775028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区财政局联系人：胥国伟，联系电话：43729040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contextualSpacing/>
        <w:jc w:val="both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1918" w:leftChars="304" w:right="0" w:rightChars="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附件：</w:t>
      </w:r>
      <w:bookmarkStart w:id="0" w:name="_GoBack"/>
      <w:r>
        <w:rPr>
          <w:rFonts w:hint="default" w:eastAsia="方正仿宋_GBK" w:cs="Times New Roman"/>
          <w:color w:val="000000"/>
          <w:kern w:val="2"/>
          <w:sz w:val="32"/>
          <w:szCs w:val="32"/>
          <w:lang w:eastAsia="zh-CN" w:bidi="ar"/>
        </w:rPr>
        <w:t>《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"/>
        </w:rPr>
        <w:t>重庆市农业农村委员会办公室关于组织申报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2024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"/>
        </w:rPr>
        <w:t>年农业产业强镇建设项目的通知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eastAsia="zh-CN" w:bidi="ar"/>
        </w:rPr>
        <w:t>》（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"/>
        </w:rPr>
        <w:t>渝农办发〔2024〕27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eastAsia="zh-CN" w:bidi="ar"/>
        </w:rPr>
        <w:t>）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contextualSpacing/>
        <w:jc w:val="both"/>
        <w:textAlignment w:val="auto"/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重庆市大足区农业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 xml:space="preserve">  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contextualSpacing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（此件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公开）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960" w:leftChars="0" w:right="0" w:rightChars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960" w:leftChars="0" w:right="0" w:rightChars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960" w:leftChars="0" w:right="0" w:rightChars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960" w:leftChars="0" w:right="0" w:rightChars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960" w:leftChars="0" w:right="0" w:rightChars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left="960" w:leftChars="0" w:right="0" w:rightChars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4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重庆市大足区农业农村委员会办公室  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2024年3月8日印发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zc1ZjYxNDBlMDJlZDgzZjc0YWJkMjQ1MzFkYzUifQ=="/>
  </w:docVars>
  <w:rsids>
    <w:rsidRoot w:val="00CF30E0"/>
    <w:rsid w:val="00CF30E0"/>
    <w:rsid w:val="09D72651"/>
    <w:rsid w:val="0C241909"/>
    <w:rsid w:val="163E136A"/>
    <w:rsid w:val="1C202C5C"/>
    <w:rsid w:val="2CAD0768"/>
    <w:rsid w:val="46E86CDC"/>
    <w:rsid w:val="629112E6"/>
    <w:rsid w:val="7BF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2024-03-08T02:49:00Z</dcterms:created>
  <dc:creator>吃不胖的丫头</dc:creator>
  <cp:lastModifiedBy>清亲思思</cp:lastModifiedBy>
  <dcterms:modified xsi:type="dcterms:W3CDTF">2024-03-08T06:52:42Z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750A565E316944E398F3F61428BF2492_11</vt:lpwstr>
  </property>
</Properties>
</file>