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方正仿宋_GBK"/>
          <w:sz w:val="32"/>
          <w:szCs w:val="20"/>
        </w:rPr>
      </w:pP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pPr>
      <w:r>
        <w:rPr>
          <w:rFonts w:hint="eastAsia" w:ascii="方正小标宋_GBK" w:eastAsia="方正小标宋_GBK"/>
          <w:w w:val="96"/>
          <w:sz w:val="44"/>
          <w:szCs w:val="44"/>
        </w:rPr>
        <w:t xml:space="preserve">           </w:t>
      </w:r>
      <w:r>
        <w:pict>
          <v:shape id="艺术字 4" o:spid="_x0000_s1030"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大足区科学技术局" style="font-family:方正小标宋_GBK;font-size:36pt;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方正仿宋_GBK" w:cs="Times New Roman"/>
          <w:sz w:val="32"/>
          <w:szCs w:val="32"/>
          <w:lang w:val="en-US" w:eastAsia="zh-CN"/>
        </w:rPr>
      </w:pPr>
      <w:r>
        <mc:AlternateContent>
          <mc:Choice Requires="wps">
            <w:drawing>
              <wp:anchor distT="0" distB="0" distL="114300" distR="114300" simplePos="0" relativeHeight="251660288" behindDoc="0" locked="0" layoutInCell="1" allowOverlap="1">
                <wp:simplePos x="0" y="0"/>
                <wp:positionH relativeFrom="page">
                  <wp:posOffset>968375</wp:posOffset>
                </wp:positionH>
                <wp:positionV relativeFrom="margin">
                  <wp:posOffset>3113405</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6.25pt;margin-top:245.15pt;height:0pt;width:442.2pt;mso-position-horizontal-relative:page;mso-position-vertical-relative:margin;z-index:251660288;mso-width-relative:page;mso-height-relative:page;" filled="f" stroked="t" coordsize="21600,21600" o:gfxdata="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UDl8r2QAAAAwBAAAPAAAAAAAAAAEAIAAAADgAAABkcnMvZG93bnJldi54bWxQSwEC&#10;FAAUAAAACACHTuJAts95Md0BAACaAwAADgAAAAAAAAABACAAAAA+AQAAZHJzL2Uyb0RvYy54bWxQ&#10;SwUGAAAAAAYABgBZAQAAjQ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z w:val="32"/>
          <w:szCs w:val="32"/>
          <w:lang w:val="en-US" w:eastAsia="zh-CN"/>
        </w:rPr>
        <w:t>大足科发</w:t>
      </w:r>
      <w:r>
        <w:rPr>
          <w:rFonts w:hint="default"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32</w:t>
      </w:r>
      <w:r>
        <w:rPr>
          <w:rFonts w:hint="default" w:ascii="Times New Roman" w:hAnsi="Times New Roman" w:eastAsia="方正仿宋_GBK" w:cs="Times New Roman"/>
          <w:color w:val="auto"/>
          <w:sz w:val="32"/>
          <w:szCs w:val="32"/>
          <w:highlight w:val="none"/>
        </w:rPr>
        <w:t>号</w:t>
      </w:r>
    </w:p>
    <w:p>
      <w:pPr>
        <w:pStyle w:val="5"/>
        <w:ind w:left="0" w:leftChars="0" w:firstLine="0" w:firstLineChars="0"/>
        <w:rPr>
          <w:rFonts w:hint="default"/>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_GBK" w:hAnsi="方正小标宋_GBK" w:eastAsia="方正小标宋_GBK" w:cs="方正小标宋_GBK"/>
          <w:color w:val="000000" w:themeColor="text1"/>
          <w:sz w:val="45"/>
          <w:szCs w:val="45"/>
          <w14:textFill>
            <w14:solidFill>
              <w14:schemeClr w14:val="tx1"/>
            </w14:solidFill>
          </w14:textFill>
        </w:rPr>
      </w:pPr>
      <w:r>
        <w:rPr>
          <w:rFonts w:hint="eastAsia" w:ascii="方正小标宋_GBK" w:hAnsi="方正小标宋_GBK" w:eastAsia="方正小标宋_GBK" w:cs="方正小标宋_GBK"/>
          <w:color w:val="000000" w:themeColor="text1"/>
          <w:sz w:val="45"/>
          <w:szCs w:val="45"/>
          <w14:textFill>
            <w14:solidFill>
              <w14:schemeClr w14:val="tx1"/>
            </w14:solidFill>
          </w14:textFill>
        </w:rPr>
        <w:t>重庆市大足区科学技术局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default" w:ascii="方正小标宋_GBK" w:hAnsi="方正小标宋_GBK" w:eastAsia="方正小标宋_GBK" w:cs="方正小标宋_GBK"/>
          <w:color w:val="000000" w:themeColor="text1"/>
          <w:sz w:val="45"/>
          <w:szCs w:val="45"/>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5"/>
          <w:szCs w:val="45"/>
          <w14:textFill>
            <w14:solidFill>
              <w14:schemeClr w14:val="tx1"/>
            </w14:solidFill>
          </w14:textFill>
        </w:rPr>
        <w:t>关于</w:t>
      </w:r>
      <w:r>
        <w:rPr>
          <w:rFonts w:hint="eastAsia" w:ascii="方正小标宋_GBK" w:hAnsi="方正小标宋_GBK" w:eastAsia="方正小标宋_GBK" w:cs="方正小标宋_GBK"/>
          <w:color w:val="000000" w:themeColor="text1"/>
          <w:sz w:val="45"/>
          <w:szCs w:val="45"/>
          <w:lang w:val="en-US" w:eastAsia="zh-CN"/>
          <w14:textFill>
            <w14:solidFill>
              <w14:schemeClr w14:val="tx1"/>
            </w14:solidFill>
          </w14:textFill>
        </w:rPr>
        <w:t>2023年</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科技发展（医疗卫生类）</w:t>
      </w: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专项项目</w:t>
      </w:r>
      <w:r>
        <w:rPr>
          <w:rFonts w:hint="eastAsia" w:ascii="方正小标宋_GBK" w:hAnsi="方正小标宋_GBK" w:eastAsia="方正小标宋_GBK" w:cs="方正小标宋_GBK"/>
          <w:color w:val="000000" w:themeColor="text1"/>
          <w:sz w:val="45"/>
          <w:szCs w:val="45"/>
          <w14:textFill>
            <w14:solidFill>
              <w14:schemeClr w14:val="tx1"/>
            </w14:solidFill>
          </w14:textFill>
        </w:rPr>
        <w:t>通过</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结题</w:t>
      </w:r>
      <w:r>
        <w:rPr>
          <w:rFonts w:hint="eastAsia" w:ascii="方正小标宋_GBK" w:hAnsi="方正小标宋_GBK" w:eastAsia="方正小标宋_GBK" w:cs="方正小标宋_GBK"/>
          <w:color w:val="000000" w:themeColor="text1"/>
          <w:sz w:val="45"/>
          <w:szCs w:val="45"/>
          <w:lang w:val="en-US" w:eastAsia="zh-CN"/>
          <w14:textFill>
            <w14:solidFill>
              <w14:schemeClr w14:val="tx1"/>
            </w14:solidFill>
          </w14:textFill>
        </w:rPr>
        <w:t>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4"/>
          <w:szCs w:val="24"/>
          <w:lang w:val="en-US" w:eastAsia="zh-CN" w:bidi="ar"/>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600" w:lineRule="atLeast"/>
        <w:ind w:left="0" w:right="0" w:firstLine="0"/>
        <w:jc w:val="center"/>
        <w:rPr>
          <w:rFonts w:ascii="微软雅黑" w:hAnsi="微软雅黑" w:eastAsia="微软雅黑" w:cs="微软雅黑"/>
          <w:i w:val="0"/>
          <w:iCs w:val="0"/>
          <w:caps w:val="0"/>
          <w:color w:val="333333"/>
          <w:spacing w:val="0"/>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50" w:lineRule="atLeast"/>
        <w:ind w:right="0" w:firstLine="620" w:firstLineChars="200"/>
        <w:rPr>
          <w:rFonts w:hint="eastAsia" w:ascii="方正仿宋_GBK" w:hAnsi="方正仿宋_GBK" w:eastAsia="方正仿宋_GBK" w:cs="方正仿宋_GBK"/>
          <w:i w:val="0"/>
          <w:iCs w:val="0"/>
          <w:caps w:val="0"/>
          <w:color w:val="000000" w:themeColor="text1"/>
          <w:spacing w:val="0"/>
          <w:sz w:val="30"/>
          <w:szCs w:val="30"/>
          <w:shd w:val="clear" w:color="auto" w:fill="FFFFFF"/>
          <w14:textFill>
            <w14:solidFill>
              <w14:schemeClr w14:val="tx1"/>
            </w14:solidFill>
          </w14:textFill>
        </w:rPr>
      </w:pPr>
      <w:r>
        <w:rPr>
          <w:rFonts w:ascii="方正仿宋_GBK" w:hAnsi="方正仿宋_GBK" w:eastAsia="方正仿宋_GBK" w:cs="方正仿宋_GBK"/>
          <w:i w:val="0"/>
          <w:iCs w:val="0"/>
          <w:caps w:val="0"/>
          <w:color w:val="000000" w:themeColor="text1"/>
          <w:spacing w:val="0"/>
          <w:sz w:val="31"/>
          <w:szCs w:val="31"/>
          <w:shd w:val="clear" w:color="auto" w:fill="FFFFFF"/>
          <w14:textFill>
            <w14:solidFill>
              <w14:schemeClr w14:val="tx1"/>
            </w14:solidFill>
          </w14:textFill>
        </w:rPr>
        <w:t>根据</w:t>
      </w:r>
      <w:r>
        <w:rPr>
          <w:rFonts w:hint="eastAsia" w:ascii="方正仿宋_GBK" w:hAnsi="方正仿宋_GBK" w:eastAsia="方正仿宋_GBK" w:cs="方正仿宋_GBK"/>
          <w:i w:val="0"/>
          <w:iCs w:val="0"/>
          <w:caps w:val="0"/>
          <w:color w:val="000000" w:themeColor="text1"/>
          <w:spacing w:val="0"/>
          <w:sz w:val="31"/>
          <w:szCs w:val="31"/>
          <w:shd w:val="clear" w:color="auto" w:fill="FFFFFF"/>
          <w14:textFill>
            <w14:solidFill>
              <w14:schemeClr w14:val="tx1"/>
            </w14:solidFill>
          </w14:textFill>
        </w:rPr>
        <w:t>《重庆市大足区科技发展项目管理办法》（大足科发﹝20</w:t>
      </w:r>
      <w:r>
        <w:rPr>
          <w:rFonts w:hint="eastAsia" w:ascii="方正仿宋_GBK" w:hAnsi="方正仿宋_GBK" w:eastAsia="方正仿宋_GBK" w:cs="方正仿宋_GBK"/>
          <w:i w:val="0"/>
          <w:iCs w:val="0"/>
          <w:caps w:val="0"/>
          <w:color w:val="000000" w:themeColor="text1"/>
          <w:spacing w:val="0"/>
          <w:sz w:val="31"/>
          <w:szCs w:val="31"/>
          <w:shd w:val="clear" w:color="auto" w:fill="FFFFFF"/>
          <w:lang w:val="en-US" w:eastAsia="zh-CN"/>
          <w14:textFill>
            <w14:solidFill>
              <w14:schemeClr w14:val="tx1"/>
            </w14:solidFill>
          </w14:textFill>
        </w:rPr>
        <w:t>23</w:t>
      </w:r>
      <w:r>
        <w:rPr>
          <w:rFonts w:hint="eastAsia" w:ascii="方正仿宋_GBK" w:hAnsi="方正仿宋_GBK" w:eastAsia="方正仿宋_GBK" w:cs="方正仿宋_GBK"/>
          <w:i w:val="0"/>
          <w:iCs w:val="0"/>
          <w:caps w:val="0"/>
          <w:color w:val="000000" w:themeColor="text1"/>
          <w:spacing w:val="0"/>
          <w:sz w:val="31"/>
          <w:szCs w:val="31"/>
          <w:shd w:val="clear" w:color="auto" w:fill="FFFFFF"/>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1"/>
          <w:szCs w:val="31"/>
          <w:shd w:val="clear" w:color="auto" w:fill="FFFFFF"/>
          <w:lang w:val="en-US" w:eastAsia="zh-CN"/>
          <w14:textFill>
            <w14:solidFill>
              <w14:schemeClr w14:val="tx1"/>
            </w14:solidFill>
          </w14:textFill>
        </w:rPr>
        <w:t>22</w:t>
      </w:r>
      <w:r>
        <w:rPr>
          <w:rFonts w:hint="eastAsia" w:ascii="方正仿宋_GBK" w:hAnsi="方正仿宋_GBK" w:eastAsia="方正仿宋_GBK" w:cs="方正仿宋_GBK"/>
          <w:i w:val="0"/>
          <w:iCs w:val="0"/>
          <w:caps w:val="0"/>
          <w:color w:val="000000" w:themeColor="text1"/>
          <w:spacing w:val="0"/>
          <w:sz w:val="31"/>
          <w:szCs w:val="31"/>
          <w:shd w:val="clear" w:color="auto" w:fill="FFFFFF"/>
          <w14:textFill>
            <w14:solidFill>
              <w14:schemeClr w14:val="tx1"/>
            </w14:solidFill>
          </w14:textFill>
        </w:rPr>
        <w:t>号）和《重庆市大足区科技发展项目实施细则》（大足科发〔20</w:t>
      </w:r>
      <w:r>
        <w:rPr>
          <w:rFonts w:hint="eastAsia" w:ascii="方正仿宋_GBK" w:hAnsi="方正仿宋_GBK" w:eastAsia="方正仿宋_GBK" w:cs="方正仿宋_GBK"/>
          <w:i w:val="0"/>
          <w:iCs w:val="0"/>
          <w:caps w:val="0"/>
          <w:color w:val="000000" w:themeColor="text1"/>
          <w:spacing w:val="0"/>
          <w:sz w:val="31"/>
          <w:szCs w:val="31"/>
          <w:shd w:val="clear" w:color="auto" w:fill="FFFFFF"/>
          <w:lang w:val="en-US" w:eastAsia="zh-CN"/>
          <w14:textFill>
            <w14:solidFill>
              <w14:schemeClr w14:val="tx1"/>
            </w14:solidFill>
          </w14:textFill>
        </w:rPr>
        <w:t>23</w:t>
      </w:r>
      <w:r>
        <w:rPr>
          <w:rFonts w:hint="eastAsia" w:ascii="方正仿宋_GBK" w:hAnsi="方正仿宋_GBK" w:eastAsia="方正仿宋_GBK" w:cs="方正仿宋_GBK"/>
          <w:i w:val="0"/>
          <w:iCs w:val="0"/>
          <w:caps w:val="0"/>
          <w:color w:val="000000" w:themeColor="text1"/>
          <w:spacing w:val="0"/>
          <w:sz w:val="31"/>
          <w:szCs w:val="31"/>
          <w:shd w:val="clear" w:color="auto" w:fill="FFFFFF"/>
          <w14:textFill>
            <w14:solidFill>
              <w14:schemeClr w14:val="tx1"/>
            </w14:solidFill>
          </w14:textFill>
        </w:rPr>
        <w:t>〕2</w:t>
      </w:r>
      <w:r>
        <w:rPr>
          <w:rFonts w:hint="eastAsia" w:ascii="方正仿宋_GBK" w:hAnsi="方正仿宋_GBK" w:eastAsia="方正仿宋_GBK" w:cs="方正仿宋_GBK"/>
          <w:i w:val="0"/>
          <w:iCs w:val="0"/>
          <w:caps w:val="0"/>
          <w:color w:val="000000" w:themeColor="text1"/>
          <w:spacing w:val="0"/>
          <w:sz w:val="31"/>
          <w:szCs w:val="31"/>
          <w:shd w:val="clear" w:color="auto" w:fill="FFFFFF"/>
          <w:lang w:val="en-US" w:eastAsia="zh-CN"/>
          <w14:textFill>
            <w14:solidFill>
              <w14:schemeClr w14:val="tx1"/>
            </w14:solidFill>
          </w14:textFill>
        </w:rPr>
        <w:t>3</w:t>
      </w:r>
      <w:r>
        <w:rPr>
          <w:rFonts w:hint="eastAsia" w:ascii="方正仿宋_GBK" w:hAnsi="方正仿宋_GBK" w:eastAsia="方正仿宋_GBK" w:cs="方正仿宋_GBK"/>
          <w:i w:val="0"/>
          <w:iCs w:val="0"/>
          <w:caps w:val="0"/>
          <w:color w:val="000000" w:themeColor="text1"/>
          <w:spacing w:val="0"/>
          <w:sz w:val="31"/>
          <w:szCs w:val="31"/>
          <w:shd w:val="clear" w:color="auto" w:fill="FFFFFF"/>
          <w14:textFill>
            <w14:solidFill>
              <w14:schemeClr w14:val="tx1"/>
            </w14:solidFill>
          </w14:textFill>
        </w:rPr>
        <w:t>号）文件要求，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区科技局组织专家对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需结题的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科技发展（医疗卫生类）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专项项目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开展评审，经公示无异议后,同意</w:t>
      </w:r>
      <w:r>
        <w:rPr>
          <w:rFonts w:hint="eastAsia" w:ascii="方正仿宋_GBK" w:hAnsi="方正仿宋_GBK" w:eastAsia="方正仿宋_GBK" w:cs="方正仿宋_GBK"/>
          <w:i w:val="0"/>
          <w:iCs w:val="0"/>
          <w:caps w:val="0"/>
          <w:color w:val="000000" w:themeColor="text1"/>
          <w:spacing w:val="0"/>
          <w:sz w:val="31"/>
          <w:szCs w:val="31"/>
          <w:shd w:val="clear" w:color="auto" w:fill="FFFFFF"/>
          <w14:textFill>
            <w14:solidFill>
              <w14:schemeClr w14:val="tx1"/>
            </w14:solidFill>
          </w14:textFill>
        </w:rPr>
        <w:t>《腕踝针留针时长对髋部骨折患者术后镇疼效果影响的临床研究》</w:t>
      </w:r>
      <w:r>
        <w:rPr>
          <w:rFonts w:hint="eastAsia" w:ascii="方正仿宋_GBK" w:hAnsi="方正仿宋_GBK" w:eastAsia="方正仿宋_GBK" w:cs="方正仿宋_GBK"/>
          <w:i w:val="0"/>
          <w:iCs w:val="0"/>
          <w:caps w:val="0"/>
          <w:color w:val="000000" w:themeColor="text1"/>
          <w:spacing w:val="0"/>
          <w:sz w:val="30"/>
          <w:szCs w:val="30"/>
          <w:shd w:val="clear" w:color="auto" w:fill="FFFFFF"/>
          <w14:textFill>
            <w14:solidFill>
              <w14:schemeClr w14:val="tx1"/>
            </w14:solidFill>
          </w14:textFill>
        </w:rPr>
        <w:t>等</w:t>
      </w:r>
      <w:r>
        <w:rPr>
          <w:rFonts w:hint="eastAsia" w:ascii="方正仿宋_GBK" w:hAnsi="方正仿宋_GBK" w:eastAsia="方正仿宋_GBK" w:cs="方正仿宋_GBK"/>
          <w:i w:val="0"/>
          <w:iCs w:val="0"/>
          <w:caps w:val="0"/>
          <w:color w:val="000000" w:themeColor="text1"/>
          <w:spacing w:val="0"/>
          <w:sz w:val="30"/>
          <w:szCs w:val="30"/>
          <w:shd w:val="clear" w:color="auto" w:fill="FFFFFF"/>
          <w:lang w:val="en-US" w:eastAsia="zh-CN"/>
          <w14:textFill>
            <w14:solidFill>
              <w14:schemeClr w14:val="tx1"/>
            </w14:solidFill>
          </w14:textFill>
        </w:rPr>
        <w:t>15</w:t>
      </w:r>
      <w:r>
        <w:rPr>
          <w:rFonts w:hint="eastAsia" w:ascii="方正仿宋_GBK" w:hAnsi="方正仿宋_GBK" w:eastAsia="方正仿宋_GBK" w:cs="方正仿宋_GBK"/>
          <w:i w:val="0"/>
          <w:iCs w:val="0"/>
          <w:caps w:val="0"/>
          <w:color w:val="000000" w:themeColor="text1"/>
          <w:spacing w:val="0"/>
          <w:sz w:val="30"/>
          <w:szCs w:val="30"/>
          <w:shd w:val="clear" w:color="auto" w:fill="FFFFFF"/>
          <w14:textFill>
            <w14:solidFill>
              <w14:schemeClr w14:val="tx1"/>
            </w14:solidFill>
          </w14:textFill>
        </w:rPr>
        <w:t>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项目通过结题，项目清单见附件。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50" w:lineRule="atLeast"/>
        <w:ind w:left="0" w:right="0" w:firstLine="645"/>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color="auto" w:fill="FFFFFF"/>
          <w14:textFill>
            <w14:solidFill>
              <w14:schemeClr w14:val="tx1"/>
            </w14:solidFill>
          </w14:textFill>
        </w:rPr>
        <w:t>附件：</w:t>
      </w:r>
      <w:r>
        <w:rPr>
          <w:rFonts w:hint="eastAsia" w:ascii="方正仿宋_GBK" w:hAnsi="方正仿宋_GBK" w:eastAsia="方正仿宋_GBK" w:cs="方正仿宋_GBK"/>
          <w:i w:val="0"/>
          <w:iCs w:val="0"/>
          <w:caps w:val="0"/>
          <w:color w:val="000000" w:themeColor="text1"/>
          <w:spacing w:val="0"/>
          <w:sz w:val="31"/>
          <w:szCs w:val="31"/>
          <w:shd w:val="clear" w:color="auto" w:fill="FFFFFF"/>
          <w:lang w:val="en-US" w:eastAsia="zh-CN"/>
          <w14:textFill>
            <w14:solidFill>
              <w14:schemeClr w14:val="tx1"/>
            </w14:solidFill>
          </w14:textFill>
        </w:rPr>
        <w:t>2023年科技发展（医疗卫生类）</w:t>
      </w:r>
      <w:r>
        <w:rPr>
          <w:rFonts w:hint="eastAsia" w:ascii="方正仿宋_GBK" w:hAnsi="方正仿宋_GBK" w:eastAsia="方正仿宋_GBK" w:cs="方正仿宋_GBK"/>
          <w:i w:val="0"/>
          <w:iCs w:val="0"/>
          <w:caps w:val="0"/>
          <w:color w:val="000000" w:themeColor="text1"/>
          <w:spacing w:val="0"/>
          <w:sz w:val="31"/>
          <w:szCs w:val="31"/>
          <w:shd w:val="clear" w:color="auto" w:fill="FFFFFF"/>
          <w:lang w:eastAsia="zh-CN"/>
          <w14:textFill>
            <w14:solidFill>
              <w14:schemeClr w14:val="tx1"/>
            </w14:solidFill>
          </w14:textFill>
        </w:rPr>
        <w:t>专项项目</w:t>
      </w:r>
      <w:r>
        <w:rPr>
          <w:rFonts w:hint="eastAsia" w:ascii="方正仿宋_GBK" w:hAnsi="方正仿宋_GBK" w:eastAsia="方正仿宋_GBK" w:cs="方正仿宋_GBK"/>
          <w:i w:val="0"/>
          <w:iCs w:val="0"/>
          <w:caps w:val="0"/>
          <w:color w:val="000000" w:themeColor="text1"/>
          <w:spacing w:val="0"/>
          <w:sz w:val="31"/>
          <w:szCs w:val="31"/>
          <w:shd w:val="clear" w:color="auto" w:fill="FFFFFF"/>
          <w:lang w:val="en-US" w:eastAsia="zh-CN"/>
          <w14:textFill>
            <w14:solidFill>
              <w14:schemeClr w14:val="tx1"/>
            </w14:solidFill>
          </w14:textFill>
        </w:rPr>
        <w:t>通过</w:t>
      </w:r>
      <w:r>
        <w:rPr>
          <w:rFonts w:hint="eastAsia" w:ascii="方正仿宋_GBK" w:hAnsi="方正仿宋_GBK" w:eastAsia="方正仿宋_GBK" w:cs="方正仿宋_GBK"/>
          <w:i w:val="0"/>
          <w:iCs w:val="0"/>
          <w:caps w:val="0"/>
          <w:color w:val="000000" w:themeColor="text1"/>
          <w:spacing w:val="0"/>
          <w:sz w:val="31"/>
          <w:szCs w:val="31"/>
          <w:shd w:val="clear" w:color="auto" w:fill="FFFFFF"/>
          <w14:textFill>
            <w14:solidFill>
              <w14:schemeClr w14:val="tx1"/>
            </w14:solidFill>
          </w14:textFill>
        </w:rPr>
        <w:t>结题名单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50" w:lineRule="atLeast"/>
        <w:ind w:left="5116" w:right="0" w:hanging="5115"/>
        <w:rPr>
          <w:rFonts w:hint="eastAsia" w:ascii="方正仿宋_GBK" w:hAnsi="方正仿宋_GBK" w:eastAsia="方正仿宋_GBK" w:cs="方正仿宋_GBK"/>
          <w:i w:val="0"/>
          <w:iCs w:val="0"/>
          <w:caps w:val="0"/>
          <w:color w:val="333333"/>
          <w:spacing w:val="0"/>
          <w:sz w:val="31"/>
          <w:szCs w:val="31"/>
          <w:shd w:val="clear" w:color="auto" w:fill="FFFFFF"/>
        </w:rPr>
      </w:pPr>
      <w:r>
        <w:rPr>
          <w:rFonts w:hint="eastAsia" w:ascii="方正仿宋_GBK" w:hAnsi="方正仿宋_GBK" w:eastAsia="方正仿宋_GBK" w:cs="方正仿宋_GBK"/>
          <w:i w:val="0"/>
          <w:iCs w:val="0"/>
          <w:caps w:val="0"/>
          <w:color w:val="333333"/>
          <w:spacing w:val="0"/>
          <w:sz w:val="31"/>
          <w:szCs w:val="31"/>
          <w:shd w:val="clear" w:color="auto"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50" w:lineRule="atLeast"/>
        <w:ind w:left="5116" w:right="0" w:hanging="5115"/>
        <w:rPr>
          <w:rFonts w:hint="eastAsia" w:ascii="方正仿宋_GBK" w:hAnsi="方正仿宋_GBK" w:eastAsia="方正仿宋_GBK" w:cs="方正仿宋_GBK"/>
          <w:i w:val="0"/>
          <w:iCs w:val="0"/>
          <w:caps w:val="0"/>
          <w:color w:val="333333"/>
          <w:spacing w:val="0"/>
          <w:sz w:val="31"/>
          <w:szCs w:val="31"/>
          <w:shd w:val="clear" w:color="auto"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50" w:lineRule="atLeast"/>
        <w:ind w:left="5116" w:right="0" w:hanging="5115"/>
        <w:jc w:val="right"/>
        <w:rPr>
          <w:rFonts w:hint="eastAsia" w:ascii="方正仿宋_GBK" w:hAnsi="方正仿宋_GBK" w:eastAsia="方正仿宋_GBK" w:cs="方正仿宋_GBK"/>
          <w:i w:val="0"/>
          <w:iCs w:val="0"/>
          <w:caps w:val="0"/>
          <w:color w:val="333333"/>
          <w:spacing w:val="0"/>
          <w:sz w:val="31"/>
          <w:szCs w:val="31"/>
          <w:shd w:val="clear" w:color="auto" w:fill="FFFFFF"/>
        </w:rPr>
      </w:pP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 xml:space="preserve">  </w:t>
      </w:r>
      <w:r>
        <w:rPr>
          <w:rFonts w:hint="eastAsia" w:ascii="方正仿宋_GBK" w:hAnsi="方正仿宋_GBK" w:eastAsia="方正仿宋_GBK" w:cs="方正仿宋_GBK"/>
          <w:i w:val="0"/>
          <w:iCs w:val="0"/>
          <w:caps w:val="0"/>
          <w:color w:val="333333"/>
          <w:spacing w:val="0"/>
          <w:sz w:val="31"/>
          <w:szCs w:val="31"/>
          <w:shd w:val="clear" w:color="auto" w:fill="FFFFFF"/>
        </w:rPr>
        <w:t>重庆市大足区科学技术局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50" w:lineRule="atLeast"/>
        <w:ind w:left="5116" w:right="0" w:hanging="5115"/>
        <w:jc w:val="cente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pP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 xml:space="preserve">                          </w:t>
      </w:r>
      <w:r>
        <w:rPr>
          <w:rFonts w:hint="eastAsia" w:ascii="方正仿宋_GBK" w:hAnsi="方正仿宋_GBK" w:eastAsia="方正仿宋_GBK" w:cs="方正仿宋_GBK"/>
          <w:i w:val="0"/>
          <w:iCs w:val="0"/>
          <w:caps w:val="0"/>
          <w:color w:val="333333"/>
          <w:spacing w:val="0"/>
          <w:sz w:val="31"/>
          <w:szCs w:val="31"/>
          <w:shd w:val="clear" w:color="auto" w:fill="FFFFFF"/>
        </w:rPr>
        <w:t>202</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3</w:t>
      </w:r>
      <w:r>
        <w:rPr>
          <w:rFonts w:hint="eastAsia" w:ascii="方正仿宋_GBK" w:hAnsi="方正仿宋_GBK" w:eastAsia="方正仿宋_GBK" w:cs="方正仿宋_GBK"/>
          <w:i w:val="0"/>
          <w:iCs w:val="0"/>
          <w:caps w:val="0"/>
          <w:color w:val="333333"/>
          <w:spacing w:val="0"/>
          <w:sz w:val="31"/>
          <w:szCs w:val="31"/>
          <w:shd w:val="clear" w:color="auto" w:fill="FFFFFF"/>
        </w:rPr>
        <w:t>年</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10</w:t>
      </w:r>
      <w:r>
        <w:rPr>
          <w:rFonts w:hint="eastAsia" w:ascii="方正仿宋_GBK" w:hAnsi="方正仿宋_GBK" w:eastAsia="方正仿宋_GBK" w:cs="方正仿宋_GBK"/>
          <w:i w:val="0"/>
          <w:iCs w:val="0"/>
          <w:caps w:val="0"/>
          <w:color w:val="333333"/>
          <w:spacing w:val="0"/>
          <w:sz w:val="31"/>
          <w:szCs w:val="31"/>
          <w:shd w:val="clear" w:color="auto" w:fill="FFFFFF"/>
        </w:rPr>
        <w:t>月</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11日</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ind w:left="0" w:leftChars="0" w:firstLine="0" w:firstLineChars="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pBdr>
          <w:top w:val="single" w:color="auto" w:sz="4" w:space="1"/>
          <w:bottom w:val="single" w:color="auto" w:sz="4" w:space="1"/>
        </w:pBdr>
        <w:kinsoku/>
        <w:wordWrap/>
        <w:overflowPunct/>
        <w:topLinePunct w:val="0"/>
        <w:bidi w:val="0"/>
        <w:spacing w:line="596" w:lineRule="exact"/>
        <w:ind w:right="0" w:rightChars="0" w:firstLine="210" w:firstLineChars="100"/>
        <w:jc w:val="left"/>
        <w:rPr>
          <w:rFonts w:hint="default" w:ascii="Times New Roman" w:hAnsi="Times New Roman" w:eastAsia="方正仿宋_GBK" w:cs="Times New Roman"/>
          <w:sz w:val="32"/>
          <w:szCs w:val="32"/>
          <w:lang w:val="en-US" w:eastAsia="zh-CN"/>
        </w:rPr>
      </w:pPr>
      <w:r>
        <w:rPr>
          <w:rFonts w:hint="eastAsia"/>
          <w:lang w:val="en-US" w:eastAsia="zh-CN"/>
        </w:rPr>
        <w:tab/>
      </w:r>
      <w:r>
        <w:rPr>
          <w:rFonts w:hint="default" w:ascii="Times New Roman" w:hAnsi="Times New Roman" w:eastAsia="方正仿宋_GBK" w:cs="Times New Roman"/>
          <w:color w:val="000000"/>
          <w:sz w:val="28"/>
          <w:szCs w:val="28"/>
        </w:rPr>
        <w:t>重庆市大足区科学技术局</w:t>
      </w:r>
      <w:r>
        <w:rPr>
          <w:rFonts w:hint="default" w:ascii="Times New Roman" w:hAnsi="Times New Roman" w:eastAsia="方正仿宋_GBK" w:cs="Times New Roman"/>
          <w:color w:val="000000"/>
          <w:sz w:val="28"/>
          <w:szCs w:val="28"/>
          <w:lang w:eastAsia="zh-CN"/>
        </w:rPr>
        <w:t>办公室</w:t>
      </w:r>
      <w:r>
        <w:rPr>
          <w:rFonts w:hint="default" w:ascii="Times New Roman" w:hAnsi="Times New Roman" w:eastAsia="方正仿宋_GBK" w:cs="Times New Roman"/>
          <w:color w:val="000000"/>
          <w:sz w:val="28"/>
          <w:szCs w:val="28"/>
        </w:rPr>
        <w:t xml:space="preserve">   </w:t>
      </w:r>
      <w:r>
        <w:rPr>
          <w:rFonts w:hint="default" w:ascii="Times New Roman" w:hAnsi="Times New Roman" w:eastAsia="方正仿宋_GBK" w:cs="Times New Roman"/>
          <w:color w:val="000000"/>
          <w:sz w:val="28"/>
          <w:szCs w:val="28"/>
          <w:lang w:val="en-US" w:eastAsia="zh-CN"/>
        </w:rPr>
        <w:t xml:space="preserve">   </w:t>
      </w:r>
      <w:r>
        <w:rPr>
          <w:rFonts w:hint="eastAsia"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202</w:t>
      </w:r>
      <w:r>
        <w:rPr>
          <w:rFonts w:hint="eastAsia"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年</w:t>
      </w:r>
      <w:r>
        <w:rPr>
          <w:rFonts w:hint="eastAsia" w:ascii="Times New Roman" w:hAnsi="Times New Roman" w:cs="Times New Roman"/>
          <w:color w:val="000000"/>
          <w:sz w:val="28"/>
          <w:szCs w:val="28"/>
          <w:lang w:val="en-US" w:eastAsia="zh-CN"/>
        </w:rPr>
        <w:t>10</w:t>
      </w:r>
      <w:r>
        <w:rPr>
          <w:rFonts w:hint="default" w:ascii="Times New Roman" w:hAnsi="Times New Roman" w:eastAsia="方正仿宋_GBK" w:cs="Times New Roman"/>
          <w:color w:val="000000"/>
          <w:sz w:val="28"/>
          <w:szCs w:val="28"/>
        </w:rPr>
        <w:t>月</w:t>
      </w:r>
      <w:r>
        <w:rPr>
          <w:rFonts w:hint="eastAsia" w:ascii="Times New Roman" w:hAnsi="Times New Roman" w:cs="Times New Roman"/>
          <w:color w:val="000000"/>
          <w:sz w:val="28"/>
          <w:szCs w:val="28"/>
          <w:lang w:val="en-US" w:eastAsia="zh-CN"/>
        </w:rPr>
        <w:t>11</w:t>
      </w:r>
      <w:r>
        <w:rPr>
          <w:rFonts w:hint="default" w:ascii="Times New Roman" w:hAnsi="Times New Roman" w:eastAsia="方正仿宋_GBK" w:cs="Times New Roman"/>
          <w:color w:val="000000"/>
          <w:sz w:val="28"/>
          <w:szCs w:val="28"/>
        </w:rPr>
        <w:t>日印发</w:t>
      </w:r>
    </w:p>
    <w:p>
      <w:pPr>
        <w:tabs>
          <w:tab w:val="left" w:pos="255"/>
        </w:tabs>
        <w:bidi w:val="0"/>
        <w:jc w:val="left"/>
        <w:rPr>
          <w:rFonts w:hint="default"/>
          <w:lang w:val="en-US" w:eastAsia="zh-CN"/>
        </w:rPr>
        <w:sectPr>
          <w:footerReference r:id="rId4" w:type="default"/>
          <w:headerReference r:id="rId3" w:type="even"/>
          <w:footerReference r:id="rId5" w:type="even"/>
          <w:pgSz w:w="11906" w:h="16838"/>
          <w:pgMar w:top="1984" w:right="1446" w:bottom="1644" w:left="1446" w:header="851" w:footer="1474" w:gutter="0"/>
          <w:pgNumType w:fmt="decimal"/>
          <w:cols w:space="0" w:num="1"/>
          <w:rtlGutter w:val="0"/>
          <w:docGrid w:type="lines" w:linePitch="312" w:charSpace="0"/>
        </w:sectPr>
      </w:pPr>
    </w:p>
    <w:p>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2023年科技发展（医疗卫生类）专项项目通过结题名单</w:t>
      </w:r>
    </w:p>
    <w:tbl>
      <w:tblPr>
        <w:tblStyle w:val="10"/>
        <w:tblW w:w="140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5"/>
        <w:gridCol w:w="2792"/>
        <w:gridCol w:w="7112"/>
        <w:gridCol w:w="1875"/>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项目编号</w:t>
            </w:r>
          </w:p>
        </w:tc>
        <w:tc>
          <w:tcPr>
            <w:tcW w:w="7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项目名称</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承担单位</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DZKJ2022JSYJ-KWXM1033</w:t>
            </w:r>
          </w:p>
        </w:tc>
        <w:tc>
          <w:tcPr>
            <w:tcW w:w="7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腕踝针留针时长对髋部骨折患者术后镇疼效果影响的临床研究</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大足区中医院</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唐  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DZKJ,2021ACC1015</w:t>
            </w:r>
          </w:p>
        </w:tc>
        <w:tc>
          <w:tcPr>
            <w:tcW w:w="7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大足区人民医院医共体护理质量管理的实施路径与成效研究</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杨  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DZKJ2022JSYJ-KWXM1040</w:t>
            </w:r>
          </w:p>
        </w:tc>
        <w:tc>
          <w:tcPr>
            <w:tcW w:w="7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SAA、IL-8、IL-6及IL-10在慢阻肺合并哮喘和单纯性慢阻肺中的诊断价值</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蒋  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DZKJ2022JSYJ-KWXM1007</w:t>
            </w:r>
          </w:p>
        </w:tc>
        <w:tc>
          <w:tcPr>
            <w:tcW w:w="7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导管护理标准化程序联合JBI临床证据系统在血液净化导管相关性血流感染中的应用研究</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李仪静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DZKJ2022JSYJ-KWXM1011</w:t>
            </w:r>
          </w:p>
        </w:tc>
        <w:tc>
          <w:tcPr>
            <w:tcW w:w="7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智能手机移动通讯软件在经皮冠状介入治疗患者术后随访管理中的应用</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许中恒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DZKJ2022JSYJ-KWXM1042</w:t>
            </w:r>
          </w:p>
        </w:tc>
        <w:tc>
          <w:tcPr>
            <w:tcW w:w="7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大足区互联网+居家产后护理服务模式的探索研究</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骆  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DZKJ,2021ACC1002</w:t>
            </w:r>
          </w:p>
        </w:tc>
        <w:tc>
          <w:tcPr>
            <w:tcW w:w="7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改良超声双显影线引导下小儿桡动脉穿刺的临床应用研究</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夏鹏志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w:t>
            </w:r>
          </w:p>
        </w:tc>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DZKJ,2021ACC1007</w:t>
            </w:r>
          </w:p>
        </w:tc>
        <w:tc>
          <w:tcPr>
            <w:tcW w:w="7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超微血流显像联合弹性成像在浅表淋巴结良恶性鉴别中的应用价值</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陈瑜莉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w:t>
            </w:r>
          </w:p>
        </w:tc>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DZKJ,2021ACC1008</w:t>
            </w:r>
          </w:p>
        </w:tc>
        <w:tc>
          <w:tcPr>
            <w:tcW w:w="7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肝动脉介入化疗栓塞术后阿帕替尼联合卡瑞利珠单抗在晚期肝癌中的应用</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张燕燕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DZKJ,2021ACC1013</w:t>
            </w:r>
          </w:p>
        </w:tc>
        <w:tc>
          <w:tcPr>
            <w:tcW w:w="7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能谱CT单能量成像联合自适应统计迭代重建技术显示子宫动脉</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屈亚林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w:t>
            </w:r>
          </w:p>
        </w:tc>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DZKJ,2021ACC1016</w:t>
            </w:r>
          </w:p>
        </w:tc>
        <w:tc>
          <w:tcPr>
            <w:tcW w:w="7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消痛散治疗高尿酸引起急性痛风性关节炎的研究</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大足区中医院</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罗贵映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DZKJ,2021ACC1019</w:t>
            </w:r>
          </w:p>
        </w:tc>
        <w:tc>
          <w:tcPr>
            <w:tcW w:w="7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诊刮术后补肾固冲止血方联合性激素调整月经周期治疗围绝经期异常子宫出血的临床研究</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大足区中医院</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魏姣龙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w:t>
            </w:r>
          </w:p>
        </w:tc>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DZKJ,2021ACC1020</w:t>
            </w:r>
          </w:p>
        </w:tc>
        <w:tc>
          <w:tcPr>
            <w:tcW w:w="7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HBV相关肝衰竭预后危险因素分析及预后模型建立</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吴  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14</w:t>
            </w:r>
          </w:p>
        </w:tc>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DZKJ2022JSYJ-KWXM1038</w:t>
            </w:r>
          </w:p>
        </w:tc>
        <w:tc>
          <w:tcPr>
            <w:tcW w:w="7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探讨重庆市大足区学龄前儿童先天性心脏病的流行病学特点及环境影响因素</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  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DZKJ2022JSYJ-KWXM1051</w:t>
            </w:r>
          </w:p>
        </w:tc>
        <w:tc>
          <w:tcPr>
            <w:tcW w:w="7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经皮撬拨复位联合跗骨窦小切口治疗跟骨Sanders III、IV 型骨折的临床疗效观察</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大足区中医院</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夏  毅</w:t>
            </w:r>
          </w:p>
        </w:tc>
      </w:tr>
    </w:tbl>
    <w:p>
      <w:pPr>
        <w:jc w:val="center"/>
        <w:rPr>
          <w:rFonts w:hint="eastAsia" w:ascii="方正小标宋_GBK" w:hAnsi="方正小标宋_GBK" w:eastAsia="方正小标宋_GBK" w:cs="方正小标宋_GBK"/>
          <w:sz w:val="44"/>
          <w:szCs w:val="44"/>
        </w:rPr>
      </w:pPr>
    </w:p>
    <w:p>
      <w:pPr>
        <w:rPr>
          <w:rFonts w:hint="default" w:ascii="Times New Roman" w:hAnsi="Times New Roman" w:eastAsia="方正仿宋_GBK" w:cs="Times New Roman"/>
          <w:sz w:val="32"/>
          <w:szCs w:val="32"/>
          <w:lang w:eastAsia="zh-CN"/>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2"/>
      <w:pBdr>
        <w:top w:val="none" w:color="auto" w:sz="0" w:space="0"/>
        <w:left w:val="none" w:color="auto" w:sz="0" w:space="0"/>
        <w:bottom w:val="none" w:color="auto" w:sz="0" w:space="0"/>
        <w:right w:val="none" w:color="auto" w:sz="0" w:space="0"/>
      </w:pBd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7"/>
      <w:framePr w:wrap="around" w:vAnchor="text" w:hAnchor="margin" w:xAlign="outside" w:y="2"/>
      <w:rPr>
        <w:rStyle w:val="12"/>
      </w:rPr>
    </w:pP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YTliODBjZTIxYWIwZTBjNWNiYzBhMTA4YmRkMmYifQ=="/>
  </w:docVars>
  <w:rsids>
    <w:rsidRoot w:val="00000000"/>
    <w:rsid w:val="06DC3ECF"/>
    <w:rsid w:val="09DA28B7"/>
    <w:rsid w:val="1B7B0307"/>
    <w:rsid w:val="1C821221"/>
    <w:rsid w:val="1F7DFFE7"/>
    <w:rsid w:val="3150223F"/>
    <w:rsid w:val="33D05A90"/>
    <w:rsid w:val="38221CB6"/>
    <w:rsid w:val="396401D4"/>
    <w:rsid w:val="406D6DBF"/>
    <w:rsid w:val="419D2D63"/>
    <w:rsid w:val="41F3526F"/>
    <w:rsid w:val="552D4A32"/>
    <w:rsid w:val="5C6A24F4"/>
    <w:rsid w:val="78CA10FB"/>
    <w:rsid w:val="79CD267B"/>
    <w:rsid w:val="7FD86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wordWrap w:val="0"/>
      <w:spacing w:after="160"/>
      <w:ind w:left="1400" w:firstLine="1136"/>
      <w:jc w:val="both"/>
      <w:outlineLvl w:val="2"/>
    </w:pPr>
    <w:rPr>
      <w:rFonts w:ascii="宋体" w:hAnsi="宋体" w:eastAsia="宋体"/>
      <w:sz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缩进）"/>
    <w:basedOn w:val="1"/>
    <w:next w:val="1"/>
    <w:qFormat/>
    <w:uiPriority w:val="0"/>
    <w:pPr>
      <w:spacing w:line="594" w:lineRule="exact"/>
      <w:ind w:firstLine="482"/>
    </w:pPr>
  </w:style>
  <w:style w:type="paragraph" w:styleId="4">
    <w:name w:val="Body Text"/>
    <w:basedOn w:val="1"/>
    <w:next w:val="5"/>
    <w:qFormat/>
    <w:uiPriority w:val="0"/>
    <w:pPr>
      <w:spacing w:after="120"/>
    </w:pPr>
    <w:rPr>
      <w:rFonts w:ascii="Times New Roman" w:hAnsi="Times New Roman" w:eastAsia="Times New Roman" w:cs="Times New Roman"/>
      <w:kern w:val="0"/>
      <w:sz w:val="24"/>
    </w:rPr>
  </w:style>
  <w:style w:type="paragraph" w:styleId="5">
    <w:name w:val="Body Text Indent"/>
    <w:basedOn w:val="1"/>
    <w:unhideWhenUsed/>
    <w:qFormat/>
    <w:uiPriority w:val="99"/>
    <w:pPr>
      <w:spacing w:line="560" w:lineRule="exact"/>
      <w:ind w:firstLine="645"/>
    </w:pPr>
    <w:rPr>
      <w:rFonts w:ascii="仿宋_GB2312" w:eastAsia="仿宋_GB2312"/>
      <w:color w:val="000000"/>
      <w:szCs w:val="32"/>
    </w:rPr>
  </w:style>
  <w:style w:type="paragraph" w:styleId="6">
    <w:name w:val="Plain Text"/>
    <w:basedOn w:val="1"/>
    <w:qFormat/>
    <w:uiPriority w:val="0"/>
    <w:rPr>
      <w:rFonts w:ascii="宋体" w:hAnsi="宋体" w:eastAsia="仿宋_GB2312"/>
      <w:kern w:val="2"/>
      <w:sz w:val="32"/>
      <w:lang w:val="en-US" w:eastAsia="zh-CN" w:bidi="ar-SA"/>
    </w:rPr>
  </w:style>
  <w:style w:type="paragraph" w:styleId="7">
    <w:name w:val="footer"/>
    <w:basedOn w:val="1"/>
    <w:qFormat/>
    <w:uiPriority w:val="99"/>
    <w:pPr>
      <w:tabs>
        <w:tab w:val="center" w:pos="4153"/>
        <w:tab w:val="right" w:pos="8306"/>
      </w:tabs>
      <w:jc w:val="left"/>
    </w:pPr>
    <w:rPr>
      <w:sz w:val="18"/>
      <w:szCs w:val="18"/>
    </w:rPr>
  </w:style>
  <w:style w:type="paragraph" w:styleId="8">
    <w:name w:val="header"/>
    <w:basedOn w:val="1"/>
    <w:qFormat/>
    <w:uiPriority w:val="0"/>
    <w:pPr>
      <w:pBdr>
        <w:bottom w:val="single" w:color="auto" w:sz="6" w:space="1"/>
      </w:pBdr>
      <w:tabs>
        <w:tab w:val="center" w:pos="4153"/>
        <w:tab w:val="right" w:pos="8306"/>
      </w:tabs>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161</Words>
  <Characters>185</Characters>
  <Lines>0</Lines>
  <Paragraphs>0</Paragraphs>
  <TotalTime>3</TotalTime>
  <ScaleCrop>false</ScaleCrop>
  <LinksUpToDate>false</LinksUpToDate>
  <CharactersWithSpaces>213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2022-09-15T23:42:00Z</dcterms:created>
  <dc:creator>Administrator</dc:creator>
  <cp:lastModifiedBy>guest</cp:lastModifiedBy>
  <cp:lastPrinted>2023-10-11T18:03:00Z</cp:lastPrinted>
  <dcterms:modified xsi:type="dcterms:W3CDTF">2023-10-11T10:41:57Z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CF43CD4FC8ED4C2DA35C64B45304B42A_13</vt:lpwstr>
  </property>
</Properties>
</file>