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" style="font-family:方正小标宋_GBK;font-size:36pt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VA5fK9kAAAAM&#10;AQAADwAAAGRycy9kb3ducmV2LnhtbE2P3U7DMAxG75F4h8hI3LFkGytbaboLJJD4lbrxAGlj2mqN&#10;U5qsGzw9noQEl5/96fg4Wx9dJ0YcQutJw3SiQCBV3rZUa3jf3l8tQYRoyJrOE2r4wgDr/PwsM6n1&#10;Bypw3MRaMIRCajQ0MfaplKFq0Jkw8T0S7z784EzkONTSDubAcNfJmVKJdKYlvtCYHu8arHabvWPK&#10;eLN7eX79Lj6fWv9YPCRvZd2h1pcXU3ULIuIx/pXhpM/qkLNT6fdkg+g4L2YLrmq4Xqk5iFNDzZMV&#10;iPJ3JPNM/n8i/wFQSwMEFAAAAAgAh07iQMaTSTb2AQAA5QMAAA4AAABkcnMvZTJvRG9jLnhtbK1T&#10;zY7TMBC+I/EOlu80aUVXEDXdw5ZyQVAJeICp4ySW/CeP27QvwQsgcYMTR+68DbuPwdjpdmG59EAO&#10;ztgz/ma+b8aL64PRbC8DKmdrPp2UnEkrXKNsV/OPH9bPXnCGEWwD2llZ86NEfr18+mQx+ErOXO90&#10;IwMjEIvV4Gvex+irokDRSwM4cV5acrYuGIi0DV3RBBgI3ehiVpZXxeBC44MTEpFOV6OTnxDDJYCu&#10;bZWQKyd2Rto4ogapIRIl7JVHvszVtq0U8V3booxM15yYxrxSErK3aS2WC6i6AL5X4lQCXFLCI04G&#10;lKWkZ6gVRGC7oP6BMkoEh66NE+FMMRLJihCLaflIm/c9eJm5kNToz6Lj/4MVb/ebwFRDk8CZBUMN&#10;v/3849enr3c/v9B6+/0bmyaRBo8Vxd7YTTjt0G9CYnxog0l/4sIOWdjjWVh5iEzQ4fxqOn/5nDQX&#10;977i4aIPGF9LZ1gyaq6VTZyhgv0bjJSMQu9D0rG2bKj5jL454QFNYEudJ9N4YoG2y5fRadWsldbp&#10;CoZue6MD2wNNwXpd0pc4EfBfYSnLCrAf47JrnI9eQvPKNiwePelj6VnwVIORDWda0itKFgFCFUHp&#10;SyIptbZUQZJ1FDJZW9ccqRs7H1TXkxRZ+RxD3c/1niY1jdef+4z08Dq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Dl8r2QAAAAwBAAAPAAAAAAAAAAEAIAAAACIAAABkcnMvZG93bnJldi54bWxQ&#10;SwECFAAUAAAACACHTuJAxpNJNvYBAADlAwAADgAAAAAAAAABACAAAAAo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</w:p>
    <w:p>
      <w:pPr>
        <w:autoSpaceDE/>
        <w:autoSpaceDN/>
        <w:snapToGrid w:val="0"/>
        <w:spacing w:line="640" w:lineRule="exact"/>
        <w:jc w:val="center"/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重庆市大足区科学技术局</w:t>
      </w:r>
    </w:p>
    <w:p>
      <w:pPr>
        <w:autoSpaceDE/>
        <w:autoSpaceDN/>
        <w:snapToGrid w:val="0"/>
        <w:spacing w:line="640" w:lineRule="exact"/>
        <w:jc w:val="center"/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关于组织申报2023年度重庆市大足区</w:t>
      </w:r>
    </w:p>
    <w:p>
      <w:pPr>
        <w:autoSpaceDE/>
        <w:autoSpaceDN/>
        <w:snapToGrid w:val="0"/>
        <w:spacing w:line="640" w:lineRule="exact"/>
        <w:jc w:val="center"/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科普基地的通知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各镇街人民政府（办事处），各有关部门，有关单位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为深入贯彻落实《中共中央办公厅 国务院办公厅关于新时代进一步加强科学技术普及工作的意见》，进一步加强全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科普阵地建设，提升科普服务能力，根据《重庆市大足区科普基地创建及管理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》（大足科发〔2023〕10号）有关要求，经研究，决定组织开展202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科普基地申报、创建和命名工作。现将有关事项通知如下：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一、申报组织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行业所属主管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部门牵头负责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相应申报主体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的推荐申报工作。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区内从事科普活动组织、科学和技术知识传播、科普创作、科普培训、科普展教品（产品）研发等工作的机构或组织（以下简称“申报单位”）可按要求自主申报。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二、重点领域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点支持在大数据、人工智能、信息技术、高端装备制造、新能源、新材料、生物医药等行业领域有较强代表性和影响力的，或在科普展教品、图书、音视频、课程、影视作品、舞台剧等科普内容创作方面产生较强经济社会效益的，或依托科普研发创作平台在推动科技资源科普化、科普产业发展等方面产生较好成效的申报单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三、申报条件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申报单位应具备以下基本条件：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（一）在大足区管理范围内登记或注册的法人单位，或受法人单位正式委托，能独立开展科普活动的单位。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（二）在全区同行业中具有先进的科普展示水平、科学技术知识传播能力、科普创作能力、展品研发能力，并具有较强示范、带动和辐射作用。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（三）有具体的工作部门和完善的管理制度，有年度科普工作计划和中长期科普工作规划。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（四）具有稳定的经费来源，科普经费列入单位年度预算，能保证科普活动的正常开展。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（五）具备与开展科普工作相匹配的资源、设施、场所等条件。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（六）专(兼)职科普工作者不少于2名。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（七）具备一定的开展对外科普合作与交流能力。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（八）接受区科技局的指导和下达的科普工作任务。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（九）近2年累计组织开展3次及以上科普活动。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申报单位除具备上述基本条件外，还应符合《重庆市大足区科普基地创建及管理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》规定的场馆类、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人文自然类、科研教育类、生产示范类、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传媒类、研发创作类科普基地中任意一类的其他条件。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四、申报要求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（一）申报材料。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科普基地申报表；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2．申报单位情况：包括申报单位详细介绍，科普基础设施设备情况，科普人员队伍情况，近年来科普工作开展情况，科普工作管理制度和科普工作年度计划等；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3．相关证明材料：包括单位法人资格证书及相关资质扫描件，科普场地及设施设备照片，科普工作人员资质、学历复印件，近两年开展科普活动的照片等，以及认为需要提交的其他材料。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请将重庆市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科普基地申报表、申报单位情况、相关证明材料等申报材料整理至一个word文档中。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（二）申报程序。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1．申报单位按照要求准备申报材料。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2．申报单位向主管单位报备，由主管单位对申报材料进行初评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出具意见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盖章（如无主管单位忽略此步骤）。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．申报单位向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科技局报送主管部门同意推荐的申报材料。申报单位应当同时通过以下两种方式提交：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（1）申报材料的word版本和盖章扫描pdf版本发送至邮箱：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2358963242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@qq.com。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纸质材料（一式两份）送至大足区棠香街道先锋路1号309室。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（三）申报时间。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日18:00截止。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五、评审及认定程序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区科技局组织人员对申报的科普基地进行评审，评审分为资格审查、现场考察、综合评议三个阶段，提出年度科普基地建议名单并向社会公示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公示无异议的，由区科技局正式命名为“重庆市大足区科普基地”。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陈重元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  话：023-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43768805；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  址：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大足区棠香街道先锋路1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附件：1．重庆市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科普基地申报表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  2．重庆市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科普基地创建及管理办法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2023年5月6日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bidi w:val="0"/>
        <w:spacing w:line="596" w:lineRule="exact"/>
        <w:ind w:right="0" w:rightChars="0" w:firstLine="280" w:firstLineChars="100"/>
        <w:jc w:val="left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重庆市大足区科学技术局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</w:t>
      </w:r>
    </w:p>
    <w:sectPr>
      <w:footerReference r:id="rId3" w:type="default"/>
      <w:pgSz w:w="11910" w:h="16840"/>
      <w:pgMar w:top="1984" w:right="1446" w:bottom="1644" w:left="1446" w:header="0" w:footer="78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b w:val="0"/>
                        <w:bCs w:val="0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0000000"/>
    <w:rsid w:val="07A577BD"/>
    <w:rsid w:val="0A694AE4"/>
    <w:rsid w:val="0EC26110"/>
    <w:rsid w:val="422771A0"/>
    <w:rsid w:val="4415656C"/>
    <w:rsid w:val="44C814A9"/>
    <w:rsid w:val="6D924D22"/>
    <w:rsid w:val="7B9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24"/>
    </w:rPr>
  </w:style>
  <w:style w:type="paragraph" w:styleId="4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1524</Words>
  <Characters>1612</Characters>
  <Lines>0</Lines>
  <Paragraphs>0</Paragraphs>
  <TotalTime>0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2022-05-31T01:46:00Z</dcterms:created>
  <dc:creator>Administrator</dc:creator>
  <cp:lastModifiedBy>科技局工作号</cp:lastModifiedBy>
  <cp:lastPrinted>2023-05-04T03:06:00Z</cp:lastPrinted>
  <dcterms:modified xsi:type="dcterms:W3CDTF">2023-05-06T08:46:30Z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E7C1CA4D7E2D4C679366DBF9046962BA_13</vt:lpwstr>
  </property>
</Properties>
</file>