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大足区</w:t>
      </w:r>
      <w:r>
        <w:rPr>
          <w:rFonts w:hint="eastAsia" w:ascii="方正小标宋_GBK" w:hAnsi="方正小标宋_GBK" w:eastAsia="方正小标宋_GBK" w:cs="方正小标宋_GBK"/>
          <w:b/>
          <w:sz w:val="44"/>
          <w:szCs w:val="44"/>
          <w:lang w:val="en-US" w:eastAsia="zh-CN"/>
        </w:rPr>
        <w:t>科学技术</w:t>
      </w:r>
      <w:r>
        <w:rPr>
          <w:rFonts w:hint="eastAsia" w:ascii="方正小标宋_GBK" w:hAnsi="方正小标宋_GBK" w:eastAsia="方正小标宋_GBK" w:cs="方正小标宋_GBK"/>
          <w:b/>
          <w:sz w:val="44"/>
          <w:szCs w:val="44"/>
        </w:rPr>
        <w:t>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w:t>
      </w:r>
      <w:r>
        <w:rPr>
          <w:rFonts w:hint="eastAsia" w:ascii="方正小标宋_GBK" w:hAnsi="方正小标宋_GBK" w:eastAsia="方正小标宋_GBK" w:cs="方正小标宋_GBK"/>
          <w:b/>
          <w:sz w:val="44"/>
          <w:szCs w:val="44"/>
          <w:lang w:val="en-US" w:eastAsia="zh-CN"/>
        </w:rPr>
        <w:t>重庆市大足区科普基地创建及管理办法</w:t>
      </w:r>
      <w:r>
        <w:rPr>
          <w:rFonts w:hint="eastAsia" w:ascii="方正小标宋_GBK" w:hAnsi="方正小标宋_GBK" w:eastAsia="方正小标宋_GBK" w:cs="方正小标宋_GBK"/>
          <w:b/>
          <w:sz w:val="44"/>
          <w:szCs w:val="44"/>
        </w:rPr>
        <w:t>》公平竞争审查公开征求意见的通告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为确保我局制定的政策措施符合公平竞争和相关法律法规要求，维护公平竞争秩序，保障各类市场主体平等使用要素、公平参与市场竞争，防止出现排除、限制竞争的情况，促进经济持续健康发展</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kern w:val="0"/>
          <w:sz w:val="32"/>
          <w:szCs w:val="32"/>
        </w:rPr>
        <w:t>《关于进一步规范公平竞争审查过程管理的通知》（大足公竞审联办﹝2019﹞4号）文件精神和相关审查标准</w:t>
      </w:r>
      <w:r>
        <w:rPr>
          <w:rFonts w:hint="eastAsia" w:ascii="方正仿宋_GBK" w:hAnsi="方正仿宋_GBK" w:eastAsia="方正仿宋_GBK" w:cs="方正仿宋_GBK"/>
          <w:sz w:val="32"/>
          <w:szCs w:val="32"/>
        </w:rPr>
        <w:t>等规定，</w:t>
      </w:r>
      <w:r>
        <w:rPr>
          <w:rFonts w:hint="eastAsia" w:ascii="方正仿宋_GBK" w:hAnsi="方正仿宋_GBK" w:eastAsia="方正仿宋_GBK" w:cs="方正仿宋_GBK"/>
          <w:sz w:val="32"/>
          <w:szCs w:val="32"/>
          <w:lang w:val="en-US" w:eastAsia="zh-CN"/>
        </w:rPr>
        <w:t>并结合大足区实际，</w:t>
      </w:r>
      <w:r>
        <w:rPr>
          <w:rFonts w:hint="eastAsia" w:ascii="方正仿宋_GBK" w:hAnsi="方正仿宋_GBK" w:eastAsia="方正仿宋_GBK" w:cs="方正仿宋_GBK"/>
          <w:sz w:val="32"/>
          <w:szCs w:val="32"/>
        </w:rPr>
        <w:t>我局研究起草了</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重庆市大足区科普基地创建及管理办法</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征求意见稿）。根据《国务院关于在市场体系建设中建立公平竞争审查制度的意见》（国发〔2016〕34号）、《公平竞争审查制度实施细则（暂行）的通知》（发改价监〔2017〕1849号）和《重庆市大足区人民政府办公室关于在市场体系建设中建立公平竞争审查制度的实施意见》（大足府办发〔2016〕172号）等相关文件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我局对</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重庆市大足区科普基地创建及管理办法</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（征求意见稿）进行了公平竞争审查，形成《大足区</w:t>
      </w:r>
      <w:r>
        <w:rPr>
          <w:rFonts w:hint="eastAsia" w:ascii="方正仿宋_GBK" w:hAnsi="方正仿宋_GBK" w:eastAsia="方正仿宋_GBK" w:cs="方正仿宋_GBK"/>
          <w:sz w:val="32"/>
          <w:szCs w:val="32"/>
          <w:lang w:val="en-US" w:eastAsia="zh-CN"/>
        </w:rPr>
        <w:t>科学技术</w:t>
      </w:r>
      <w:r>
        <w:rPr>
          <w:rFonts w:hint="eastAsia" w:ascii="方正仿宋_GBK" w:hAnsi="方正仿宋_GBK" w:eastAsia="方正仿宋_GBK" w:cs="方正仿宋_GBK"/>
          <w:sz w:val="32"/>
          <w:szCs w:val="32"/>
        </w:rPr>
        <w:t>局公平竞争审查表》。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为维护市场公平竞争，保障公众的知情权和参与权，现就</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重庆市大足区科普基地创建及管理办法</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（征求意见稿）及《公平竞争审查表》公开征求社会公众意见。有关单位和社会各界人士可在</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日前，通过以下两种方式反馈：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（一）通过信函方式将意见寄至：重庆市大足区</w:t>
      </w:r>
      <w:r>
        <w:rPr>
          <w:rFonts w:hint="eastAsia" w:ascii="方正仿宋_GBK" w:hAnsi="方正仿宋_GBK" w:eastAsia="方正仿宋_GBK" w:cs="方正仿宋_GBK"/>
          <w:sz w:val="32"/>
          <w:szCs w:val="32"/>
          <w:lang w:eastAsia="zh-CN"/>
        </w:rPr>
        <w:t>科技局</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公室</w:t>
      </w:r>
      <w:r>
        <w:rPr>
          <w:rFonts w:hint="eastAsia" w:ascii="方正仿宋_GBK" w:hAnsi="方正仿宋_GBK" w:eastAsia="方正仿宋_GBK" w:cs="方正仿宋_GBK"/>
          <w:sz w:val="32"/>
          <w:szCs w:val="32"/>
        </w:rPr>
        <w:t>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联系电话：43</w:t>
      </w:r>
      <w:r>
        <w:rPr>
          <w:rFonts w:hint="eastAsia" w:ascii="方正仿宋_GBK" w:hAnsi="方正仿宋_GBK" w:eastAsia="方正仿宋_GBK" w:cs="方正仿宋_GBK"/>
          <w:sz w:val="32"/>
          <w:szCs w:val="32"/>
          <w:lang w:val="en-US" w:eastAsia="zh-CN"/>
        </w:rPr>
        <w:t>768805</w:t>
      </w:r>
      <w:r>
        <w:rPr>
          <w:rFonts w:hint="eastAsia" w:ascii="方正仿宋_GBK" w:hAnsi="方正仿宋_GBK" w:eastAsia="方正仿宋_GBK" w:cs="方正仿宋_GBK"/>
          <w:sz w:val="32"/>
          <w:szCs w:val="32"/>
        </w:rPr>
        <w:t>，并请在信封上注明“公平竞争审查征求意见”字样。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（二）通过电子邮件方式将意见发送至：</w:t>
      </w:r>
      <w:r>
        <w:rPr>
          <w:rFonts w:hint="eastAsia" w:ascii="方正仿宋_GBK" w:hAnsi="方正仿宋_GBK" w:eastAsia="方正仿宋_GBK" w:cs="方正仿宋_GBK"/>
          <w:sz w:val="32"/>
          <w:szCs w:val="32"/>
          <w:lang w:val="en-US" w:eastAsia="zh-CN"/>
        </w:rPr>
        <w:t>2358963242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qq.com。</w:t>
      </w:r>
      <w:bookmarkStart w:id="0" w:name="_GoBack"/>
      <w:bookmarkEnd w:id="0"/>
    </w:p>
    <w:p>
      <w:pPr>
        <w:widowControl/>
        <w:rPr>
          <w:rFonts w:hint="eastAsia" w:ascii="方正仿宋_GBK" w:hAnsi="方正仿宋_GBK" w:eastAsia="方正仿宋_GBK" w:cs="方正仿宋_GBK"/>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b/>
          <w:bCs w:val="0"/>
          <w:kern w:val="0"/>
          <w:sz w:val="32"/>
          <w:szCs w:val="32"/>
        </w:rPr>
        <w:t>附件</w:t>
      </w:r>
      <w:r>
        <w:rPr>
          <w:rFonts w:hint="eastAsia" w:ascii="方正仿宋_GBK" w:hAnsi="方正仿宋_GBK" w:eastAsia="方正仿宋_GBK" w:cs="方正仿宋_GBK"/>
          <w:b/>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重庆市大足区科普基地创建及管理办法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大足区</w:t>
      </w:r>
      <w:r>
        <w:rPr>
          <w:rFonts w:hint="eastAsia" w:ascii="方正仿宋_GBK" w:hAnsi="方正仿宋_GBK" w:eastAsia="方正仿宋_GBK" w:cs="方正仿宋_GBK"/>
          <w:sz w:val="32"/>
          <w:szCs w:val="32"/>
          <w:lang w:eastAsia="zh-CN"/>
        </w:rPr>
        <w:t>科学技术</w:t>
      </w:r>
      <w:r>
        <w:rPr>
          <w:rFonts w:hint="eastAsia" w:ascii="方正仿宋_GBK" w:hAnsi="方正仿宋_GBK" w:eastAsia="方正仿宋_GBK" w:cs="方正仿宋_GBK"/>
          <w:sz w:val="32"/>
          <w:szCs w:val="32"/>
        </w:rPr>
        <w:t>局公平竞争审查表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重庆市大足区科普基地创建及管理办法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（征求意见稿）</w:t>
      </w:r>
      <w:r>
        <w:rPr>
          <w:rFonts w:hint="eastAsia" w:ascii="方正仿宋_GBK" w:hAnsi="方正仿宋_GBK" w:eastAsia="方正仿宋_GBK" w:cs="方正仿宋_GBK"/>
          <w:sz w:val="32"/>
          <w:szCs w:val="32"/>
        </w:rPr>
        <w:t>起草说明</w:t>
      </w:r>
    </w:p>
    <w:p/>
    <w:sectPr>
      <w:footerReference r:id="rId3" w:type="default"/>
      <w:pgSz w:w="11910" w:h="16840"/>
      <w:pgMar w:top="1984" w:right="1446" w:bottom="1644" w:left="1446" w:header="0" w:footer="78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8"/>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ind w:right="360" w:firstLine="360"/>
                      <w:jc w:val="right"/>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8"/>
                        <w:rFonts w:hint="eastAsia"/>
                        <w:sz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ZjUyYTc3OGE0NmI0NzIwZmI3OGI2YWIyN2ViYzcifQ=="/>
    <w:docVar w:name="KSO_WPS_MARK_KEY" w:val="abfa40eb-060f-4b45-863c-2cdf955d2a80"/>
  </w:docVars>
  <w:rsids>
    <w:rsidRoot w:val="6CFA36BC"/>
    <w:rsid w:val="038E64F7"/>
    <w:rsid w:val="0EC26110"/>
    <w:rsid w:val="57912CAA"/>
    <w:rsid w:val="5A4F3FA0"/>
    <w:rsid w:val="6CFA36BC"/>
    <w:rsid w:val="6F15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eastAsia="宋体"/>
      <w:sz w:val="21"/>
      <w:szCs w:val="24"/>
    </w:rPr>
  </w:style>
  <w:style w:type="paragraph" w:styleId="3">
    <w:name w:val="Body Text Indent"/>
    <w:basedOn w:val="1"/>
    <w:qFormat/>
    <w:uiPriority w:val="0"/>
    <w:pPr>
      <w:keepNext w:val="0"/>
      <w:keepLines w:val="0"/>
      <w:widowControl w:val="0"/>
      <w:suppressLineNumbers w:val="0"/>
      <w:spacing w:before="0" w:beforeAutospacing="0" w:after="0" w:afterAutospacing="0" w:line="560" w:lineRule="exact"/>
      <w:ind w:left="0" w:right="0" w:firstLine="645"/>
      <w:jc w:val="both"/>
    </w:pPr>
    <w:rPr>
      <w:rFonts w:hint="default" w:ascii="仿宋_GB2312" w:hAnsi="Calibri" w:eastAsia="仿宋_GB2312" w:cs="Times New Roman"/>
      <w:color w:val="000000"/>
      <w:kern w:val="2"/>
      <w:sz w:val="21"/>
      <w:szCs w:val="21"/>
      <w:lang w:val="en-US" w:eastAsia="zh-CN" w:bidi="ar"/>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728</Characters>
  <Lines>0</Lines>
  <Paragraphs>0</Paragraphs>
  <TotalTime>2</TotalTime>
  <ScaleCrop>false</ScaleCrop>
  <LinksUpToDate>false</LinksUpToDate>
  <CharactersWithSpaces>729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2022-11-23T07:49:00Z</dcterms:created>
  <dc:creator>闻名</dc:creator>
  <cp:lastModifiedBy>闻名</cp:lastModifiedBy>
  <cp:lastPrinted>2022-12-08T03:01:44Z</cp:lastPrinted>
  <dcterms:modified xsi:type="dcterms:W3CDTF">2022-12-08T03:11:30Z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9851A9CF0F2F4E08A301731E50F9DEDC</vt:lpwstr>
  </property>
</Properties>
</file>