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  <w:lang w:val="en-US" w:eastAsia="zh-CN"/>
        </w:rPr>
        <w:t>开展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2022年秋季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开学第一课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  <w:lang w:eastAsia="zh-CN"/>
        </w:rPr>
        <w:t>”—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  <w:lang w:val="en-US" w:eastAsia="zh-CN"/>
        </w:rPr>
        <w:t>健康教育主题课的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各学区办（督导办）、中小学校（含民办校）：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贯彻党的教育方针和学校卫生工作条例，培养学生良好的卫生习惯，提高师生的健康水平。各中小学在9月9日前分别上一堂以心理健康、垃圾分类、传染病防控为主题的健康教育课。课后将统计表和上课照片于9月14日前传保健所陈庆钉钉13996299812，请各学区办督促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重庆市大足区学校卫生保健所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2022年9月6日</w:t>
      </w:r>
    </w:p>
    <w:bookmarkEnd w:id="0"/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WUyYzkzYjMwOGZmNGE2MjAxZGRhMWExYjUzMmQifQ=="/>
  </w:docVars>
  <w:rsids>
    <w:rsidRoot w:val="00DE2F6C"/>
    <w:rsid w:val="001249CA"/>
    <w:rsid w:val="001B6372"/>
    <w:rsid w:val="004137B1"/>
    <w:rsid w:val="006F10B5"/>
    <w:rsid w:val="007D2114"/>
    <w:rsid w:val="009242FF"/>
    <w:rsid w:val="00B01B7A"/>
    <w:rsid w:val="00DE2F6C"/>
    <w:rsid w:val="00E03A40"/>
    <w:rsid w:val="00EA590B"/>
    <w:rsid w:val="00F10C53"/>
    <w:rsid w:val="00F93199"/>
    <w:rsid w:val="00FF365A"/>
    <w:rsid w:val="1B880A09"/>
    <w:rsid w:val="2A8F50A6"/>
    <w:rsid w:val="2F8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206</Characters>
  <Lines>1</Lines>
  <Paragraphs>1</Paragraphs>
  <TotalTime>8</TotalTime>
  <ScaleCrop>false</ScaleCrop>
  <LinksUpToDate>false</LinksUpToDate>
  <CharactersWithSpaces>229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2022-09-05T06:54:00Z</dcterms:created>
  <dc:creator>陈庆</dc:creator>
  <cp:lastModifiedBy>我就是我</cp:lastModifiedBy>
  <cp:lastPrinted>2022-09-06T07:59:00Z</cp:lastPrinted>
  <dcterms:modified xsi:type="dcterms:W3CDTF">2022-09-06T09:10:06Z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135549DFCDAB40D78AD3EBD5F3C9495D</vt:lpwstr>
  </property>
</Properties>
</file>