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8D8" w:rsidRPr="00341999" w:rsidRDefault="00FF18D8" w:rsidP="00FF18D8">
      <w:pPr>
        <w:spacing w:line="0" w:lineRule="atLeast"/>
        <w:jc w:val="left"/>
        <w:rPr>
          <w:rFonts w:ascii="黑体" w:eastAsia="黑体" w:hAnsi="黑体"/>
          <w:sz w:val="32"/>
          <w:szCs w:val="32"/>
        </w:rPr>
      </w:pPr>
      <w:r w:rsidRPr="00341999">
        <w:rPr>
          <w:rFonts w:ascii="黑体" w:eastAsia="黑体" w:hAnsi="黑体" w:hint="eastAsia"/>
          <w:sz w:val="32"/>
          <w:szCs w:val="32"/>
        </w:rPr>
        <w:t>附件1</w:t>
      </w:r>
    </w:p>
    <w:p w:rsidR="00FF18D8" w:rsidRPr="00341999" w:rsidRDefault="00FF18D8" w:rsidP="00FF18D8">
      <w:pPr>
        <w:spacing w:line="0" w:lineRule="atLeast"/>
        <w:jc w:val="center"/>
        <w:rPr>
          <w:rFonts w:ascii="方正大标宋_GBK" w:eastAsia="方正大标宋_GBK" w:hAnsi="仿宋"/>
          <w:sz w:val="32"/>
          <w:szCs w:val="32"/>
        </w:rPr>
      </w:pPr>
      <w:r w:rsidRPr="00341999">
        <w:rPr>
          <w:rFonts w:ascii="方正大标宋_GBK" w:eastAsia="方正大标宋_GBK" w:hAnsi="仿宋" w:hint="eastAsia"/>
          <w:sz w:val="32"/>
          <w:szCs w:val="32"/>
        </w:rPr>
        <w:t>学校联系人信息表</w:t>
      </w:r>
    </w:p>
    <w:p w:rsidR="00FF18D8" w:rsidRPr="00341999" w:rsidRDefault="00FF18D8" w:rsidP="00FF18D8">
      <w:pPr>
        <w:spacing w:line="0" w:lineRule="atLeast"/>
        <w:rPr>
          <w:rFonts w:ascii="仿宋" w:eastAsia="仿宋" w:hAnsi="仿宋"/>
          <w:sz w:val="32"/>
          <w:szCs w:val="32"/>
        </w:rPr>
      </w:pPr>
      <w:r w:rsidRPr="00341999">
        <w:rPr>
          <w:rFonts w:ascii="仿宋" w:eastAsia="仿宋" w:hAnsi="仿宋" w:hint="eastAsia"/>
          <w:sz w:val="32"/>
          <w:szCs w:val="32"/>
        </w:rPr>
        <w:t>单位名称</w:t>
      </w:r>
      <w:r w:rsidRPr="00341999">
        <w:rPr>
          <w:rFonts w:ascii="仿宋" w:eastAsia="仿宋" w:hAnsi="仿宋"/>
          <w:sz w:val="32"/>
          <w:szCs w:val="32"/>
        </w:rPr>
        <w:t>（盖章）</w:t>
      </w:r>
      <w:r w:rsidRPr="00341999">
        <w:rPr>
          <w:rFonts w:ascii="仿宋" w:eastAsia="仿宋" w:hAnsi="仿宋" w:hint="eastAsia"/>
          <w:sz w:val="32"/>
          <w:szCs w:val="32"/>
        </w:rPr>
        <w:t>:</w:t>
      </w:r>
      <w:r w:rsidRPr="00341999">
        <w:rPr>
          <w:rFonts w:ascii="仿宋" w:eastAsia="仿宋" w:hAnsi="仿宋"/>
          <w:sz w:val="32"/>
          <w:szCs w:val="3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734"/>
        <w:gridCol w:w="731"/>
        <w:gridCol w:w="1692"/>
        <w:gridCol w:w="1049"/>
        <w:gridCol w:w="899"/>
        <w:gridCol w:w="1046"/>
        <w:gridCol w:w="899"/>
        <w:gridCol w:w="899"/>
        <w:gridCol w:w="1945"/>
        <w:gridCol w:w="2707"/>
        <w:gridCol w:w="788"/>
      </w:tblGrid>
      <w:tr w:rsidR="00FF18D8" w:rsidRPr="00341999" w:rsidTr="00341512">
        <w:trPr>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18D8" w:rsidRPr="00341999" w:rsidRDefault="00FF18D8" w:rsidP="00341512">
            <w:pPr>
              <w:spacing w:line="0" w:lineRule="atLeast"/>
              <w:jc w:val="center"/>
              <w:rPr>
                <w:rFonts w:ascii="仿宋" w:eastAsia="仿宋" w:hAnsi="仿宋"/>
                <w:sz w:val="32"/>
                <w:szCs w:val="32"/>
              </w:rPr>
            </w:pPr>
            <w:bookmarkStart w:id="0" w:name="_Hlk50715171"/>
            <w:r w:rsidRPr="00341999">
              <w:rPr>
                <w:rFonts w:ascii="仿宋" w:eastAsia="仿宋" w:hAnsi="仿宋" w:hint="eastAsia"/>
                <w:sz w:val="32"/>
                <w:szCs w:val="32"/>
              </w:rPr>
              <w:t>姓名</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18D8" w:rsidRPr="00341999" w:rsidRDefault="00FF18D8" w:rsidP="00341512">
            <w:pPr>
              <w:spacing w:line="0" w:lineRule="atLeast"/>
              <w:jc w:val="center"/>
              <w:rPr>
                <w:rFonts w:ascii="仿宋" w:eastAsia="仿宋" w:hAnsi="仿宋"/>
                <w:sz w:val="32"/>
                <w:szCs w:val="32"/>
              </w:rPr>
            </w:pPr>
            <w:r w:rsidRPr="00341999">
              <w:rPr>
                <w:rFonts w:ascii="仿宋" w:eastAsia="仿宋" w:hAnsi="仿宋" w:hint="eastAsia"/>
                <w:sz w:val="32"/>
                <w:szCs w:val="32"/>
              </w:rPr>
              <w:t>性别</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18D8" w:rsidRPr="00341999" w:rsidRDefault="00FF18D8" w:rsidP="00341512">
            <w:pPr>
              <w:spacing w:line="0" w:lineRule="atLeast"/>
              <w:jc w:val="center"/>
              <w:rPr>
                <w:rFonts w:ascii="仿宋" w:eastAsia="仿宋" w:hAnsi="仿宋"/>
                <w:sz w:val="32"/>
                <w:szCs w:val="32"/>
              </w:rPr>
            </w:pPr>
            <w:r w:rsidRPr="00341999">
              <w:rPr>
                <w:rFonts w:ascii="仿宋" w:eastAsia="仿宋" w:hAnsi="仿宋" w:hint="eastAsia"/>
                <w:sz w:val="32"/>
                <w:szCs w:val="32"/>
              </w:rPr>
              <w:t>年龄</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18D8" w:rsidRPr="00341999" w:rsidRDefault="00FF18D8" w:rsidP="00341512">
            <w:pPr>
              <w:spacing w:line="0" w:lineRule="atLeast"/>
              <w:jc w:val="center"/>
              <w:rPr>
                <w:rFonts w:ascii="仿宋" w:eastAsia="仿宋" w:hAnsi="仿宋"/>
                <w:sz w:val="32"/>
                <w:szCs w:val="32"/>
              </w:rPr>
            </w:pPr>
            <w:r w:rsidRPr="00341999">
              <w:rPr>
                <w:rFonts w:ascii="仿宋" w:eastAsia="仿宋" w:hAnsi="仿宋" w:hint="eastAsia"/>
                <w:sz w:val="32"/>
                <w:szCs w:val="32"/>
              </w:rPr>
              <w:t>单位</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18D8" w:rsidRPr="00341999" w:rsidRDefault="00FF18D8" w:rsidP="00341512">
            <w:pPr>
              <w:spacing w:line="0" w:lineRule="atLeast"/>
              <w:jc w:val="center"/>
              <w:rPr>
                <w:rFonts w:ascii="仿宋" w:eastAsia="仿宋" w:hAnsi="仿宋"/>
                <w:sz w:val="32"/>
                <w:szCs w:val="32"/>
              </w:rPr>
            </w:pPr>
            <w:r w:rsidRPr="00341999">
              <w:rPr>
                <w:rFonts w:ascii="仿宋" w:eastAsia="仿宋" w:hAnsi="仿宋" w:hint="eastAsia"/>
                <w:sz w:val="32"/>
                <w:szCs w:val="32"/>
              </w:rPr>
              <w:t>职称</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18D8" w:rsidRPr="00341999" w:rsidRDefault="00FF18D8" w:rsidP="00341512">
            <w:pPr>
              <w:spacing w:line="0" w:lineRule="atLeast"/>
              <w:jc w:val="center"/>
              <w:rPr>
                <w:rFonts w:ascii="仿宋" w:eastAsia="仿宋" w:hAnsi="仿宋"/>
                <w:sz w:val="32"/>
                <w:szCs w:val="32"/>
              </w:rPr>
            </w:pPr>
            <w:r w:rsidRPr="00341999">
              <w:rPr>
                <w:rFonts w:ascii="仿宋" w:eastAsia="仿宋" w:hAnsi="仿宋" w:hint="eastAsia"/>
                <w:sz w:val="32"/>
                <w:szCs w:val="32"/>
              </w:rPr>
              <w:t>职务</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18D8" w:rsidRPr="00341999" w:rsidRDefault="00FF18D8" w:rsidP="00341512">
            <w:pPr>
              <w:spacing w:line="0" w:lineRule="atLeast"/>
              <w:jc w:val="center"/>
              <w:rPr>
                <w:rFonts w:ascii="仿宋" w:eastAsia="仿宋" w:hAnsi="仿宋"/>
                <w:sz w:val="32"/>
                <w:szCs w:val="32"/>
              </w:rPr>
            </w:pPr>
            <w:r w:rsidRPr="00341999">
              <w:rPr>
                <w:rFonts w:ascii="仿宋" w:eastAsia="仿宋" w:hAnsi="仿宋" w:hint="eastAsia"/>
                <w:sz w:val="32"/>
                <w:szCs w:val="32"/>
              </w:rPr>
              <w:t>学科</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18D8" w:rsidRPr="00341999" w:rsidRDefault="00FF18D8" w:rsidP="00341512">
            <w:pPr>
              <w:spacing w:line="0" w:lineRule="atLeast"/>
              <w:jc w:val="center"/>
              <w:rPr>
                <w:rFonts w:ascii="仿宋" w:eastAsia="仿宋" w:hAnsi="仿宋"/>
                <w:sz w:val="32"/>
                <w:szCs w:val="32"/>
              </w:rPr>
            </w:pPr>
            <w:r w:rsidRPr="00341999">
              <w:rPr>
                <w:rFonts w:ascii="仿宋" w:eastAsia="仿宋" w:hAnsi="仿宋" w:hint="eastAsia"/>
                <w:sz w:val="32"/>
                <w:szCs w:val="32"/>
              </w:rPr>
              <w:t>学段</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18D8" w:rsidRPr="00341999" w:rsidRDefault="00FF18D8" w:rsidP="00341512">
            <w:pPr>
              <w:spacing w:line="0" w:lineRule="atLeast"/>
              <w:jc w:val="center"/>
              <w:rPr>
                <w:rFonts w:ascii="仿宋" w:eastAsia="仿宋" w:hAnsi="仿宋"/>
                <w:sz w:val="32"/>
                <w:szCs w:val="32"/>
              </w:rPr>
            </w:pPr>
            <w:r w:rsidRPr="00341999">
              <w:rPr>
                <w:rFonts w:ascii="仿宋" w:eastAsia="仿宋" w:hAnsi="仿宋" w:hint="eastAsia"/>
                <w:sz w:val="32"/>
                <w:szCs w:val="32"/>
              </w:rPr>
              <w:t>年级</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18D8" w:rsidRPr="00341999" w:rsidRDefault="00FF18D8" w:rsidP="00341512">
            <w:pPr>
              <w:spacing w:line="0" w:lineRule="atLeast"/>
              <w:jc w:val="center"/>
              <w:rPr>
                <w:rFonts w:ascii="仿宋" w:eastAsia="仿宋" w:hAnsi="仿宋"/>
                <w:sz w:val="32"/>
                <w:szCs w:val="32"/>
              </w:rPr>
            </w:pPr>
            <w:r w:rsidRPr="00341999">
              <w:rPr>
                <w:rFonts w:ascii="仿宋" w:eastAsia="仿宋" w:hAnsi="仿宋" w:hint="eastAsia"/>
                <w:sz w:val="32"/>
                <w:szCs w:val="32"/>
              </w:rPr>
              <w:t>手机</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18D8" w:rsidRPr="00341999" w:rsidRDefault="00FF18D8" w:rsidP="00341512">
            <w:pPr>
              <w:spacing w:line="0" w:lineRule="atLeast"/>
              <w:jc w:val="center"/>
              <w:rPr>
                <w:rFonts w:ascii="仿宋" w:eastAsia="仿宋" w:hAnsi="仿宋"/>
                <w:sz w:val="32"/>
                <w:szCs w:val="32"/>
              </w:rPr>
            </w:pPr>
            <w:r w:rsidRPr="00341999">
              <w:rPr>
                <w:rFonts w:ascii="仿宋" w:eastAsia="仿宋" w:hAnsi="仿宋" w:hint="eastAsia"/>
                <w:sz w:val="32"/>
                <w:szCs w:val="32"/>
              </w:rPr>
              <w:t>邮箱</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18D8" w:rsidRPr="00341999" w:rsidRDefault="00FF18D8" w:rsidP="00341512">
            <w:pPr>
              <w:spacing w:line="0" w:lineRule="atLeast"/>
              <w:jc w:val="center"/>
              <w:rPr>
                <w:rFonts w:ascii="仿宋" w:eastAsia="仿宋" w:hAnsi="仿宋"/>
                <w:sz w:val="32"/>
                <w:szCs w:val="32"/>
              </w:rPr>
            </w:pPr>
            <w:r w:rsidRPr="00341999">
              <w:rPr>
                <w:rFonts w:ascii="仿宋" w:eastAsia="仿宋" w:hAnsi="仿宋" w:hint="eastAsia"/>
                <w:sz w:val="32"/>
                <w:szCs w:val="32"/>
              </w:rPr>
              <w:t>备注</w:t>
            </w:r>
          </w:p>
        </w:tc>
      </w:tr>
      <w:tr w:rsidR="00FF18D8" w:rsidRPr="00341999" w:rsidTr="00341512">
        <w:trPr>
          <w:jc w:val="center"/>
        </w:trPr>
        <w:tc>
          <w:tcPr>
            <w:tcW w:w="277" w:type="pct"/>
            <w:tcBorders>
              <w:top w:val="single" w:sz="4" w:space="0" w:color="auto"/>
              <w:left w:val="single" w:sz="4" w:space="0" w:color="auto"/>
              <w:bottom w:val="single" w:sz="4" w:space="0" w:color="auto"/>
              <w:right w:val="single" w:sz="4" w:space="0" w:color="auto"/>
            </w:tcBorders>
            <w:shd w:val="clear" w:color="auto" w:fill="auto"/>
          </w:tcPr>
          <w:p w:rsidR="00FF18D8" w:rsidRPr="00341999" w:rsidRDefault="00FF18D8" w:rsidP="00341512">
            <w:pPr>
              <w:spacing w:line="0" w:lineRule="atLeast"/>
              <w:rPr>
                <w:rFonts w:ascii="仿宋" w:eastAsia="仿宋" w:hAnsi="仿宋"/>
                <w:sz w:val="32"/>
                <w:szCs w:val="32"/>
              </w:rPr>
            </w:pP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FF18D8" w:rsidRPr="00341999" w:rsidRDefault="00FF18D8" w:rsidP="00341512">
            <w:pPr>
              <w:spacing w:line="0" w:lineRule="atLeast"/>
              <w:rPr>
                <w:rFonts w:ascii="仿宋" w:eastAsia="仿宋" w:hAnsi="仿宋"/>
                <w:sz w:val="32"/>
                <w:szCs w:val="3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FF18D8" w:rsidRPr="00341999" w:rsidRDefault="00FF18D8" w:rsidP="00341512">
            <w:pPr>
              <w:spacing w:line="0" w:lineRule="atLeast"/>
              <w:rPr>
                <w:rFonts w:ascii="仿宋" w:eastAsia="仿宋" w:hAnsi="仿宋"/>
                <w:sz w:val="32"/>
                <w:szCs w:val="32"/>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FF18D8" w:rsidRPr="00341999" w:rsidRDefault="00FF18D8" w:rsidP="00341512">
            <w:pPr>
              <w:spacing w:line="0" w:lineRule="atLeast"/>
              <w:rPr>
                <w:rFonts w:ascii="仿宋" w:eastAsia="仿宋" w:hAnsi="仿宋"/>
                <w:sz w:val="32"/>
                <w:szCs w:val="32"/>
              </w:rPr>
            </w:pP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FF18D8" w:rsidRPr="00341999" w:rsidRDefault="00FF18D8" w:rsidP="00341512">
            <w:pPr>
              <w:spacing w:line="0" w:lineRule="atLeast"/>
              <w:rPr>
                <w:rFonts w:ascii="仿宋" w:eastAsia="仿宋" w:hAnsi="仿宋"/>
                <w:sz w:val="32"/>
                <w:szCs w:val="32"/>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F18D8" w:rsidRPr="00341999" w:rsidRDefault="00FF18D8" w:rsidP="00341512">
            <w:pPr>
              <w:spacing w:line="0" w:lineRule="atLeast"/>
              <w:rPr>
                <w:rFonts w:ascii="仿宋" w:eastAsia="仿宋" w:hAnsi="仿宋"/>
                <w:sz w:val="32"/>
                <w:szCs w:val="32"/>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FF18D8" w:rsidRPr="00341999" w:rsidRDefault="00FF18D8" w:rsidP="00341512">
            <w:pPr>
              <w:spacing w:line="0" w:lineRule="atLeast"/>
              <w:rPr>
                <w:rFonts w:ascii="仿宋" w:eastAsia="仿宋" w:hAnsi="仿宋"/>
                <w:sz w:val="32"/>
                <w:szCs w:val="32"/>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F18D8" w:rsidRPr="00341999" w:rsidRDefault="00FF18D8" w:rsidP="00341512">
            <w:pPr>
              <w:spacing w:line="0" w:lineRule="atLeast"/>
              <w:rPr>
                <w:rFonts w:ascii="仿宋" w:eastAsia="仿宋" w:hAnsi="仿宋"/>
                <w:sz w:val="32"/>
                <w:szCs w:val="32"/>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F18D8" w:rsidRPr="00341999" w:rsidRDefault="00FF18D8" w:rsidP="00341512">
            <w:pPr>
              <w:spacing w:line="0" w:lineRule="atLeast"/>
              <w:rPr>
                <w:rFonts w:ascii="仿宋" w:eastAsia="仿宋" w:hAnsi="仿宋"/>
                <w:sz w:val="32"/>
                <w:szCs w:val="32"/>
              </w:rPr>
            </w:pP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FF18D8" w:rsidRPr="00341999" w:rsidRDefault="00FF18D8" w:rsidP="00341512">
            <w:pPr>
              <w:spacing w:line="0" w:lineRule="atLeast"/>
              <w:rPr>
                <w:rFonts w:ascii="仿宋" w:eastAsia="仿宋" w:hAnsi="仿宋"/>
                <w:sz w:val="32"/>
                <w:szCs w:val="32"/>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rsidR="00FF18D8" w:rsidRPr="00341999" w:rsidRDefault="00FF18D8" w:rsidP="00341512">
            <w:pPr>
              <w:spacing w:line="0" w:lineRule="atLeast"/>
              <w:rPr>
                <w:rFonts w:ascii="仿宋" w:eastAsia="仿宋" w:hAnsi="仿宋"/>
                <w:sz w:val="32"/>
                <w:szCs w:val="32"/>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FF18D8" w:rsidRPr="00341999" w:rsidRDefault="00FF18D8" w:rsidP="00341512">
            <w:pPr>
              <w:spacing w:line="0" w:lineRule="atLeast"/>
              <w:rPr>
                <w:rFonts w:ascii="仿宋" w:eastAsia="仿宋" w:hAnsi="仿宋"/>
                <w:sz w:val="32"/>
                <w:szCs w:val="32"/>
              </w:rPr>
            </w:pPr>
          </w:p>
        </w:tc>
      </w:tr>
    </w:tbl>
    <w:bookmarkEnd w:id="0"/>
    <w:p w:rsidR="00FF18D8" w:rsidRPr="00341999" w:rsidRDefault="00FF18D8" w:rsidP="00FF18D8">
      <w:pPr>
        <w:spacing w:line="0" w:lineRule="atLeast"/>
        <w:rPr>
          <w:rFonts w:ascii="黑体" w:eastAsia="黑体" w:hAnsi="黑体"/>
          <w:sz w:val="24"/>
          <w:szCs w:val="24"/>
        </w:rPr>
      </w:pPr>
      <w:r w:rsidRPr="00341999">
        <w:rPr>
          <w:rFonts w:ascii="黑体" w:eastAsia="黑体" w:hAnsi="黑体"/>
          <w:sz w:val="24"/>
          <w:szCs w:val="24"/>
        </w:rPr>
        <w:t>说明：</w:t>
      </w:r>
    </w:p>
    <w:p w:rsidR="00FF18D8" w:rsidRPr="00341999" w:rsidRDefault="00FF18D8" w:rsidP="00FF18D8">
      <w:pPr>
        <w:spacing w:line="0" w:lineRule="atLeast"/>
        <w:rPr>
          <w:rFonts w:ascii="黑体" w:eastAsia="黑体" w:hAnsi="黑体"/>
          <w:sz w:val="24"/>
          <w:szCs w:val="24"/>
        </w:rPr>
      </w:pPr>
      <w:r w:rsidRPr="00341999">
        <w:rPr>
          <w:rFonts w:ascii="黑体" w:eastAsia="黑体" w:hAnsi="黑体" w:hint="eastAsia"/>
          <w:sz w:val="24"/>
          <w:szCs w:val="24"/>
        </w:rPr>
        <w:t>1.此表信息填写须准确、无误地填写；</w:t>
      </w:r>
      <w:bookmarkStart w:id="1" w:name="_GoBack"/>
      <w:bookmarkEnd w:id="1"/>
    </w:p>
    <w:p w:rsidR="00FF18D8" w:rsidRPr="00341999" w:rsidRDefault="00FF18D8" w:rsidP="00FF18D8">
      <w:pPr>
        <w:spacing w:line="0" w:lineRule="atLeast"/>
        <w:rPr>
          <w:rFonts w:ascii="黑体" w:eastAsia="黑体" w:hAnsi="黑体"/>
          <w:sz w:val="24"/>
          <w:szCs w:val="24"/>
        </w:rPr>
      </w:pPr>
      <w:r w:rsidRPr="00341999">
        <w:rPr>
          <w:rFonts w:ascii="黑体" w:eastAsia="黑体" w:hAnsi="黑体" w:hint="eastAsia"/>
          <w:sz w:val="24"/>
          <w:szCs w:val="24"/>
        </w:rPr>
        <w:t>2.将电子文档传133683779@qq.com，同时需打印、加盖学校公章的扫描件，同时传</w:t>
      </w:r>
      <w:r w:rsidRPr="00341999">
        <w:rPr>
          <w:rFonts w:ascii="黑体" w:eastAsia="黑体" w:hAnsi="黑体"/>
          <w:sz w:val="24"/>
          <w:szCs w:val="24"/>
        </w:rPr>
        <w:t>133683779@qq.</w:t>
      </w:r>
      <w:proofErr w:type="gramStart"/>
      <w:r w:rsidRPr="00341999">
        <w:rPr>
          <w:rFonts w:ascii="黑体" w:eastAsia="黑体" w:hAnsi="黑体"/>
          <w:sz w:val="24"/>
          <w:szCs w:val="24"/>
        </w:rPr>
        <w:t>com</w:t>
      </w:r>
      <w:proofErr w:type="gramEnd"/>
    </w:p>
    <w:p w:rsidR="00FF18D8" w:rsidRPr="00341999" w:rsidRDefault="00FF18D8" w:rsidP="00FF18D8">
      <w:pPr>
        <w:spacing w:line="0" w:lineRule="atLeast"/>
        <w:jc w:val="left"/>
        <w:rPr>
          <w:rFonts w:ascii="仿宋" w:eastAsia="仿宋" w:hAnsi="仿宋"/>
          <w:sz w:val="32"/>
          <w:szCs w:val="32"/>
        </w:rPr>
      </w:pPr>
      <w:r w:rsidRPr="00341999">
        <w:rPr>
          <w:rFonts w:ascii="仿宋" w:eastAsia="仿宋" w:hAnsi="仿宋"/>
          <w:kern w:val="0"/>
          <w:sz w:val="32"/>
          <w:szCs w:val="32"/>
        </w:rPr>
        <w:br w:type="page"/>
      </w:r>
      <w:r w:rsidRPr="00341999">
        <w:rPr>
          <w:rFonts w:ascii="黑体" w:eastAsia="黑体" w:hAnsi="黑体" w:hint="eastAsia"/>
          <w:sz w:val="32"/>
          <w:szCs w:val="32"/>
        </w:rPr>
        <w:lastRenderedPageBreak/>
        <w:t>附件2</w:t>
      </w:r>
    </w:p>
    <w:p w:rsidR="00FF18D8" w:rsidRPr="00341999" w:rsidRDefault="00FF18D8" w:rsidP="00FF18D8">
      <w:pPr>
        <w:spacing w:line="0" w:lineRule="atLeast"/>
        <w:jc w:val="center"/>
        <w:rPr>
          <w:rFonts w:ascii="方正大标宋_GBK" w:eastAsia="方正大标宋_GBK" w:hAnsi="仿宋"/>
          <w:sz w:val="32"/>
          <w:szCs w:val="32"/>
        </w:rPr>
      </w:pPr>
      <w:r w:rsidRPr="00341999">
        <w:rPr>
          <w:rFonts w:ascii="方正大标宋_GBK" w:eastAsia="方正大标宋_GBK" w:hAnsi="仿宋" w:hint="eastAsia"/>
          <w:sz w:val="32"/>
          <w:szCs w:val="32"/>
        </w:rPr>
        <w:t>学校报送作品信息表</w:t>
      </w:r>
    </w:p>
    <w:p w:rsidR="00FF18D8" w:rsidRPr="00341999" w:rsidRDefault="00FF18D8" w:rsidP="00FF18D8">
      <w:pPr>
        <w:spacing w:line="0" w:lineRule="atLeast"/>
        <w:rPr>
          <w:rFonts w:ascii="仿宋" w:eastAsia="仿宋" w:hAnsi="仿宋"/>
          <w:sz w:val="32"/>
          <w:szCs w:val="32"/>
        </w:rPr>
      </w:pPr>
      <w:r w:rsidRPr="00341999">
        <w:rPr>
          <w:rFonts w:ascii="仿宋" w:eastAsia="仿宋" w:hAnsi="仿宋" w:hint="eastAsia"/>
          <w:sz w:val="32"/>
          <w:szCs w:val="32"/>
        </w:rPr>
        <w:t>单位名称</w:t>
      </w:r>
      <w:r w:rsidRPr="00341999">
        <w:rPr>
          <w:rFonts w:ascii="仿宋" w:eastAsia="仿宋" w:hAnsi="仿宋"/>
          <w:sz w:val="32"/>
          <w:szCs w:val="32"/>
        </w:rPr>
        <w:t>（盖章）</w:t>
      </w:r>
      <w:r w:rsidRPr="00341999">
        <w:rPr>
          <w:rFonts w:ascii="仿宋" w:eastAsia="仿宋" w:hAnsi="仿宋" w:hint="eastAsia"/>
          <w:sz w:val="32"/>
          <w:szCs w:val="32"/>
        </w:rPr>
        <w:t>:</w:t>
      </w:r>
      <w:r w:rsidRPr="00341999">
        <w:rPr>
          <w:rFonts w:ascii="仿宋" w:eastAsia="仿宋" w:hAnsi="仿宋"/>
          <w:sz w:val="32"/>
          <w:szCs w:val="32"/>
        </w:rPr>
        <w:t xml:space="preserve"> </w:t>
      </w:r>
    </w:p>
    <w:tbl>
      <w:tblPr>
        <w:tblW w:w="13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409"/>
        <w:gridCol w:w="3261"/>
        <w:gridCol w:w="1984"/>
        <w:gridCol w:w="1559"/>
        <w:gridCol w:w="2268"/>
      </w:tblGrid>
      <w:tr w:rsidR="00FF18D8" w:rsidRPr="00341999" w:rsidTr="00341512">
        <w:trPr>
          <w:trHeight w:val="641"/>
          <w:jc w:val="center"/>
        </w:trPr>
        <w:tc>
          <w:tcPr>
            <w:tcW w:w="1560" w:type="dxa"/>
            <w:shd w:val="clear" w:color="auto" w:fill="auto"/>
            <w:vAlign w:val="center"/>
          </w:tcPr>
          <w:p w:rsidR="00FF18D8" w:rsidRPr="00341999" w:rsidRDefault="00FF18D8" w:rsidP="00341512">
            <w:pPr>
              <w:pStyle w:val="a3"/>
              <w:spacing w:line="0" w:lineRule="atLeast"/>
              <w:ind w:firstLineChars="0" w:firstLine="0"/>
              <w:jc w:val="center"/>
              <w:rPr>
                <w:rFonts w:ascii="仿宋" w:eastAsia="仿宋"/>
              </w:rPr>
            </w:pPr>
            <w:r w:rsidRPr="00341999">
              <w:rPr>
                <w:rFonts w:ascii="仿宋" w:eastAsia="仿宋" w:cs="宋体" w:hint="eastAsia"/>
                <w:b/>
              </w:rPr>
              <w:t>学段</w:t>
            </w:r>
          </w:p>
        </w:tc>
        <w:tc>
          <w:tcPr>
            <w:tcW w:w="2409" w:type="dxa"/>
            <w:shd w:val="clear" w:color="auto" w:fill="auto"/>
            <w:vAlign w:val="center"/>
          </w:tcPr>
          <w:p w:rsidR="00FF18D8" w:rsidRPr="00341999" w:rsidRDefault="00FF18D8" w:rsidP="00341512">
            <w:pPr>
              <w:pStyle w:val="a3"/>
              <w:spacing w:line="0" w:lineRule="atLeast"/>
              <w:ind w:firstLineChars="0" w:firstLine="0"/>
              <w:jc w:val="center"/>
              <w:rPr>
                <w:rFonts w:ascii="仿宋" w:eastAsia="仿宋"/>
              </w:rPr>
            </w:pPr>
            <w:r w:rsidRPr="00341999">
              <w:rPr>
                <w:rFonts w:ascii="仿宋" w:eastAsia="仿宋" w:cs="宋体" w:hint="eastAsia"/>
                <w:b/>
              </w:rPr>
              <w:t>学校名称</w:t>
            </w:r>
          </w:p>
        </w:tc>
        <w:tc>
          <w:tcPr>
            <w:tcW w:w="3261" w:type="dxa"/>
            <w:shd w:val="clear" w:color="auto" w:fill="auto"/>
            <w:vAlign w:val="center"/>
          </w:tcPr>
          <w:p w:rsidR="00FF18D8" w:rsidRPr="00341999" w:rsidRDefault="00FF18D8" w:rsidP="00341512">
            <w:pPr>
              <w:pStyle w:val="a3"/>
              <w:spacing w:line="0" w:lineRule="atLeast"/>
              <w:ind w:firstLineChars="0" w:firstLine="0"/>
              <w:jc w:val="center"/>
              <w:rPr>
                <w:rFonts w:ascii="仿宋" w:eastAsia="仿宋"/>
              </w:rPr>
            </w:pPr>
            <w:r w:rsidRPr="00341999">
              <w:rPr>
                <w:rFonts w:ascii="仿宋" w:eastAsia="仿宋" w:cs="宋体" w:hint="eastAsia"/>
                <w:b/>
              </w:rPr>
              <w:t>课程名称</w:t>
            </w:r>
          </w:p>
        </w:tc>
        <w:tc>
          <w:tcPr>
            <w:tcW w:w="1984" w:type="dxa"/>
            <w:shd w:val="clear" w:color="auto" w:fill="auto"/>
            <w:vAlign w:val="center"/>
          </w:tcPr>
          <w:p w:rsidR="00FF18D8" w:rsidRPr="00341999" w:rsidRDefault="00FF18D8" w:rsidP="00341512">
            <w:pPr>
              <w:pStyle w:val="a3"/>
              <w:spacing w:line="0" w:lineRule="atLeast"/>
              <w:ind w:firstLineChars="0" w:firstLine="0"/>
              <w:jc w:val="center"/>
              <w:rPr>
                <w:rFonts w:ascii="仿宋" w:eastAsia="仿宋"/>
              </w:rPr>
            </w:pPr>
            <w:r w:rsidRPr="00341999">
              <w:rPr>
                <w:rFonts w:ascii="仿宋" w:eastAsia="仿宋" w:cs="宋体" w:hint="eastAsia"/>
                <w:b/>
              </w:rPr>
              <w:t>主创人员</w:t>
            </w:r>
          </w:p>
        </w:tc>
        <w:tc>
          <w:tcPr>
            <w:tcW w:w="1559" w:type="dxa"/>
            <w:shd w:val="clear" w:color="auto" w:fill="auto"/>
            <w:vAlign w:val="center"/>
          </w:tcPr>
          <w:p w:rsidR="00FF18D8" w:rsidRPr="00341999" w:rsidRDefault="00FF18D8" w:rsidP="00341512">
            <w:pPr>
              <w:pStyle w:val="a3"/>
              <w:spacing w:line="0" w:lineRule="atLeast"/>
              <w:ind w:firstLineChars="0" w:firstLine="0"/>
              <w:jc w:val="center"/>
              <w:rPr>
                <w:rFonts w:ascii="仿宋" w:eastAsia="仿宋"/>
              </w:rPr>
            </w:pPr>
            <w:r w:rsidRPr="00341999">
              <w:rPr>
                <w:rFonts w:ascii="仿宋" w:eastAsia="仿宋" w:cs="宋体" w:hint="eastAsia"/>
                <w:b/>
              </w:rPr>
              <w:t>联系人</w:t>
            </w:r>
          </w:p>
        </w:tc>
        <w:tc>
          <w:tcPr>
            <w:tcW w:w="2268" w:type="dxa"/>
            <w:shd w:val="clear" w:color="auto" w:fill="auto"/>
            <w:vAlign w:val="center"/>
          </w:tcPr>
          <w:p w:rsidR="00FF18D8" w:rsidRPr="00341999" w:rsidRDefault="00FF18D8" w:rsidP="00341512">
            <w:pPr>
              <w:pStyle w:val="a3"/>
              <w:spacing w:line="0" w:lineRule="atLeast"/>
              <w:ind w:firstLineChars="0" w:firstLine="0"/>
              <w:jc w:val="center"/>
              <w:rPr>
                <w:rFonts w:ascii="仿宋" w:eastAsia="仿宋"/>
              </w:rPr>
            </w:pPr>
            <w:r w:rsidRPr="00341999">
              <w:rPr>
                <w:rFonts w:ascii="仿宋" w:eastAsia="仿宋" w:cs="宋体" w:hint="eastAsia"/>
                <w:b/>
              </w:rPr>
              <w:t>联系</w:t>
            </w:r>
            <w:r w:rsidRPr="00341999">
              <w:rPr>
                <w:rFonts w:ascii="仿宋" w:eastAsia="仿宋" w:cs="宋体"/>
                <w:b/>
              </w:rPr>
              <w:t>电话</w:t>
            </w:r>
          </w:p>
        </w:tc>
      </w:tr>
      <w:tr w:rsidR="00FF18D8" w:rsidRPr="00341999" w:rsidTr="00341512">
        <w:trPr>
          <w:trHeight w:val="641"/>
          <w:jc w:val="center"/>
        </w:trPr>
        <w:tc>
          <w:tcPr>
            <w:tcW w:w="1560" w:type="dxa"/>
            <w:shd w:val="clear" w:color="auto" w:fill="auto"/>
          </w:tcPr>
          <w:p w:rsidR="00FF18D8" w:rsidRPr="00341999" w:rsidRDefault="00FF18D8" w:rsidP="00341512">
            <w:pPr>
              <w:pStyle w:val="a3"/>
              <w:spacing w:line="0" w:lineRule="atLeast"/>
              <w:ind w:firstLineChars="0" w:firstLine="0"/>
              <w:rPr>
                <w:rFonts w:ascii="仿宋" w:eastAsia="仿宋"/>
              </w:rPr>
            </w:pPr>
          </w:p>
        </w:tc>
        <w:tc>
          <w:tcPr>
            <w:tcW w:w="2409" w:type="dxa"/>
            <w:shd w:val="clear" w:color="auto" w:fill="auto"/>
          </w:tcPr>
          <w:p w:rsidR="00FF18D8" w:rsidRPr="00341999" w:rsidRDefault="00FF18D8" w:rsidP="00341512">
            <w:pPr>
              <w:pStyle w:val="a3"/>
              <w:spacing w:line="0" w:lineRule="atLeast"/>
              <w:ind w:firstLineChars="0" w:firstLine="0"/>
              <w:rPr>
                <w:rFonts w:ascii="仿宋" w:eastAsia="仿宋"/>
              </w:rPr>
            </w:pPr>
          </w:p>
        </w:tc>
        <w:tc>
          <w:tcPr>
            <w:tcW w:w="3261" w:type="dxa"/>
            <w:shd w:val="clear" w:color="auto" w:fill="auto"/>
          </w:tcPr>
          <w:p w:rsidR="00FF18D8" w:rsidRPr="00341999" w:rsidRDefault="00FF18D8" w:rsidP="00341512">
            <w:pPr>
              <w:pStyle w:val="a3"/>
              <w:spacing w:line="0" w:lineRule="atLeast"/>
              <w:ind w:firstLineChars="0" w:firstLine="0"/>
              <w:rPr>
                <w:rFonts w:ascii="仿宋" w:eastAsia="仿宋"/>
              </w:rPr>
            </w:pPr>
          </w:p>
        </w:tc>
        <w:tc>
          <w:tcPr>
            <w:tcW w:w="1984" w:type="dxa"/>
            <w:shd w:val="clear" w:color="auto" w:fill="auto"/>
          </w:tcPr>
          <w:p w:rsidR="00FF18D8" w:rsidRPr="00341999" w:rsidRDefault="00FF18D8" w:rsidP="00341512">
            <w:pPr>
              <w:pStyle w:val="a3"/>
              <w:spacing w:line="0" w:lineRule="atLeast"/>
              <w:ind w:firstLineChars="0" w:firstLine="0"/>
              <w:rPr>
                <w:rFonts w:ascii="仿宋" w:eastAsia="仿宋"/>
              </w:rPr>
            </w:pPr>
          </w:p>
        </w:tc>
        <w:tc>
          <w:tcPr>
            <w:tcW w:w="1559" w:type="dxa"/>
            <w:shd w:val="clear" w:color="auto" w:fill="auto"/>
          </w:tcPr>
          <w:p w:rsidR="00FF18D8" w:rsidRPr="00341999" w:rsidRDefault="00FF18D8" w:rsidP="00341512">
            <w:pPr>
              <w:pStyle w:val="a3"/>
              <w:spacing w:line="0" w:lineRule="atLeast"/>
              <w:ind w:firstLineChars="0" w:firstLine="0"/>
              <w:rPr>
                <w:rFonts w:ascii="仿宋" w:eastAsia="仿宋"/>
              </w:rPr>
            </w:pPr>
          </w:p>
        </w:tc>
        <w:tc>
          <w:tcPr>
            <w:tcW w:w="2268" w:type="dxa"/>
            <w:shd w:val="clear" w:color="auto" w:fill="auto"/>
          </w:tcPr>
          <w:p w:rsidR="00FF18D8" w:rsidRPr="00341999" w:rsidRDefault="00FF18D8" w:rsidP="00341512">
            <w:pPr>
              <w:pStyle w:val="a3"/>
              <w:spacing w:line="0" w:lineRule="atLeast"/>
              <w:ind w:firstLineChars="0" w:firstLine="0"/>
              <w:rPr>
                <w:rFonts w:ascii="仿宋" w:eastAsia="仿宋"/>
              </w:rPr>
            </w:pPr>
          </w:p>
        </w:tc>
      </w:tr>
      <w:tr w:rsidR="00FF18D8" w:rsidRPr="00341999" w:rsidTr="00341512">
        <w:trPr>
          <w:trHeight w:val="641"/>
          <w:jc w:val="center"/>
        </w:trPr>
        <w:tc>
          <w:tcPr>
            <w:tcW w:w="1560" w:type="dxa"/>
            <w:shd w:val="clear" w:color="auto" w:fill="auto"/>
          </w:tcPr>
          <w:p w:rsidR="00FF18D8" w:rsidRPr="00341999" w:rsidRDefault="00FF18D8" w:rsidP="00341512">
            <w:pPr>
              <w:pStyle w:val="a3"/>
              <w:spacing w:line="0" w:lineRule="atLeast"/>
              <w:ind w:firstLineChars="0" w:firstLine="0"/>
              <w:rPr>
                <w:rFonts w:ascii="仿宋" w:eastAsia="仿宋"/>
              </w:rPr>
            </w:pPr>
          </w:p>
        </w:tc>
        <w:tc>
          <w:tcPr>
            <w:tcW w:w="2409" w:type="dxa"/>
            <w:shd w:val="clear" w:color="auto" w:fill="auto"/>
          </w:tcPr>
          <w:p w:rsidR="00FF18D8" w:rsidRPr="00341999" w:rsidRDefault="00FF18D8" w:rsidP="00341512">
            <w:pPr>
              <w:pStyle w:val="a3"/>
              <w:spacing w:line="0" w:lineRule="atLeast"/>
              <w:ind w:firstLineChars="0" w:firstLine="0"/>
              <w:rPr>
                <w:rFonts w:ascii="仿宋" w:eastAsia="仿宋"/>
              </w:rPr>
            </w:pPr>
          </w:p>
        </w:tc>
        <w:tc>
          <w:tcPr>
            <w:tcW w:w="3261" w:type="dxa"/>
            <w:shd w:val="clear" w:color="auto" w:fill="auto"/>
          </w:tcPr>
          <w:p w:rsidR="00FF18D8" w:rsidRPr="00341999" w:rsidRDefault="00FF18D8" w:rsidP="00341512">
            <w:pPr>
              <w:pStyle w:val="a3"/>
              <w:spacing w:line="0" w:lineRule="atLeast"/>
              <w:ind w:firstLineChars="0" w:firstLine="0"/>
              <w:rPr>
                <w:rFonts w:ascii="仿宋" w:eastAsia="仿宋"/>
              </w:rPr>
            </w:pPr>
          </w:p>
        </w:tc>
        <w:tc>
          <w:tcPr>
            <w:tcW w:w="1984" w:type="dxa"/>
            <w:shd w:val="clear" w:color="auto" w:fill="auto"/>
          </w:tcPr>
          <w:p w:rsidR="00FF18D8" w:rsidRPr="00341999" w:rsidRDefault="00FF18D8" w:rsidP="00341512">
            <w:pPr>
              <w:pStyle w:val="a3"/>
              <w:spacing w:line="0" w:lineRule="atLeast"/>
              <w:ind w:firstLineChars="0" w:firstLine="0"/>
              <w:rPr>
                <w:rFonts w:ascii="仿宋" w:eastAsia="仿宋"/>
              </w:rPr>
            </w:pPr>
          </w:p>
        </w:tc>
        <w:tc>
          <w:tcPr>
            <w:tcW w:w="1559" w:type="dxa"/>
            <w:shd w:val="clear" w:color="auto" w:fill="auto"/>
          </w:tcPr>
          <w:p w:rsidR="00FF18D8" w:rsidRPr="00341999" w:rsidRDefault="00FF18D8" w:rsidP="00341512">
            <w:pPr>
              <w:pStyle w:val="a3"/>
              <w:spacing w:line="0" w:lineRule="atLeast"/>
              <w:ind w:firstLineChars="0" w:firstLine="0"/>
              <w:rPr>
                <w:rFonts w:ascii="仿宋" w:eastAsia="仿宋"/>
              </w:rPr>
            </w:pPr>
          </w:p>
        </w:tc>
        <w:tc>
          <w:tcPr>
            <w:tcW w:w="2268" w:type="dxa"/>
            <w:shd w:val="clear" w:color="auto" w:fill="auto"/>
          </w:tcPr>
          <w:p w:rsidR="00FF18D8" w:rsidRPr="00341999" w:rsidRDefault="00FF18D8" w:rsidP="00341512">
            <w:pPr>
              <w:pStyle w:val="a3"/>
              <w:spacing w:line="0" w:lineRule="atLeast"/>
              <w:ind w:firstLineChars="0" w:firstLine="0"/>
              <w:rPr>
                <w:rFonts w:ascii="仿宋" w:eastAsia="仿宋"/>
              </w:rPr>
            </w:pPr>
          </w:p>
        </w:tc>
      </w:tr>
      <w:tr w:rsidR="00FF18D8" w:rsidRPr="00341999" w:rsidTr="00341512">
        <w:trPr>
          <w:trHeight w:val="641"/>
          <w:jc w:val="center"/>
        </w:trPr>
        <w:tc>
          <w:tcPr>
            <w:tcW w:w="1560" w:type="dxa"/>
            <w:shd w:val="clear" w:color="auto" w:fill="auto"/>
          </w:tcPr>
          <w:p w:rsidR="00FF18D8" w:rsidRPr="00341999" w:rsidRDefault="00FF18D8" w:rsidP="00341512">
            <w:pPr>
              <w:pStyle w:val="a3"/>
              <w:spacing w:line="0" w:lineRule="atLeast"/>
              <w:ind w:firstLineChars="0" w:firstLine="0"/>
              <w:rPr>
                <w:rFonts w:ascii="仿宋" w:eastAsia="仿宋"/>
              </w:rPr>
            </w:pPr>
          </w:p>
        </w:tc>
        <w:tc>
          <w:tcPr>
            <w:tcW w:w="2409" w:type="dxa"/>
            <w:shd w:val="clear" w:color="auto" w:fill="auto"/>
          </w:tcPr>
          <w:p w:rsidR="00FF18D8" w:rsidRPr="00341999" w:rsidRDefault="00FF18D8" w:rsidP="00341512">
            <w:pPr>
              <w:pStyle w:val="a3"/>
              <w:spacing w:line="0" w:lineRule="atLeast"/>
              <w:ind w:firstLineChars="0" w:firstLine="0"/>
              <w:rPr>
                <w:rFonts w:ascii="仿宋" w:eastAsia="仿宋"/>
              </w:rPr>
            </w:pPr>
          </w:p>
        </w:tc>
        <w:tc>
          <w:tcPr>
            <w:tcW w:w="3261" w:type="dxa"/>
            <w:shd w:val="clear" w:color="auto" w:fill="auto"/>
          </w:tcPr>
          <w:p w:rsidR="00FF18D8" w:rsidRPr="00341999" w:rsidRDefault="00FF18D8" w:rsidP="00341512">
            <w:pPr>
              <w:pStyle w:val="a3"/>
              <w:spacing w:line="0" w:lineRule="atLeast"/>
              <w:ind w:firstLineChars="0" w:firstLine="0"/>
              <w:rPr>
                <w:rFonts w:ascii="仿宋" w:eastAsia="仿宋"/>
              </w:rPr>
            </w:pPr>
          </w:p>
        </w:tc>
        <w:tc>
          <w:tcPr>
            <w:tcW w:w="1984" w:type="dxa"/>
            <w:shd w:val="clear" w:color="auto" w:fill="auto"/>
          </w:tcPr>
          <w:p w:rsidR="00FF18D8" w:rsidRPr="00341999" w:rsidRDefault="00FF18D8" w:rsidP="00341512">
            <w:pPr>
              <w:pStyle w:val="a3"/>
              <w:spacing w:line="0" w:lineRule="atLeast"/>
              <w:ind w:firstLineChars="0" w:firstLine="0"/>
              <w:rPr>
                <w:rFonts w:ascii="仿宋" w:eastAsia="仿宋"/>
              </w:rPr>
            </w:pPr>
          </w:p>
        </w:tc>
        <w:tc>
          <w:tcPr>
            <w:tcW w:w="1559" w:type="dxa"/>
            <w:shd w:val="clear" w:color="auto" w:fill="auto"/>
          </w:tcPr>
          <w:p w:rsidR="00FF18D8" w:rsidRPr="00341999" w:rsidRDefault="00FF18D8" w:rsidP="00341512">
            <w:pPr>
              <w:pStyle w:val="a3"/>
              <w:spacing w:line="0" w:lineRule="atLeast"/>
              <w:ind w:firstLineChars="0" w:firstLine="0"/>
              <w:rPr>
                <w:rFonts w:ascii="仿宋" w:eastAsia="仿宋"/>
              </w:rPr>
            </w:pPr>
          </w:p>
        </w:tc>
        <w:tc>
          <w:tcPr>
            <w:tcW w:w="2268" w:type="dxa"/>
            <w:shd w:val="clear" w:color="auto" w:fill="auto"/>
          </w:tcPr>
          <w:p w:rsidR="00FF18D8" w:rsidRPr="00341999" w:rsidRDefault="00FF18D8" w:rsidP="00341512">
            <w:pPr>
              <w:pStyle w:val="a3"/>
              <w:spacing w:line="0" w:lineRule="atLeast"/>
              <w:ind w:firstLineChars="0" w:firstLine="0"/>
              <w:rPr>
                <w:rFonts w:ascii="仿宋" w:eastAsia="仿宋"/>
              </w:rPr>
            </w:pPr>
          </w:p>
        </w:tc>
      </w:tr>
      <w:tr w:rsidR="00FF18D8" w:rsidRPr="00341999" w:rsidTr="00341512">
        <w:trPr>
          <w:trHeight w:val="641"/>
          <w:jc w:val="center"/>
        </w:trPr>
        <w:tc>
          <w:tcPr>
            <w:tcW w:w="1560" w:type="dxa"/>
            <w:shd w:val="clear" w:color="auto" w:fill="auto"/>
          </w:tcPr>
          <w:p w:rsidR="00FF18D8" w:rsidRPr="00341999" w:rsidRDefault="00FF18D8" w:rsidP="00341512">
            <w:pPr>
              <w:pStyle w:val="a3"/>
              <w:spacing w:line="0" w:lineRule="atLeast"/>
              <w:ind w:firstLineChars="0" w:firstLine="0"/>
              <w:rPr>
                <w:rFonts w:ascii="仿宋" w:eastAsia="仿宋"/>
              </w:rPr>
            </w:pPr>
          </w:p>
        </w:tc>
        <w:tc>
          <w:tcPr>
            <w:tcW w:w="2409" w:type="dxa"/>
            <w:shd w:val="clear" w:color="auto" w:fill="auto"/>
          </w:tcPr>
          <w:p w:rsidR="00FF18D8" w:rsidRPr="00341999" w:rsidRDefault="00FF18D8" w:rsidP="00341512">
            <w:pPr>
              <w:pStyle w:val="a3"/>
              <w:spacing w:line="0" w:lineRule="atLeast"/>
              <w:ind w:firstLineChars="0" w:firstLine="0"/>
              <w:rPr>
                <w:rFonts w:ascii="仿宋" w:eastAsia="仿宋"/>
              </w:rPr>
            </w:pPr>
          </w:p>
        </w:tc>
        <w:tc>
          <w:tcPr>
            <w:tcW w:w="3261" w:type="dxa"/>
            <w:shd w:val="clear" w:color="auto" w:fill="auto"/>
          </w:tcPr>
          <w:p w:rsidR="00FF18D8" w:rsidRPr="00341999" w:rsidRDefault="00FF18D8" w:rsidP="00341512">
            <w:pPr>
              <w:pStyle w:val="a3"/>
              <w:spacing w:line="0" w:lineRule="atLeast"/>
              <w:ind w:firstLineChars="0" w:firstLine="0"/>
              <w:rPr>
                <w:rFonts w:ascii="仿宋" w:eastAsia="仿宋"/>
              </w:rPr>
            </w:pPr>
          </w:p>
        </w:tc>
        <w:tc>
          <w:tcPr>
            <w:tcW w:w="1984" w:type="dxa"/>
            <w:shd w:val="clear" w:color="auto" w:fill="auto"/>
          </w:tcPr>
          <w:p w:rsidR="00FF18D8" w:rsidRPr="00341999" w:rsidRDefault="00FF18D8" w:rsidP="00341512">
            <w:pPr>
              <w:pStyle w:val="a3"/>
              <w:spacing w:line="0" w:lineRule="atLeast"/>
              <w:ind w:firstLineChars="0" w:firstLine="0"/>
              <w:rPr>
                <w:rFonts w:ascii="仿宋" w:eastAsia="仿宋"/>
              </w:rPr>
            </w:pPr>
          </w:p>
        </w:tc>
        <w:tc>
          <w:tcPr>
            <w:tcW w:w="1559" w:type="dxa"/>
            <w:shd w:val="clear" w:color="auto" w:fill="auto"/>
          </w:tcPr>
          <w:p w:rsidR="00FF18D8" w:rsidRPr="00341999" w:rsidRDefault="00FF18D8" w:rsidP="00341512">
            <w:pPr>
              <w:pStyle w:val="a3"/>
              <w:spacing w:line="0" w:lineRule="atLeast"/>
              <w:ind w:firstLineChars="0" w:firstLine="0"/>
              <w:rPr>
                <w:rFonts w:ascii="仿宋" w:eastAsia="仿宋"/>
              </w:rPr>
            </w:pPr>
          </w:p>
        </w:tc>
        <w:tc>
          <w:tcPr>
            <w:tcW w:w="2268" w:type="dxa"/>
            <w:shd w:val="clear" w:color="auto" w:fill="auto"/>
          </w:tcPr>
          <w:p w:rsidR="00FF18D8" w:rsidRPr="00341999" w:rsidRDefault="00FF18D8" w:rsidP="00341512">
            <w:pPr>
              <w:pStyle w:val="a3"/>
              <w:spacing w:line="0" w:lineRule="atLeast"/>
              <w:ind w:firstLineChars="0" w:firstLine="0"/>
              <w:rPr>
                <w:rFonts w:ascii="仿宋" w:eastAsia="仿宋"/>
              </w:rPr>
            </w:pPr>
          </w:p>
        </w:tc>
      </w:tr>
    </w:tbl>
    <w:p w:rsidR="00FF18D8" w:rsidRPr="00341999" w:rsidRDefault="00FF18D8" w:rsidP="00FF18D8">
      <w:pPr>
        <w:spacing w:line="0" w:lineRule="atLeast"/>
        <w:rPr>
          <w:rFonts w:ascii="黑体" w:eastAsia="黑体" w:hAnsi="黑体"/>
          <w:sz w:val="24"/>
          <w:szCs w:val="24"/>
        </w:rPr>
      </w:pPr>
      <w:r w:rsidRPr="00341999">
        <w:rPr>
          <w:rFonts w:ascii="黑体" w:eastAsia="黑体" w:hAnsi="黑体"/>
          <w:sz w:val="24"/>
          <w:szCs w:val="24"/>
        </w:rPr>
        <w:t>说明：</w:t>
      </w:r>
    </w:p>
    <w:p w:rsidR="00FF18D8" w:rsidRPr="00341999" w:rsidRDefault="00FF18D8" w:rsidP="00FF18D8">
      <w:pPr>
        <w:spacing w:line="0" w:lineRule="atLeast"/>
        <w:rPr>
          <w:rFonts w:ascii="黑体" w:eastAsia="黑体" w:hAnsi="黑体"/>
          <w:sz w:val="24"/>
          <w:szCs w:val="24"/>
        </w:rPr>
      </w:pPr>
      <w:r w:rsidRPr="00341999">
        <w:rPr>
          <w:rFonts w:ascii="黑体" w:eastAsia="黑体" w:hAnsi="黑体" w:hint="eastAsia"/>
          <w:sz w:val="24"/>
          <w:szCs w:val="24"/>
        </w:rPr>
        <w:t>1.此表信息填写须准确、无误地填写；</w:t>
      </w:r>
    </w:p>
    <w:p w:rsidR="00FF18D8" w:rsidRPr="00341999" w:rsidRDefault="00FF18D8" w:rsidP="00FF18D8">
      <w:pPr>
        <w:spacing w:line="0" w:lineRule="atLeast"/>
        <w:rPr>
          <w:rFonts w:ascii="黑体" w:eastAsia="黑体" w:hAnsi="黑体"/>
          <w:sz w:val="24"/>
          <w:szCs w:val="24"/>
        </w:rPr>
      </w:pPr>
      <w:r w:rsidRPr="00341999">
        <w:rPr>
          <w:rFonts w:ascii="黑体" w:eastAsia="黑体" w:hAnsi="黑体" w:hint="eastAsia"/>
          <w:sz w:val="24"/>
          <w:szCs w:val="24"/>
        </w:rPr>
        <w:t>2.将电子文档传133683779@qq.com，同时需打印、加盖学校公章的扫描件，同时传</w:t>
      </w:r>
      <w:r w:rsidRPr="00341999">
        <w:rPr>
          <w:rFonts w:ascii="黑体" w:eastAsia="黑体" w:hAnsi="黑体"/>
          <w:sz w:val="24"/>
          <w:szCs w:val="24"/>
        </w:rPr>
        <w:t>133683779@qq.</w:t>
      </w:r>
      <w:proofErr w:type="gramStart"/>
      <w:r w:rsidRPr="00341999">
        <w:rPr>
          <w:rFonts w:ascii="黑体" w:eastAsia="黑体" w:hAnsi="黑体"/>
          <w:sz w:val="24"/>
          <w:szCs w:val="24"/>
        </w:rPr>
        <w:t>com</w:t>
      </w:r>
      <w:proofErr w:type="gramEnd"/>
    </w:p>
    <w:p w:rsidR="00FF18D8" w:rsidRPr="00341999" w:rsidRDefault="00FF18D8" w:rsidP="00FF18D8">
      <w:pPr>
        <w:widowControl/>
        <w:spacing w:line="0" w:lineRule="atLeast"/>
        <w:jc w:val="left"/>
        <w:rPr>
          <w:rFonts w:ascii="仿宋" w:eastAsia="仿宋" w:hAnsi="仿宋"/>
          <w:sz w:val="32"/>
          <w:szCs w:val="32"/>
        </w:rPr>
      </w:pPr>
    </w:p>
    <w:p w:rsidR="00FF18D8" w:rsidRPr="00341999" w:rsidRDefault="00FF18D8" w:rsidP="00FF18D8">
      <w:pPr>
        <w:widowControl/>
        <w:spacing w:line="0" w:lineRule="atLeast"/>
        <w:jc w:val="left"/>
        <w:rPr>
          <w:rFonts w:ascii="仿宋" w:eastAsia="仿宋" w:hAnsi="仿宋"/>
          <w:sz w:val="32"/>
          <w:szCs w:val="32"/>
        </w:rPr>
        <w:sectPr w:rsidR="00FF18D8" w:rsidRPr="00341999" w:rsidSect="00DE1555">
          <w:pgSz w:w="16838" w:h="11906" w:orient="landscape"/>
          <w:pgMar w:top="1800" w:right="1440" w:bottom="1800" w:left="1440" w:header="851" w:footer="992" w:gutter="0"/>
          <w:cols w:space="425"/>
          <w:docGrid w:type="lines" w:linePitch="312"/>
        </w:sectPr>
      </w:pPr>
    </w:p>
    <w:p w:rsidR="00FF18D8" w:rsidRDefault="00FF18D8" w:rsidP="00FF18D8">
      <w:pPr>
        <w:spacing w:line="0" w:lineRule="atLeast"/>
        <w:jc w:val="left"/>
        <w:rPr>
          <w:rFonts w:ascii="方正大标宋_GBK" w:eastAsia="方正大标宋_GBK" w:hAnsi="仿宋"/>
          <w:sz w:val="32"/>
          <w:szCs w:val="32"/>
        </w:rPr>
      </w:pPr>
      <w:r w:rsidRPr="00341999">
        <w:rPr>
          <w:rFonts w:ascii="仿宋" w:eastAsia="仿宋" w:hAnsi="仿宋" w:hint="eastAsia"/>
          <w:sz w:val="32"/>
          <w:szCs w:val="32"/>
        </w:rPr>
        <w:lastRenderedPageBreak/>
        <w:t>附件</w:t>
      </w:r>
      <w:r>
        <w:rPr>
          <w:rFonts w:ascii="仿宋" w:eastAsia="仿宋" w:hAnsi="仿宋" w:hint="eastAsia"/>
          <w:sz w:val="32"/>
          <w:szCs w:val="32"/>
        </w:rPr>
        <w:t>3</w:t>
      </w:r>
    </w:p>
    <w:p w:rsidR="00FF18D8" w:rsidRPr="00341999" w:rsidRDefault="00FF18D8" w:rsidP="00FF18D8">
      <w:pPr>
        <w:spacing w:line="0" w:lineRule="atLeast"/>
        <w:jc w:val="center"/>
        <w:rPr>
          <w:rFonts w:ascii="方正大标宋_GBK" w:eastAsia="方正大标宋_GBK" w:hAnsi="仿宋"/>
          <w:sz w:val="32"/>
          <w:szCs w:val="32"/>
        </w:rPr>
      </w:pPr>
      <w:r w:rsidRPr="00341999">
        <w:rPr>
          <w:rFonts w:ascii="方正大标宋_GBK" w:eastAsia="方正大标宋_GBK" w:hAnsi="仿宋"/>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341999">
        <w:rPr>
          <w:rFonts w:ascii="方正大标宋_GBK" w:eastAsia="方正大标宋_GBK" w:hAnsi="仿宋"/>
          <w:sz w:val="32"/>
          <w:szCs w:val="32"/>
        </w:rPr>
        <w:instrText>ADDIN CNKISM.UserStyle</w:instrText>
      </w:r>
      <w:r w:rsidRPr="00341999">
        <w:rPr>
          <w:rFonts w:ascii="方正大标宋_GBK" w:eastAsia="方正大标宋_GBK" w:hAnsi="仿宋"/>
          <w:sz w:val="32"/>
          <w:szCs w:val="32"/>
        </w:rPr>
      </w:r>
      <w:r w:rsidRPr="00341999">
        <w:rPr>
          <w:rFonts w:ascii="方正大标宋_GBK" w:eastAsia="方正大标宋_GBK" w:hAnsi="仿宋"/>
          <w:sz w:val="32"/>
          <w:szCs w:val="32"/>
        </w:rPr>
        <w:fldChar w:fldCharType="end"/>
      </w:r>
      <w:r w:rsidRPr="00341999">
        <w:rPr>
          <w:rFonts w:ascii="方正大标宋_GBK" w:eastAsia="方正大标宋_GBK" w:hAnsi="仿宋" w:hint="eastAsia"/>
          <w:sz w:val="32"/>
          <w:szCs w:val="32"/>
        </w:rPr>
        <w:t>“中国梦—行动有我：20</w:t>
      </w:r>
      <w:r w:rsidRPr="00341999">
        <w:rPr>
          <w:rFonts w:ascii="方正大标宋_GBK" w:eastAsia="方正大标宋_GBK" w:hAnsi="仿宋"/>
          <w:sz w:val="32"/>
          <w:szCs w:val="32"/>
        </w:rPr>
        <w:t>20</w:t>
      </w:r>
      <w:r w:rsidRPr="00341999">
        <w:rPr>
          <w:rFonts w:ascii="方正大标宋_GBK" w:eastAsia="方正大标宋_GBK" w:hAnsi="仿宋" w:hint="eastAsia"/>
          <w:sz w:val="32"/>
          <w:szCs w:val="32"/>
        </w:rPr>
        <w:t>年全国中小学</w:t>
      </w:r>
    </w:p>
    <w:p w:rsidR="00FF18D8" w:rsidRPr="00341999" w:rsidRDefault="00FF18D8" w:rsidP="00FF18D8">
      <w:pPr>
        <w:spacing w:line="0" w:lineRule="atLeast"/>
        <w:jc w:val="center"/>
        <w:rPr>
          <w:rFonts w:ascii="方正大标宋_GBK" w:eastAsia="方正大标宋_GBK" w:hAnsi="仿宋"/>
          <w:sz w:val="32"/>
          <w:szCs w:val="32"/>
        </w:rPr>
      </w:pPr>
      <w:r w:rsidRPr="00341999">
        <w:rPr>
          <w:rFonts w:ascii="方正大标宋_GBK" w:eastAsia="方正大标宋_GBK" w:hAnsi="仿宋" w:hint="eastAsia"/>
          <w:sz w:val="32"/>
          <w:szCs w:val="32"/>
        </w:rPr>
        <w:t xml:space="preserve"> 校本德育课程和教育案例征集展播活动”</w:t>
      </w:r>
    </w:p>
    <w:p w:rsidR="00FF18D8" w:rsidRPr="00341999" w:rsidRDefault="00FF18D8" w:rsidP="00FF18D8">
      <w:pPr>
        <w:spacing w:line="0" w:lineRule="atLeast"/>
        <w:jc w:val="center"/>
        <w:rPr>
          <w:rFonts w:ascii="方正大标宋_GBK" w:eastAsia="方正大标宋_GBK" w:hAnsi="仿宋"/>
          <w:sz w:val="32"/>
          <w:szCs w:val="32"/>
        </w:rPr>
      </w:pPr>
      <w:r w:rsidRPr="00341999">
        <w:rPr>
          <w:rFonts w:ascii="方正大标宋_GBK" w:eastAsia="方正大标宋_GBK" w:hAnsi="仿宋" w:hint="eastAsia"/>
          <w:sz w:val="32"/>
          <w:szCs w:val="32"/>
        </w:rPr>
        <w:t>校本德育课程指南</w:t>
      </w:r>
    </w:p>
    <w:p w:rsidR="00FF18D8" w:rsidRPr="00341999" w:rsidRDefault="00FF18D8" w:rsidP="00FF18D8">
      <w:pPr>
        <w:spacing w:line="0" w:lineRule="atLeast"/>
        <w:jc w:val="center"/>
        <w:rPr>
          <w:rFonts w:ascii="仿宋" w:eastAsia="仿宋" w:hAnsi="仿宋"/>
          <w:b/>
          <w:bCs/>
          <w:sz w:val="32"/>
          <w:szCs w:val="32"/>
        </w:rPr>
      </w:pPr>
    </w:p>
    <w:p w:rsidR="00FF18D8" w:rsidRPr="00341999" w:rsidRDefault="00FF18D8" w:rsidP="00FF18D8">
      <w:pPr>
        <w:shd w:val="clear" w:color="auto" w:fill="FFFFFF"/>
        <w:spacing w:line="0" w:lineRule="atLeast"/>
        <w:ind w:firstLineChars="200" w:firstLine="640"/>
        <w:rPr>
          <w:rFonts w:ascii="仿宋" w:eastAsia="仿宋" w:hAnsi="仿宋"/>
          <w:sz w:val="32"/>
          <w:szCs w:val="32"/>
        </w:rPr>
      </w:pPr>
      <w:r w:rsidRPr="00341999">
        <w:rPr>
          <w:rFonts w:ascii="仿宋" w:eastAsia="仿宋" w:hAnsi="仿宋"/>
          <w:sz w:val="32"/>
          <w:szCs w:val="32"/>
        </w:rPr>
        <w:t>本活动中的校本德育课程特指</w:t>
      </w:r>
      <w:r w:rsidRPr="00341999">
        <w:rPr>
          <w:rFonts w:ascii="仿宋" w:eastAsia="仿宋" w:hAnsi="仿宋" w:hint="eastAsia"/>
          <w:sz w:val="32"/>
          <w:szCs w:val="32"/>
        </w:rPr>
        <w:t>课程内容</w:t>
      </w:r>
      <w:r w:rsidRPr="00341999">
        <w:rPr>
          <w:rFonts w:ascii="仿宋" w:eastAsia="仿宋" w:hAnsi="仿宋"/>
          <w:sz w:val="32"/>
          <w:szCs w:val="32"/>
        </w:rPr>
        <w:t>以视频为主要载体</w:t>
      </w:r>
      <w:r w:rsidRPr="00341999">
        <w:rPr>
          <w:rFonts w:ascii="仿宋" w:eastAsia="仿宋" w:hAnsi="仿宋" w:hint="eastAsia"/>
          <w:sz w:val="32"/>
          <w:szCs w:val="32"/>
        </w:rPr>
        <w:t>呈现的、符合本校实际需求的校本德育课程。活动报送的作品包括校本德育课程视频资源及校本德育课程文字说明。活动参加对象为全国中小学校。</w:t>
      </w:r>
    </w:p>
    <w:p w:rsidR="00FF18D8" w:rsidRPr="00341999" w:rsidRDefault="00FF18D8" w:rsidP="00FF18D8">
      <w:pPr>
        <w:spacing w:line="0" w:lineRule="atLeast"/>
        <w:ind w:firstLineChars="200" w:firstLine="640"/>
        <w:jc w:val="left"/>
        <w:rPr>
          <w:rFonts w:ascii="仿宋" w:eastAsia="仿宋" w:hAnsi="仿宋"/>
          <w:sz w:val="32"/>
          <w:szCs w:val="32"/>
        </w:rPr>
      </w:pPr>
      <w:r w:rsidRPr="00341999">
        <w:rPr>
          <w:rFonts w:ascii="仿宋" w:eastAsia="仿宋" w:hAnsi="仿宋" w:hint="eastAsia"/>
          <w:sz w:val="32"/>
          <w:szCs w:val="32"/>
        </w:rPr>
        <w:t>“校本德育课程视频资源”需选题明确，内容科学完整、构思精巧、表达合理，能够引人深思，作品画面剪接流畅，视听效果好，详见表1。“校本德育课程文字说明”按表2的要求填写。</w:t>
      </w:r>
    </w:p>
    <w:p w:rsidR="00FF18D8" w:rsidRPr="00341999" w:rsidRDefault="00FF18D8" w:rsidP="00FF18D8">
      <w:pPr>
        <w:shd w:val="clear" w:color="auto" w:fill="FFFFFF"/>
        <w:spacing w:line="0" w:lineRule="atLeast"/>
        <w:jc w:val="center"/>
        <w:rPr>
          <w:rFonts w:ascii="仿宋" w:eastAsia="仿宋" w:hAnsi="仿宋"/>
          <w:sz w:val="32"/>
          <w:szCs w:val="32"/>
        </w:rPr>
      </w:pPr>
      <w:r w:rsidRPr="00341999">
        <w:rPr>
          <w:rFonts w:ascii="仿宋" w:eastAsia="仿宋" w:hAnsi="仿宋" w:hint="eastAsia"/>
          <w:sz w:val="32"/>
          <w:szCs w:val="32"/>
        </w:rPr>
        <w:t>表1 校本德育课程视频资源内容要求</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804"/>
      </w:tblGrid>
      <w:tr w:rsidR="00FF18D8" w:rsidRPr="00341999" w:rsidTr="00341512">
        <w:trPr>
          <w:trHeight w:val="770"/>
          <w:jc w:val="center"/>
        </w:trPr>
        <w:tc>
          <w:tcPr>
            <w:tcW w:w="1668" w:type="dxa"/>
            <w:shd w:val="clear" w:color="auto" w:fill="auto"/>
            <w:vAlign w:val="center"/>
          </w:tcPr>
          <w:p w:rsidR="00FF18D8" w:rsidRPr="00341999" w:rsidRDefault="00FF18D8" w:rsidP="00341512">
            <w:pPr>
              <w:spacing w:line="0" w:lineRule="atLeast"/>
              <w:jc w:val="center"/>
              <w:rPr>
                <w:rFonts w:ascii="仿宋" w:eastAsia="仿宋" w:hAnsi="仿宋"/>
                <w:sz w:val="32"/>
                <w:szCs w:val="32"/>
              </w:rPr>
            </w:pPr>
            <w:r w:rsidRPr="00341999">
              <w:rPr>
                <w:rFonts w:ascii="仿宋" w:eastAsia="仿宋" w:hAnsi="仿宋" w:hint="eastAsia"/>
                <w:b/>
                <w:sz w:val="32"/>
                <w:szCs w:val="32"/>
              </w:rPr>
              <w:t>主要内容</w:t>
            </w:r>
          </w:p>
        </w:tc>
        <w:tc>
          <w:tcPr>
            <w:tcW w:w="6804" w:type="dxa"/>
            <w:shd w:val="clear" w:color="auto" w:fill="auto"/>
            <w:vAlign w:val="center"/>
          </w:tcPr>
          <w:p w:rsidR="00FF18D8" w:rsidRPr="00341999" w:rsidRDefault="00FF18D8" w:rsidP="00341512">
            <w:pPr>
              <w:spacing w:line="0" w:lineRule="atLeast"/>
              <w:jc w:val="center"/>
              <w:rPr>
                <w:rFonts w:ascii="仿宋" w:eastAsia="仿宋" w:hAnsi="仿宋"/>
                <w:sz w:val="32"/>
                <w:szCs w:val="32"/>
              </w:rPr>
            </w:pPr>
            <w:r w:rsidRPr="00341999">
              <w:rPr>
                <w:rFonts w:ascii="仿宋" w:eastAsia="仿宋" w:hAnsi="仿宋" w:hint="eastAsia"/>
                <w:b/>
                <w:sz w:val="32"/>
                <w:szCs w:val="32"/>
              </w:rPr>
              <w:t>具体要求</w:t>
            </w:r>
          </w:p>
        </w:tc>
      </w:tr>
      <w:tr w:rsidR="00FF18D8" w:rsidRPr="00341999" w:rsidTr="00341512">
        <w:trPr>
          <w:trHeight w:val="623"/>
          <w:jc w:val="center"/>
        </w:trPr>
        <w:tc>
          <w:tcPr>
            <w:tcW w:w="1668" w:type="dxa"/>
            <w:shd w:val="clear" w:color="auto" w:fill="auto"/>
            <w:vAlign w:val="center"/>
          </w:tcPr>
          <w:p w:rsidR="00FF18D8" w:rsidRPr="00341999" w:rsidRDefault="00FF18D8" w:rsidP="00341512">
            <w:pPr>
              <w:spacing w:line="0" w:lineRule="atLeast"/>
              <w:jc w:val="center"/>
              <w:rPr>
                <w:rFonts w:ascii="仿宋" w:eastAsia="仿宋" w:hAnsi="仿宋"/>
                <w:sz w:val="32"/>
                <w:szCs w:val="32"/>
              </w:rPr>
            </w:pPr>
            <w:r w:rsidRPr="00341999">
              <w:rPr>
                <w:rFonts w:ascii="仿宋" w:eastAsia="仿宋" w:hAnsi="仿宋" w:hint="eastAsia"/>
                <w:sz w:val="32"/>
                <w:szCs w:val="32"/>
              </w:rPr>
              <w:t>选题</w:t>
            </w:r>
          </w:p>
        </w:tc>
        <w:tc>
          <w:tcPr>
            <w:tcW w:w="6804" w:type="dxa"/>
            <w:shd w:val="clear" w:color="auto" w:fill="auto"/>
            <w:vAlign w:val="center"/>
          </w:tcPr>
          <w:p w:rsidR="00FF18D8" w:rsidRPr="00341999" w:rsidRDefault="00FF18D8" w:rsidP="00341512">
            <w:pPr>
              <w:spacing w:line="0" w:lineRule="atLeast"/>
              <w:jc w:val="left"/>
              <w:rPr>
                <w:rFonts w:ascii="仿宋" w:eastAsia="仿宋" w:hAnsi="仿宋"/>
                <w:sz w:val="32"/>
                <w:szCs w:val="32"/>
              </w:rPr>
            </w:pPr>
            <w:r w:rsidRPr="00341999">
              <w:rPr>
                <w:rFonts w:ascii="仿宋" w:eastAsia="仿宋" w:hAnsi="仿宋" w:hint="eastAsia"/>
                <w:sz w:val="32"/>
                <w:szCs w:val="32"/>
              </w:rPr>
              <w:t>课程围绕此次校本德育课程的活动主题：理想信念教育、社会主义核心价值观教育、中华优秀传统文化教育、生态文明教育和心理健康教育。</w:t>
            </w:r>
          </w:p>
        </w:tc>
      </w:tr>
      <w:tr w:rsidR="00FF18D8" w:rsidRPr="00341999" w:rsidTr="00341512">
        <w:trPr>
          <w:trHeight w:val="1975"/>
          <w:jc w:val="center"/>
        </w:trPr>
        <w:tc>
          <w:tcPr>
            <w:tcW w:w="1668" w:type="dxa"/>
            <w:shd w:val="clear" w:color="auto" w:fill="auto"/>
            <w:vAlign w:val="center"/>
          </w:tcPr>
          <w:p w:rsidR="00FF18D8" w:rsidRPr="00341999" w:rsidRDefault="00FF18D8" w:rsidP="00341512">
            <w:pPr>
              <w:spacing w:line="0" w:lineRule="atLeast"/>
              <w:jc w:val="center"/>
              <w:rPr>
                <w:rFonts w:ascii="仿宋" w:eastAsia="仿宋" w:hAnsi="仿宋"/>
                <w:sz w:val="32"/>
                <w:szCs w:val="32"/>
              </w:rPr>
            </w:pPr>
            <w:r w:rsidRPr="00341999">
              <w:rPr>
                <w:rFonts w:ascii="仿宋" w:eastAsia="仿宋" w:hAnsi="仿宋"/>
                <w:sz w:val="32"/>
                <w:szCs w:val="32"/>
              </w:rPr>
              <w:t>内容</w:t>
            </w:r>
          </w:p>
        </w:tc>
        <w:tc>
          <w:tcPr>
            <w:tcW w:w="6804" w:type="dxa"/>
            <w:shd w:val="clear" w:color="auto" w:fill="auto"/>
            <w:vAlign w:val="center"/>
          </w:tcPr>
          <w:p w:rsidR="00FF18D8" w:rsidRPr="00341999" w:rsidRDefault="00FF18D8" w:rsidP="00341512">
            <w:pPr>
              <w:spacing w:line="0" w:lineRule="atLeast"/>
              <w:jc w:val="left"/>
              <w:rPr>
                <w:rFonts w:ascii="仿宋" w:eastAsia="仿宋" w:hAnsi="仿宋"/>
                <w:sz w:val="32"/>
                <w:szCs w:val="32"/>
              </w:rPr>
            </w:pPr>
            <w:r w:rsidRPr="00341999">
              <w:rPr>
                <w:rFonts w:ascii="仿宋" w:eastAsia="仿宋" w:hAnsi="仿宋" w:hint="eastAsia"/>
                <w:sz w:val="32"/>
                <w:szCs w:val="32"/>
              </w:rPr>
              <w:t>1.作品构思精巧、独特，具有较强的感染力、吸引力，具有较强的趣味性和</w:t>
            </w:r>
            <w:proofErr w:type="gramStart"/>
            <w:r w:rsidRPr="00341999">
              <w:rPr>
                <w:rFonts w:ascii="仿宋" w:eastAsia="仿宋" w:hAnsi="仿宋" w:hint="eastAsia"/>
                <w:sz w:val="32"/>
                <w:szCs w:val="32"/>
              </w:rPr>
              <w:t>可</w:t>
            </w:r>
            <w:proofErr w:type="gramEnd"/>
            <w:r w:rsidRPr="00341999">
              <w:rPr>
                <w:rFonts w:ascii="仿宋" w:eastAsia="仿宋" w:hAnsi="仿宋" w:hint="eastAsia"/>
                <w:sz w:val="32"/>
                <w:szCs w:val="32"/>
              </w:rPr>
              <w:t>观看性。</w:t>
            </w:r>
          </w:p>
          <w:p w:rsidR="00FF18D8" w:rsidRPr="00341999" w:rsidRDefault="00FF18D8" w:rsidP="00341512">
            <w:pPr>
              <w:spacing w:line="0" w:lineRule="atLeast"/>
              <w:jc w:val="left"/>
              <w:rPr>
                <w:rFonts w:ascii="仿宋" w:eastAsia="仿宋" w:hAnsi="仿宋"/>
                <w:sz w:val="32"/>
                <w:szCs w:val="32"/>
              </w:rPr>
            </w:pPr>
            <w:r w:rsidRPr="00341999">
              <w:rPr>
                <w:rFonts w:ascii="仿宋" w:eastAsia="仿宋" w:hAnsi="仿宋" w:hint="eastAsia"/>
                <w:sz w:val="32"/>
                <w:szCs w:val="32"/>
              </w:rPr>
              <w:t>2.作品内容完整充实，科学正确，有层次，准确，</w:t>
            </w:r>
            <w:proofErr w:type="gramStart"/>
            <w:r w:rsidRPr="00341999">
              <w:rPr>
                <w:rFonts w:ascii="仿宋" w:eastAsia="仿宋" w:hAnsi="仿宋" w:hint="eastAsia"/>
                <w:sz w:val="32"/>
                <w:szCs w:val="32"/>
              </w:rPr>
              <w:t>不</w:t>
            </w:r>
            <w:proofErr w:type="gramEnd"/>
            <w:r w:rsidRPr="00341999">
              <w:rPr>
                <w:rFonts w:ascii="仿宋" w:eastAsia="仿宋" w:hAnsi="仿宋" w:hint="eastAsia"/>
                <w:sz w:val="32"/>
                <w:szCs w:val="32"/>
              </w:rPr>
              <w:t>短缺。</w:t>
            </w:r>
          </w:p>
          <w:p w:rsidR="00FF18D8" w:rsidRPr="00341999" w:rsidRDefault="00FF18D8" w:rsidP="00341512">
            <w:pPr>
              <w:spacing w:line="0" w:lineRule="atLeast"/>
              <w:jc w:val="left"/>
              <w:rPr>
                <w:rFonts w:ascii="仿宋" w:eastAsia="仿宋" w:hAnsi="仿宋"/>
                <w:sz w:val="32"/>
                <w:szCs w:val="32"/>
              </w:rPr>
            </w:pPr>
            <w:r w:rsidRPr="00341999">
              <w:rPr>
                <w:rFonts w:ascii="仿宋" w:eastAsia="仿宋" w:hAnsi="仿宋" w:hint="eastAsia"/>
                <w:sz w:val="32"/>
                <w:szCs w:val="32"/>
              </w:rPr>
              <w:t>3.作品形式合理、表达富有层次。</w:t>
            </w:r>
          </w:p>
          <w:p w:rsidR="00FF18D8" w:rsidRPr="00341999" w:rsidRDefault="00FF18D8" w:rsidP="00341512">
            <w:pPr>
              <w:spacing w:line="0" w:lineRule="atLeast"/>
              <w:jc w:val="left"/>
              <w:rPr>
                <w:rFonts w:ascii="仿宋" w:eastAsia="仿宋" w:hAnsi="仿宋"/>
                <w:sz w:val="32"/>
                <w:szCs w:val="32"/>
              </w:rPr>
            </w:pPr>
            <w:r w:rsidRPr="00341999">
              <w:rPr>
                <w:rFonts w:ascii="仿宋" w:eastAsia="仿宋" w:hAnsi="仿宋" w:hint="eastAsia"/>
                <w:sz w:val="32"/>
                <w:szCs w:val="32"/>
              </w:rPr>
              <w:t>4.作品视角新颖，具有创新性，给人耳目一新的感觉。</w:t>
            </w:r>
          </w:p>
        </w:tc>
      </w:tr>
      <w:tr w:rsidR="00FF18D8" w:rsidRPr="00341999" w:rsidTr="00341512">
        <w:trPr>
          <w:trHeight w:val="1540"/>
          <w:jc w:val="center"/>
        </w:trPr>
        <w:tc>
          <w:tcPr>
            <w:tcW w:w="1668" w:type="dxa"/>
            <w:shd w:val="clear" w:color="auto" w:fill="auto"/>
            <w:vAlign w:val="center"/>
          </w:tcPr>
          <w:p w:rsidR="00FF18D8" w:rsidRPr="00341999" w:rsidRDefault="00FF18D8" w:rsidP="00341512">
            <w:pPr>
              <w:spacing w:line="0" w:lineRule="atLeast"/>
              <w:jc w:val="center"/>
              <w:rPr>
                <w:rFonts w:ascii="仿宋" w:eastAsia="仿宋" w:hAnsi="仿宋"/>
                <w:sz w:val="32"/>
                <w:szCs w:val="32"/>
              </w:rPr>
            </w:pPr>
            <w:r w:rsidRPr="00341999">
              <w:rPr>
                <w:rFonts w:ascii="仿宋" w:eastAsia="仿宋" w:hAnsi="仿宋" w:hint="eastAsia"/>
                <w:sz w:val="32"/>
                <w:szCs w:val="32"/>
              </w:rPr>
              <w:t>价值</w:t>
            </w:r>
          </w:p>
        </w:tc>
        <w:tc>
          <w:tcPr>
            <w:tcW w:w="6804" w:type="dxa"/>
            <w:shd w:val="clear" w:color="auto" w:fill="auto"/>
            <w:vAlign w:val="center"/>
          </w:tcPr>
          <w:p w:rsidR="00FF18D8" w:rsidRPr="00341999" w:rsidRDefault="00FF18D8" w:rsidP="00341512">
            <w:pPr>
              <w:spacing w:line="0" w:lineRule="atLeast"/>
              <w:jc w:val="left"/>
              <w:rPr>
                <w:rFonts w:ascii="仿宋" w:eastAsia="仿宋" w:hAnsi="仿宋"/>
                <w:sz w:val="32"/>
                <w:szCs w:val="32"/>
              </w:rPr>
            </w:pPr>
            <w:r w:rsidRPr="00341999">
              <w:rPr>
                <w:rFonts w:ascii="仿宋" w:eastAsia="仿宋" w:hAnsi="仿宋" w:hint="eastAsia"/>
                <w:sz w:val="32"/>
                <w:szCs w:val="32"/>
              </w:rPr>
              <w:t>1.作品能够体现出作者将德育教育内化于心、外化于行。</w:t>
            </w:r>
          </w:p>
          <w:p w:rsidR="00FF18D8" w:rsidRPr="00341999" w:rsidRDefault="00FF18D8" w:rsidP="00341512">
            <w:pPr>
              <w:spacing w:line="0" w:lineRule="atLeast"/>
              <w:jc w:val="left"/>
              <w:rPr>
                <w:rFonts w:ascii="仿宋" w:eastAsia="仿宋" w:hAnsi="仿宋"/>
                <w:sz w:val="32"/>
                <w:szCs w:val="32"/>
              </w:rPr>
            </w:pPr>
            <w:r w:rsidRPr="00341999">
              <w:rPr>
                <w:rFonts w:ascii="仿宋" w:eastAsia="仿宋" w:hAnsi="仿宋" w:hint="eastAsia"/>
                <w:sz w:val="32"/>
                <w:szCs w:val="32"/>
              </w:rPr>
              <w:t>2.作品能够引人深思，潜移默化地对受</w:t>
            </w:r>
            <w:proofErr w:type="gramStart"/>
            <w:r w:rsidRPr="00341999">
              <w:rPr>
                <w:rFonts w:ascii="仿宋" w:eastAsia="仿宋" w:hAnsi="仿宋" w:hint="eastAsia"/>
                <w:sz w:val="32"/>
                <w:szCs w:val="32"/>
              </w:rPr>
              <w:t>众进行</w:t>
            </w:r>
            <w:proofErr w:type="gramEnd"/>
            <w:r w:rsidRPr="00341999">
              <w:rPr>
                <w:rFonts w:ascii="仿宋" w:eastAsia="仿宋" w:hAnsi="仿宋" w:hint="eastAsia"/>
                <w:sz w:val="32"/>
                <w:szCs w:val="32"/>
              </w:rPr>
              <w:t>理想信念教育、社会主义核心价值观教育、中华优秀传统文化教育、生态文明教育和心理健康教育。</w:t>
            </w:r>
          </w:p>
        </w:tc>
      </w:tr>
      <w:tr w:rsidR="00FF18D8" w:rsidRPr="00341999" w:rsidTr="00341512">
        <w:trPr>
          <w:trHeight w:val="1137"/>
          <w:jc w:val="center"/>
        </w:trPr>
        <w:tc>
          <w:tcPr>
            <w:tcW w:w="1668" w:type="dxa"/>
            <w:shd w:val="clear" w:color="auto" w:fill="auto"/>
            <w:vAlign w:val="center"/>
          </w:tcPr>
          <w:p w:rsidR="00FF18D8" w:rsidRPr="00341999" w:rsidRDefault="00FF18D8" w:rsidP="00341512">
            <w:pPr>
              <w:spacing w:line="0" w:lineRule="atLeast"/>
              <w:jc w:val="center"/>
              <w:rPr>
                <w:rFonts w:ascii="仿宋" w:eastAsia="仿宋" w:hAnsi="仿宋"/>
                <w:sz w:val="32"/>
                <w:szCs w:val="32"/>
              </w:rPr>
            </w:pPr>
            <w:r w:rsidRPr="00341999">
              <w:rPr>
                <w:rFonts w:ascii="仿宋" w:eastAsia="仿宋" w:hAnsi="仿宋" w:hint="eastAsia"/>
                <w:sz w:val="32"/>
                <w:szCs w:val="32"/>
              </w:rPr>
              <w:lastRenderedPageBreak/>
              <w:t>技术</w:t>
            </w:r>
          </w:p>
        </w:tc>
        <w:tc>
          <w:tcPr>
            <w:tcW w:w="6804" w:type="dxa"/>
            <w:shd w:val="clear" w:color="auto" w:fill="auto"/>
            <w:vAlign w:val="center"/>
          </w:tcPr>
          <w:p w:rsidR="00FF18D8" w:rsidRPr="00341999" w:rsidRDefault="00FF18D8" w:rsidP="00341512">
            <w:pPr>
              <w:spacing w:line="0" w:lineRule="atLeast"/>
              <w:jc w:val="left"/>
              <w:rPr>
                <w:rFonts w:ascii="仿宋" w:eastAsia="仿宋" w:hAnsi="仿宋"/>
                <w:sz w:val="32"/>
                <w:szCs w:val="32"/>
              </w:rPr>
            </w:pPr>
            <w:r w:rsidRPr="00341999">
              <w:rPr>
                <w:rFonts w:ascii="仿宋" w:eastAsia="仿宋" w:hAnsi="仿宋" w:hint="eastAsia"/>
                <w:sz w:val="32"/>
                <w:szCs w:val="32"/>
              </w:rPr>
              <w:t>1.片头显示标题、作者。布局合理、美观。</w:t>
            </w:r>
          </w:p>
          <w:p w:rsidR="00FF18D8" w:rsidRPr="00341999" w:rsidRDefault="00FF18D8" w:rsidP="00341512">
            <w:pPr>
              <w:spacing w:line="0" w:lineRule="atLeast"/>
              <w:jc w:val="left"/>
              <w:rPr>
                <w:rFonts w:ascii="仿宋" w:eastAsia="仿宋" w:hAnsi="仿宋"/>
                <w:sz w:val="32"/>
                <w:szCs w:val="32"/>
              </w:rPr>
            </w:pPr>
            <w:r w:rsidRPr="00341999">
              <w:rPr>
                <w:rFonts w:ascii="仿宋" w:eastAsia="仿宋" w:hAnsi="仿宋" w:hint="eastAsia"/>
                <w:sz w:val="32"/>
                <w:szCs w:val="32"/>
              </w:rPr>
              <w:t>2.作品画面、声音清晰，声画同步，镜头稳定，构图合理，光线、色彩、配乐处理得当；剪辑作品转场、剪接流畅。</w:t>
            </w:r>
          </w:p>
        </w:tc>
      </w:tr>
      <w:tr w:rsidR="00FF18D8" w:rsidRPr="00341999" w:rsidTr="00341512">
        <w:trPr>
          <w:trHeight w:val="312"/>
          <w:jc w:val="center"/>
        </w:trPr>
        <w:tc>
          <w:tcPr>
            <w:tcW w:w="1668" w:type="dxa"/>
            <w:shd w:val="clear" w:color="auto" w:fill="auto"/>
            <w:vAlign w:val="center"/>
          </w:tcPr>
          <w:p w:rsidR="00FF18D8" w:rsidRPr="00341999" w:rsidRDefault="00FF18D8" w:rsidP="00341512">
            <w:pPr>
              <w:spacing w:line="0" w:lineRule="atLeast"/>
              <w:jc w:val="center"/>
              <w:rPr>
                <w:rFonts w:ascii="仿宋" w:eastAsia="仿宋" w:hAnsi="仿宋"/>
                <w:sz w:val="32"/>
                <w:szCs w:val="32"/>
              </w:rPr>
            </w:pPr>
            <w:r w:rsidRPr="00341999">
              <w:rPr>
                <w:rFonts w:ascii="仿宋" w:eastAsia="仿宋" w:hAnsi="仿宋"/>
                <w:sz w:val="32"/>
                <w:szCs w:val="32"/>
              </w:rPr>
              <w:t>课程说明</w:t>
            </w:r>
          </w:p>
        </w:tc>
        <w:tc>
          <w:tcPr>
            <w:tcW w:w="6804" w:type="dxa"/>
            <w:shd w:val="clear" w:color="auto" w:fill="auto"/>
            <w:vAlign w:val="center"/>
          </w:tcPr>
          <w:p w:rsidR="00FF18D8" w:rsidRPr="00341999" w:rsidRDefault="00FF18D8" w:rsidP="00341512">
            <w:pPr>
              <w:spacing w:line="0" w:lineRule="atLeast"/>
              <w:jc w:val="left"/>
              <w:rPr>
                <w:rFonts w:ascii="仿宋" w:eastAsia="仿宋" w:hAnsi="仿宋"/>
                <w:sz w:val="32"/>
                <w:szCs w:val="32"/>
              </w:rPr>
            </w:pPr>
            <w:r w:rsidRPr="00341999">
              <w:rPr>
                <w:rFonts w:ascii="仿宋" w:eastAsia="仿宋" w:hAnsi="仿宋" w:hint="eastAsia"/>
                <w:sz w:val="32"/>
                <w:szCs w:val="32"/>
              </w:rPr>
              <w:t>课程目标描述明确，课程内容深刻、详实，课程结构设计合理，使用建议具有可操作性。</w:t>
            </w:r>
          </w:p>
        </w:tc>
      </w:tr>
    </w:tbl>
    <w:p w:rsidR="00FF18D8" w:rsidRPr="00341999" w:rsidRDefault="00FF18D8" w:rsidP="00FF18D8">
      <w:pPr>
        <w:spacing w:line="0" w:lineRule="atLeast"/>
        <w:ind w:firstLineChars="1000" w:firstLine="3200"/>
        <w:rPr>
          <w:rFonts w:ascii="仿宋" w:eastAsia="仿宋" w:hAnsi="仿宋"/>
          <w:sz w:val="32"/>
          <w:szCs w:val="32"/>
        </w:rPr>
      </w:pPr>
    </w:p>
    <w:p w:rsidR="00FF18D8" w:rsidRPr="00341999" w:rsidRDefault="00FF18D8" w:rsidP="00FF18D8">
      <w:pPr>
        <w:spacing w:line="0" w:lineRule="atLeast"/>
        <w:ind w:firstLineChars="1000" w:firstLine="3200"/>
        <w:rPr>
          <w:rFonts w:ascii="仿宋" w:eastAsia="仿宋" w:hAnsi="仿宋"/>
          <w:sz w:val="32"/>
          <w:szCs w:val="32"/>
        </w:rPr>
      </w:pPr>
      <w:r w:rsidRPr="00341999">
        <w:rPr>
          <w:rFonts w:ascii="仿宋" w:eastAsia="仿宋" w:hAnsi="仿宋" w:hint="eastAsia"/>
          <w:sz w:val="32"/>
          <w:szCs w:val="32"/>
        </w:rPr>
        <w:t>表2 校本德育课程文字说明</w:t>
      </w:r>
    </w:p>
    <w:tbl>
      <w:tblPr>
        <w:tblW w:w="8613" w:type="dxa"/>
        <w:jc w:val="center"/>
        <w:tblLayout w:type="fixed"/>
        <w:tblLook w:val="04A0" w:firstRow="1" w:lastRow="0" w:firstColumn="1" w:lastColumn="0" w:noHBand="0" w:noVBand="1"/>
      </w:tblPr>
      <w:tblGrid>
        <w:gridCol w:w="1668"/>
        <w:gridCol w:w="2976"/>
        <w:gridCol w:w="426"/>
        <w:gridCol w:w="1134"/>
        <w:gridCol w:w="283"/>
        <w:gridCol w:w="2126"/>
      </w:tblGrid>
      <w:tr w:rsidR="00FF18D8" w:rsidRPr="00341999" w:rsidTr="00341512">
        <w:trPr>
          <w:trHeight w:val="285"/>
          <w:jc w:val="cent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FF18D8" w:rsidRPr="00341999" w:rsidRDefault="00FF18D8" w:rsidP="00341512">
            <w:pPr>
              <w:widowControl/>
              <w:spacing w:line="0" w:lineRule="atLeast"/>
              <w:jc w:val="left"/>
              <w:rPr>
                <w:rFonts w:ascii="仿宋" w:eastAsia="仿宋" w:hAnsi="仿宋" w:cs="宋体"/>
                <w:kern w:val="0"/>
                <w:sz w:val="32"/>
                <w:szCs w:val="32"/>
              </w:rPr>
            </w:pPr>
            <w:r w:rsidRPr="00341999">
              <w:rPr>
                <w:rFonts w:ascii="仿宋" w:eastAsia="仿宋" w:hAnsi="仿宋" w:cs="宋体" w:hint="eastAsia"/>
                <w:kern w:val="0"/>
                <w:sz w:val="32"/>
                <w:szCs w:val="32"/>
              </w:rPr>
              <w:t>学校名称</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FF18D8" w:rsidRPr="00341999" w:rsidRDefault="00FF18D8" w:rsidP="00341512">
            <w:pPr>
              <w:widowControl/>
              <w:spacing w:line="0" w:lineRule="atLeast"/>
              <w:jc w:val="left"/>
              <w:rPr>
                <w:rFonts w:ascii="仿宋" w:eastAsia="仿宋" w:hAnsi="仿宋" w:cs="宋体"/>
                <w:kern w:val="0"/>
                <w:sz w:val="32"/>
                <w:szCs w:val="32"/>
              </w:rPr>
            </w:pP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FF18D8" w:rsidRPr="00341999" w:rsidRDefault="00FF18D8" w:rsidP="00341512">
            <w:pPr>
              <w:widowControl/>
              <w:spacing w:line="0" w:lineRule="atLeast"/>
              <w:jc w:val="left"/>
              <w:rPr>
                <w:rFonts w:ascii="仿宋" w:eastAsia="仿宋" w:hAnsi="仿宋" w:cs="宋体"/>
                <w:kern w:val="0"/>
                <w:sz w:val="32"/>
                <w:szCs w:val="32"/>
              </w:rPr>
            </w:pPr>
            <w:r w:rsidRPr="00341999">
              <w:rPr>
                <w:rFonts w:ascii="仿宋" w:eastAsia="仿宋" w:hAnsi="仿宋" w:cs="宋体" w:hint="eastAsia"/>
                <w:kern w:val="0"/>
                <w:sz w:val="32"/>
                <w:szCs w:val="32"/>
              </w:rPr>
              <w:t>所在省市</w:t>
            </w:r>
          </w:p>
        </w:tc>
        <w:tc>
          <w:tcPr>
            <w:tcW w:w="2126" w:type="dxa"/>
            <w:tcBorders>
              <w:top w:val="single" w:sz="4" w:space="0" w:color="auto"/>
              <w:left w:val="nil"/>
              <w:bottom w:val="single" w:sz="4" w:space="0" w:color="auto"/>
              <w:right w:val="single" w:sz="4" w:space="0" w:color="auto"/>
            </w:tcBorders>
            <w:shd w:val="clear" w:color="auto" w:fill="auto"/>
            <w:vAlign w:val="center"/>
          </w:tcPr>
          <w:p w:rsidR="00FF18D8" w:rsidRPr="00341999" w:rsidRDefault="00FF18D8" w:rsidP="00341512">
            <w:pPr>
              <w:widowControl/>
              <w:spacing w:line="0" w:lineRule="atLeast"/>
              <w:jc w:val="left"/>
              <w:rPr>
                <w:rFonts w:ascii="仿宋" w:eastAsia="仿宋" w:hAnsi="仿宋" w:cs="宋体"/>
                <w:kern w:val="0"/>
                <w:sz w:val="32"/>
                <w:szCs w:val="32"/>
              </w:rPr>
            </w:pPr>
          </w:p>
        </w:tc>
      </w:tr>
      <w:tr w:rsidR="00FF18D8" w:rsidRPr="00341999" w:rsidTr="00341512">
        <w:trPr>
          <w:trHeight w:val="285"/>
          <w:jc w:val="center"/>
        </w:trPr>
        <w:tc>
          <w:tcPr>
            <w:tcW w:w="1668" w:type="dxa"/>
            <w:tcBorders>
              <w:top w:val="nil"/>
              <w:left w:val="single" w:sz="4" w:space="0" w:color="auto"/>
              <w:bottom w:val="single" w:sz="4" w:space="0" w:color="auto"/>
              <w:right w:val="single" w:sz="4" w:space="0" w:color="auto"/>
            </w:tcBorders>
            <w:shd w:val="clear" w:color="auto" w:fill="auto"/>
            <w:vAlign w:val="center"/>
          </w:tcPr>
          <w:p w:rsidR="00FF18D8" w:rsidRPr="00341999" w:rsidRDefault="00FF18D8" w:rsidP="00341512">
            <w:pPr>
              <w:widowControl/>
              <w:spacing w:line="0" w:lineRule="atLeast"/>
              <w:jc w:val="left"/>
              <w:rPr>
                <w:rFonts w:ascii="仿宋" w:eastAsia="仿宋" w:hAnsi="仿宋" w:cs="宋体"/>
                <w:kern w:val="0"/>
                <w:sz w:val="32"/>
                <w:szCs w:val="32"/>
              </w:rPr>
            </w:pPr>
            <w:r w:rsidRPr="00341999">
              <w:rPr>
                <w:rFonts w:ascii="仿宋" w:eastAsia="仿宋" w:hAnsi="仿宋" w:cs="宋体" w:hint="eastAsia"/>
                <w:kern w:val="0"/>
                <w:sz w:val="32"/>
                <w:szCs w:val="32"/>
              </w:rPr>
              <w:t>课程名称</w:t>
            </w:r>
          </w:p>
        </w:tc>
        <w:tc>
          <w:tcPr>
            <w:tcW w:w="3402" w:type="dxa"/>
            <w:gridSpan w:val="2"/>
            <w:tcBorders>
              <w:top w:val="nil"/>
              <w:left w:val="nil"/>
              <w:bottom w:val="single" w:sz="4" w:space="0" w:color="auto"/>
              <w:right w:val="single" w:sz="4" w:space="0" w:color="auto"/>
            </w:tcBorders>
            <w:shd w:val="clear" w:color="auto" w:fill="auto"/>
            <w:vAlign w:val="center"/>
          </w:tcPr>
          <w:p w:rsidR="00FF18D8" w:rsidRPr="00341999" w:rsidRDefault="00FF18D8" w:rsidP="00341512">
            <w:pPr>
              <w:widowControl/>
              <w:spacing w:line="0" w:lineRule="atLeast"/>
              <w:jc w:val="left"/>
              <w:rPr>
                <w:rFonts w:ascii="仿宋" w:eastAsia="仿宋" w:hAnsi="仿宋" w:cs="宋体"/>
                <w:kern w:val="0"/>
                <w:sz w:val="32"/>
                <w:szCs w:val="32"/>
              </w:rPr>
            </w:pPr>
          </w:p>
        </w:tc>
        <w:tc>
          <w:tcPr>
            <w:tcW w:w="1417" w:type="dxa"/>
            <w:gridSpan w:val="2"/>
            <w:tcBorders>
              <w:top w:val="nil"/>
              <w:left w:val="nil"/>
              <w:bottom w:val="single" w:sz="4" w:space="0" w:color="auto"/>
              <w:right w:val="single" w:sz="4" w:space="0" w:color="auto"/>
            </w:tcBorders>
            <w:shd w:val="clear" w:color="auto" w:fill="auto"/>
            <w:vAlign w:val="center"/>
          </w:tcPr>
          <w:p w:rsidR="00FF18D8" w:rsidRPr="00341999" w:rsidRDefault="00FF18D8" w:rsidP="00341512">
            <w:pPr>
              <w:widowControl/>
              <w:spacing w:line="0" w:lineRule="atLeast"/>
              <w:jc w:val="left"/>
              <w:rPr>
                <w:rFonts w:ascii="仿宋" w:eastAsia="仿宋" w:hAnsi="仿宋" w:cs="宋体"/>
                <w:kern w:val="0"/>
                <w:sz w:val="32"/>
                <w:szCs w:val="32"/>
              </w:rPr>
            </w:pPr>
            <w:r w:rsidRPr="00341999">
              <w:rPr>
                <w:rFonts w:ascii="仿宋" w:eastAsia="仿宋" w:hAnsi="仿宋" w:cs="宋体" w:hint="eastAsia"/>
                <w:kern w:val="0"/>
                <w:sz w:val="32"/>
                <w:szCs w:val="32"/>
              </w:rPr>
              <w:t>课时数</w:t>
            </w:r>
          </w:p>
        </w:tc>
        <w:tc>
          <w:tcPr>
            <w:tcW w:w="2126" w:type="dxa"/>
            <w:tcBorders>
              <w:top w:val="nil"/>
              <w:left w:val="nil"/>
              <w:bottom w:val="single" w:sz="4" w:space="0" w:color="auto"/>
              <w:right w:val="single" w:sz="4" w:space="0" w:color="auto"/>
            </w:tcBorders>
            <w:shd w:val="clear" w:color="auto" w:fill="auto"/>
            <w:vAlign w:val="center"/>
          </w:tcPr>
          <w:p w:rsidR="00FF18D8" w:rsidRPr="00341999" w:rsidRDefault="00FF18D8" w:rsidP="00341512">
            <w:pPr>
              <w:widowControl/>
              <w:spacing w:line="0" w:lineRule="atLeast"/>
              <w:jc w:val="left"/>
              <w:rPr>
                <w:rFonts w:ascii="仿宋" w:eastAsia="仿宋" w:hAnsi="仿宋" w:cs="宋体"/>
                <w:kern w:val="0"/>
                <w:sz w:val="32"/>
                <w:szCs w:val="32"/>
              </w:rPr>
            </w:pPr>
          </w:p>
        </w:tc>
      </w:tr>
      <w:tr w:rsidR="00FF18D8" w:rsidRPr="00341999" w:rsidTr="00341512">
        <w:trPr>
          <w:trHeight w:val="285"/>
          <w:jc w:val="center"/>
        </w:trPr>
        <w:tc>
          <w:tcPr>
            <w:tcW w:w="1668" w:type="dxa"/>
            <w:tcBorders>
              <w:top w:val="nil"/>
              <w:left w:val="single" w:sz="4" w:space="0" w:color="auto"/>
              <w:bottom w:val="single" w:sz="4" w:space="0" w:color="auto"/>
              <w:right w:val="single" w:sz="4" w:space="0" w:color="auto"/>
            </w:tcBorders>
            <w:shd w:val="clear" w:color="auto" w:fill="auto"/>
            <w:vAlign w:val="center"/>
          </w:tcPr>
          <w:p w:rsidR="00FF18D8" w:rsidRPr="00341999" w:rsidRDefault="00FF18D8" w:rsidP="00341512">
            <w:pPr>
              <w:widowControl/>
              <w:spacing w:line="0" w:lineRule="atLeast"/>
              <w:rPr>
                <w:rFonts w:ascii="仿宋" w:eastAsia="仿宋" w:hAnsi="仿宋" w:cs="宋体"/>
                <w:kern w:val="0"/>
                <w:sz w:val="32"/>
                <w:szCs w:val="32"/>
              </w:rPr>
            </w:pPr>
            <w:r w:rsidRPr="00341999">
              <w:rPr>
                <w:rFonts w:ascii="仿宋" w:eastAsia="仿宋" w:hAnsi="仿宋" w:cs="宋体" w:hint="eastAsia"/>
                <w:kern w:val="0"/>
                <w:sz w:val="32"/>
                <w:szCs w:val="32"/>
              </w:rPr>
              <w:t>资源开发者</w:t>
            </w:r>
          </w:p>
        </w:tc>
        <w:tc>
          <w:tcPr>
            <w:tcW w:w="3402" w:type="dxa"/>
            <w:gridSpan w:val="2"/>
            <w:tcBorders>
              <w:top w:val="nil"/>
              <w:left w:val="nil"/>
              <w:bottom w:val="single" w:sz="4" w:space="0" w:color="auto"/>
              <w:right w:val="single" w:sz="4" w:space="0" w:color="auto"/>
            </w:tcBorders>
            <w:shd w:val="clear" w:color="auto" w:fill="auto"/>
            <w:vAlign w:val="center"/>
          </w:tcPr>
          <w:p w:rsidR="00FF18D8" w:rsidRPr="00341999" w:rsidRDefault="00FF18D8" w:rsidP="00341512">
            <w:pPr>
              <w:widowControl/>
              <w:spacing w:line="0" w:lineRule="atLeast"/>
              <w:jc w:val="left"/>
              <w:rPr>
                <w:rFonts w:ascii="仿宋" w:eastAsia="仿宋" w:hAnsi="仿宋" w:cs="宋体"/>
                <w:kern w:val="0"/>
                <w:sz w:val="32"/>
                <w:szCs w:val="32"/>
              </w:rPr>
            </w:pPr>
          </w:p>
        </w:tc>
        <w:tc>
          <w:tcPr>
            <w:tcW w:w="1417" w:type="dxa"/>
            <w:gridSpan w:val="2"/>
            <w:tcBorders>
              <w:top w:val="nil"/>
              <w:left w:val="nil"/>
              <w:bottom w:val="single" w:sz="4" w:space="0" w:color="auto"/>
              <w:right w:val="single" w:sz="4" w:space="0" w:color="auto"/>
            </w:tcBorders>
            <w:shd w:val="clear" w:color="auto" w:fill="auto"/>
            <w:vAlign w:val="center"/>
          </w:tcPr>
          <w:p w:rsidR="00FF18D8" w:rsidRPr="00341999" w:rsidRDefault="00FF18D8" w:rsidP="00341512">
            <w:pPr>
              <w:widowControl/>
              <w:spacing w:line="0" w:lineRule="atLeast"/>
              <w:jc w:val="left"/>
              <w:rPr>
                <w:rFonts w:ascii="仿宋" w:eastAsia="仿宋" w:hAnsi="仿宋" w:cs="宋体"/>
                <w:kern w:val="0"/>
                <w:sz w:val="32"/>
                <w:szCs w:val="32"/>
              </w:rPr>
            </w:pPr>
            <w:r w:rsidRPr="00341999">
              <w:rPr>
                <w:rFonts w:ascii="仿宋" w:eastAsia="仿宋" w:hAnsi="仿宋" w:cs="宋体" w:hint="eastAsia"/>
                <w:kern w:val="0"/>
                <w:sz w:val="32"/>
                <w:szCs w:val="32"/>
              </w:rPr>
              <w:t>适用年级</w:t>
            </w:r>
          </w:p>
        </w:tc>
        <w:tc>
          <w:tcPr>
            <w:tcW w:w="2126" w:type="dxa"/>
            <w:tcBorders>
              <w:top w:val="nil"/>
              <w:left w:val="nil"/>
              <w:bottom w:val="single" w:sz="4" w:space="0" w:color="auto"/>
              <w:right w:val="single" w:sz="4" w:space="0" w:color="auto"/>
            </w:tcBorders>
            <w:shd w:val="clear" w:color="auto" w:fill="auto"/>
            <w:vAlign w:val="center"/>
          </w:tcPr>
          <w:p w:rsidR="00FF18D8" w:rsidRPr="00341999" w:rsidRDefault="00FF18D8" w:rsidP="00341512">
            <w:pPr>
              <w:widowControl/>
              <w:spacing w:line="0" w:lineRule="atLeast"/>
              <w:jc w:val="left"/>
              <w:rPr>
                <w:rFonts w:ascii="仿宋" w:eastAsia="仿宋" w:hAnsi="仿宋" w:cs="宋体"/>
                <w:kern w:val="0"/>
                <w:sz w:val="32"/>
                <w:szCs w:val="32"/>
              </w:rPr>
            </w:pPr>
          </w:p>
        </w:tc>
      </w:tr>
      <w:tr w:rsidR="00FF18D8" w:rsidRPr="00341999" w:rsidTr="00341512">
        <w:trPr>
          <w:trHeight w:val="285"/>
          <w:jc w:val="center"/>
        </w:trPr>
        <w:tc>
          <w:tcPr>
            <w:tcW w:w="1668" w:type="dxa"/>
            <w:tcBorders>
              <w:top w:val="nil"/>
              <w:left w:val="single" w:sz="4" w:space="0" w:color="auto"/>
              <w:bottom w:val="single" w:sz="4" w:space="0" w:color="auto"/>
              <w:right w:val="single" w:sz="4" w:space="0" w:color="auto"/>
            </w:tcBorders>
            <w:shd w:val="clear" w:color="auto" w:fill="auto"/>
            <w:vAlign w:val="center"/>
          </w:tcPr>
          <w:p w:rsidR="00FF18D8" w:rsidRPr="00341999" w:rsidRDefault="00FF18D8" w:rsidP="00341512">
            <w:pPr>
              <w:widowControl/>
              <w:spacing w:line="0" w:lineRule="atLeast"/>
              <w:jc w:val="left"/>
              <w:rPr>
                <w:rFonts w:ascii="仿宋" w:eastAsia="仿宋" w:hAnsi="仿宋" w:cs="宋体"/>
                <w:kern w:val="0"/>
                <w:sz w:val="32"/>
                <w:szCs w:val="32"/>
              </w:rPr>
            </w:pPr>
            <w:r w:rsidRPr="00341999">
              <w:rPr>
                <w:rFonts w:ascii="仿宋" w:eastAsia="仿宋" w:hAnsi="仿宋" w:cs="宋体" w:hint="eastAsia"/>
                <w:kern w:val="0"/>
                <w:sz w:val="32"/>
                <w:szCs w:val="32"/>
              </w:rPr>
              <w:t>资源说明</w:t>
            </w:r>
          </w:p>
        </w:tc>
        <w:tc>
          <w:tcPr>
            <w:tcW w:w="6945" w:type="dxa"/>
            <w:gridSpan w:val="5"/>
            <w:tcBorders>
              <w:top w:val="single" w:sz="4" w:space="0" w:color="auto"/>
              <w:left w:val="nil"/>
              <w:bottom w:val="single" w:sz="4" w:space="0" w:color="auto"/>
              <w:right w:val="single" w:sz="4" w:space="0" w:color="auto"/>
            </w:tcBorders>
            <w:shd w:val="clear" w:color="auto" w:fill="auto"/>
            <w:vAlign w:val="center"/>
          </w:tcPr>
          <w:p w:rsidR="00FF18D8" w:rsidRPr="00341999" w:rsidRDefault="00FF18D8" w:rsidP="00341512">
            <w:pPr>
              <w:widowControl/>
              <w:spacing w:line="0" w:lineRule="atLeast"/>
              <w:jc w:val="left"/>
              <w:rPr>
                <w:rFonts w:ascii="仿宋" w:eastAsia="仿宋" w:hAnsi="仿宋" w:cs="宋体"/>
                <w:kern w:val="0"/>
                <w:sz w:val="32"/>
                <w:szCs w:val="32"/>
              </w:rPr>
            </w:pPr>
            <w:r w:rsidRPr="00341999">
              <w:rPr>
                <w:rFonts w:ascii="仿宋" w:eastAsia="仿宋" w:hAnsi="仿宋" w:cs="宋体" w:hint="eastAsia"/>
                <w:kern w:val="0"/>
                <w:sz w:val="32"/>
                <w:szCs w:val="32"/>
              </w:rPr>
              <w:t>简要叙述</w:t>
            </w:r>
            <w:proofErr w:type="gramStart"/>
            <w:r w:rsidRPr="00341999">
              <w:rPr>
                <w:rFonts w:ascii="仿宋" w:eastAsia="仿宋" w:hAnsi="仿宋" w:cs="宋体" w:hint="eastAsia"/>
                <w:kern w:val="0"/>
                <w:sz w:val="32"/>
                <w:szCs w:val="32"/>
              </w:rPr>
              <w:t>本主题</w:t>
            </w:r>
            <w:proofErr w:type="gramEnd"/>
            <w:r w:rsidRPr="00341999">
              <w:rPr>
                <w:rFonts w:ascii="仿宋" w:eastAsia="仿宋" w:hAnsi="仿宋" w:cs="宋体" w:hint="eastAsia"/>
                <w:kern w:val="0"/>
                <w:sz w:val="32"/>
                <w:szCs w:val="32"/>
              </w:rPr>
              <w:t>的目标、结构、内容、实施、评价、特色及使用建议，要求结构完整、内容充实、语言流畅，不超过3000字。</w:t>
            </w:r>
          </w:p>
          <w:p w:rsidR="00FF18D8" w:rsidRPr="00341999" w:rsidRDefault="00FF18D8" w:rsidP="00341512">
            <w:pPr>
              <w:widowControl/>
              <w:spacing w:line="0" w:lineRule="atLeast"/>
              <w:jc w:val="center"/>
              <w:rPr>
                <w:rFonts w:ascii="仿宋" w:eastAsia="仿宋" w:hAnsi="仿宋" w:cs="宋体"/>
                <w:kern w:val="0"/>
                <w:sz w:val="32"/>
                <w:szCs w:val="32"/>
              </w:rPr>
            </w:pPr>
          </w:p>
        </w:tc>
      </w:tr>
      <w:tr w:rsidR="00FF18D8" w:rsidRPr="00341999" w:rsidTr="00341512">
        <w:trPr>
          <w:trHeight w:val="285"/>
          <w:jc w:val="center"/>
        </w:trPr>
        <w:tc>
          <w:tcPr>
            <w:tcW w:w="1668" w:type="dxa"/>
            <w:tcBorders>
              <w:top w:val="nil"/>
              <w:left w:val="single" w:sz="4" w:space="0" w:color="auto"/>
              <w:bottom w:val="single" w:sz="4" w:space="0" w:color="auto"/>
              <w:right w:val="single" w:sz="4" w:space="0" w:color="auto"/>
            </w:tcBorders>
            <w:shd w:val="clear" w:color="auto" w:fill="auto"/>
          </w:tcPr>
          <w:p w:rsidR="00FF18D8" w:rsidRPr="00341999" w:rsidRDefault="00FF18D8" w:rsidP="00341512">
            <w:pPr>
              <w:widowControl/>
              <w:spacing w:line="0" w:lineRule="atLeast"/>
              <w:jc w:val="center"/>
              <w:rPr>
                <w:rFonts w:ascii="仿宋" w:eastAsia="仿宋" w:hAnsi="仿宋" w:cs="宋体"/>
                <w:kern w:val="0"/>
                <w:sz w:val="32"/>
                <w:szCs w:val="32"/>
              </w:rPr>
            </w:pPr>
            <w:r w:rsidRPr="00341999">
              <w:rPr>
                <w:rFonts w:ascii="仿宋" w:eastAsia="仿宋" w:hAnsi="仿宋" w:cs="宋体" w:hint="eastAsia"/>
                <w:kern w:val="0"/>
                <w:sz w:val="32"/>
                <w:szCs w:val="32"/>
              </w:rPr>
              <w:t>视频名称</w:t>
            </w:r>
          </w:p>
        </w:tc>
        <w:tc>
          <w:tcPr>
            <w:tcW w:w="2976" w:type="dxa"/>
            <w:tcBorders>
              <w:top w:val="single" w:sz="4" w:space="0" w:color="auto"/>
              <w:left w:val="nil"/>
              <w:bottom w:val="single" w:sz="4" w:space="0" w:color="auto"/>
              <w:right w:val="single" w:sz="4" w:space="0" w:color="auto"/>
            </w:tcBorders>
            <w:shd w:val="clear" w:color="auto" w:fill="auto"/>
          </w:tcPr>
          <w:p w:rsidR="00FF18D8" w:rsidRPr="00341999" w:rsidRDefault="00FF18D8" w:rsidP="00341512">
            <w:pPr>
              <w:widowControl/>
              <w:spacing w:line="0" w:lineRule="atLeast"/>
              <w:jc w:val="center"/>
              <w:rPr>
                <w:rFonts w:ascii="仿宋" w:eastAsia="仿宋" w:hAnsi="仿宋" w:cs="宋体"/>
                <w:kern w:val="0"/>
                <w:sz w:val="32"/>
                <w:szCs w:val="32"/>
              </w:rPr>
            </w:pPr>
            <w:r w:rsidRPr="00341999">
              <w:rPr>
                <w:rFonts w:ascii="仿宋" w:eastAsia="仿宋" w:hAnsi="仿宋" w:cs="宋体" w:hint="eastAsia"/>
                <w:kern w:val="0"/>
                <w:sz w:val="32"/>
                <w:szCs w:val="32"/>
              </w:rPr>
              <w:t>视频内容</w:t>
            </w:r>
          </w:p>
        </w:tc>
        <w:tc>
          <w:tcPr>
            <w:tcW w:w="1560" w:type="dxa"/>
            <w:gridSpan w:val="2"/>
            <w:tcBorders>
              <w:top w:val="single" w:sz="4" w:space="0" w:color="auto"/>
              <w:left w:val="nil"/>
              <w:bottom w:val="single" w:sz="4" w:space="0" w:color="auto"/>
              <w:right w:val="single" w:sz="4" w:space="0" w:color="auto"/>
            </w:tcBorders>
            <w:shd w:val="clear" w:color="auto" w:fill="auto"/>
          </w:tcPr>
          <w:p w:rsidR="00FF18D8" w:rsidRPr="00341999" w:rsidRDefault="00FF18D8" w:rsidP="00341512">
            <w:pPr>
              <w:widowControl/>
              <w:spacing w:line="0" w:lineRule="atLeast"/>
              <w:jc w:val="center"/>
              <w:rPr>
                <w:rFonts w:ascii="仿宋" w:eastAsia="仿宋" w:hAnsi="仿宋" w:cs="宋体"/>
                <w:kern w:val="0"/>
                <w:sz w:val="32"/>
                <w:szCs w:val="32"/>
              </w:rPr>
            </w:pPr>
            <w:r w:rsidRPr="00341999">
              <w:rPr>
                <w:rFonts w:ascii="仿宋" w:eastAsia="仿宋" w:hAnsi="仿宋" w:cs="宋体" w:hint="eastAsia"/>
                <w:kern w:val="0"/>
                <w:sz w:val="32"/>
                <w:szCs w:val="32"/>
              </w:rPr>
              <w:t>视频时长</w:t>
            </w:r>
          </w:p>
        </w:tc>
        <w:tc>
          <w:tcPr>
            <w:tcW w:w="2409" w:type="dxa"/>
            <w:gridSpan w:val="2"/>
            <w:tcBorders>
              <w:top w:val="single" w:sz="4" w:space="0" w:color="auto"/>
              <w:left w:val="nil"/>
              <w:bottom w:val="single" w:sz="4" w:space="0" w:color="auto"/>
              <w:right w:val="single" w:sz="4" w:space="0" w:color="auto"/>
            </w:tcBorders>
            <w:shd w:val="clear" w:color="auto" w:fill="auto"/>
          </w:tcPr>
          <w:p w:rsidR="00FF18D8" w:rsidRPr="00341999" w:rsidRDefault="00FF18D8" w:rsidP="00341512">
            <w:pPr>
              <w:widowControl/>
              <w:spacing w:line="0" w:lineRule="atLeast"/>
              <w:jc w:val="center"/>
              <w:rPr>
                <w:rFonts w:ascii="仿宋" w:eastAsia="仿宋" w:hAnsi="仿宋" w:cs="宋体"/>
                <w:kern w:val="0"/>
                <w:sz w:val="32"/>
                <w:szCs w:val="32"/>
              </w:rPr>
            </w:pPr>
            <w:r w:rsidRPr="00341999">
              <w:rPr>
                <w:rFonts w:ascii="仿宋" w:eastAsia="仿宋" w:hAnsi="仿宋" w:cs="宋体" w:hint="eastAsia"/>
                <w:kern w:val="0"/>
                <w:sz w:val="32"/>
                <w:szCs w:val="32"/>
              </w:rPr>
              <w:t>版权说明</w:t>
            </w:r>
          </w:p>
        </w:tc>
      </w:tr>
      <w:tr w:rsidR="00FF18D8" w:rsidRPr="00341999" w:rsidTr="00341512">
        <w:trPr>
          <w:trHeight w:val="285"/>
          <w:jc w:val="center"/>
        </w:trPr>
        <w:tc>
          <w:tcPr>
            <w:tcW w:w="1668" w:type="dxa"/>
            <w:tcBorders>
              <w:top w:val="nil"/>
              <w:left w:val="single" w:sz="4" w:space="0" w:color="auto"/>
              <w:bottom w:val="single" w:sz="4" w:space="0" w:color="auto"/>
              <w:right w:val="single" w:sz="4" w:space="0" w:color="auto"/>
            </w:tcBorders>
            <w:shd w:val="clear" w:color="auto" w:fill="auto"/>
            <w:vAlign w:val="center"/>
          </w:tcPr>
          <w:p w:rsidR="00FF18D8" w:rsidRPr="00341999" w:rsidRDefault="00FF18D8" w:rsidP="00341512">
            <w:pPr>
              <w:widowControl/>
              <w:spacing w:line="0" w:lineRule="atLeast"/>
              <w:jc w:val="left"/>
              <w:rPr>
                <w:rFonts w:ascii="仿宋" w:eastAsia="仿宋" w:hAnsi="仿宋" w:cs="宋体"/>
                <w:kern w:val="0"/>
                <w:sz w:val="32"/>
                <w:szCs w:val="32"/>
              </w:rPr>
            </w:pPr>
          </w:p>
        </w:tc>
        <w:tc>
          <w:tcPr>
            <w:tcW w:w="2976" w:type="dxa"/>
            <w:tcBorders>
              <w:top w:val="single" w:sz="4" w:space="0" w:color="auto"/>
              <w:left w:val="nil"/>
              <w:bottom w:val="single" w:sz="4" w:space="0" w:color="auto"/>
              <w:right w:val="single" w:sz="4" w:space="0" w:color="auto"/>
            </w:tcBorders>
            <w:shd w:val="clear" w:color="auto" w:fill="auto"/>
            <w:vAlign w:val="center"/>
          </w:tcPr>
          <w:p w:rsidR="00FF18D8" w:rsidRPr="00341999" w:rsidRDefault="00FF18D8" w:rsidP="00341512">
            <w:pPr>
              <w:widowControl/>
              <w:spacing w:line="0" w:lineRule="atLeast"/>
              <w:jc w:val="center"/>
              <w:rPr>
                <w:rFonts w:ascii="仿宋" w:eastAsia="仿宋" w:hAnsi="仿宋" w:cs="宋体"/>
                <w:kern w:val="0"/>
                <w:sz w:val="32"/>
                <w:szCs w:val="32"/>
              </w:rPr>
            </w:pP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FF18D8" w:rsidRPr="00341999" w:rsidRDefault="00FF18D8" w:rsidP="00341512">
            <w:pPr>
              <w:widowControl/>
              <w:spacing w:line="0" w:lineRule="atLeast"/>
              <w:jc w:val="center"/>
              <w:rPr>
                <w:rFonts w:ascii="仿宋" w:eastAsia="仿宋" w:hAnsi="仿宋" w:cs="宋体"/>
                <w:kern w:val="0"/>
                <w:sz w:val="32"/>
                <w:szCs w:val="32"/>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FF18D8" w:rsidRPr="00341999" w:rsidRDefault="00FF18D8" w:rsidP="00341512">
            <w:pPr>
              <w:widowControl/>
              <w:spacing w:line="0" w:lineRule="atLeast"/>
              <w:jc w:val="center"/>
              <w:rPr>
                <w:rFonts w:ascii="仿宋" w:eastAsia="仿宋" w:hAnsi="仿宋" w:cs="宋体"/>
                <w:kern w:val="0"/>
                <w:sz w:val="32"/>
                <w:szCs w:val="32"/>
              </w:rPr>
            </w:pPr>
          </w:p>
        </w:tc>
      </w:tr>
      <w:tr w:rsidR="00FF18D8" w:rsidRPr="00341999" w:rsidTr="00341512">
        <w:trPr>
          <w:trHeight w:val="285"/>
          <w:jc w:val="cent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FF18D8" w:rsidRPr="00341999" w:rsidRDefault="00FF18D8" w:rsidP="00341512">
            <w:pPr>
              <w:widowControl/>
              <w:spacing w:line="0" w:lineRule="atLeast"/>
              <w:jc w:val="left"/>
              <w:rPr>
                <w:rFonts w:ascii="仿宋" w:eastAsia="仿宋" w:hAnsi="仿宋" w:cs="宋体"/>
                <w:kern w:val="0"/>
                <w:sz w:val="32"/>
                <w:szCs w:val="32"/>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FF18D8" w:rsidRPr="00341999" w:rsidRDefault="00FF18D8" w:rsidP="00341512">
            <w:pPr>
              <w:widowControl/>
              <w:spacing w:line="0" w:lineRule="atLeast"/>
              <w:jc w:val="center"/>
              <w:rPr>
                <w:rFonts w:ascii="仿宋" w:eastAsia="仿宋" w:hAnsi="仿宋" w:cs="宋体"/>
                <w:kern w:val="0"/>
                <w:sz w:val="32"/>
                <w:szCs w:val="32"/>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18D8" w:rsidRPr="00341999" w:rsidRDefault="00FF18D8" w:rsidP="00341512">
            <w:pPr>
              <w:widowControl/>
              <w:spacing w:line="0" w:lineRule="atLeast"/>
              <w:jc w:val="center"/>
              <w:rPr>
                <w:rFonts w:ascii="仿宋" w:eastAsia="仿宋" w:hAnsi="仿宋" w:cs="宋体"/>
                <w:kern w:val="0"/>
                <w:sz w:val="32"/>
                <w:szCs w:val="32"/>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FF18D8" w:rsidRPr="00341999" w:rsidRDefault="00FF18D8" w:rsidP="00341512">
            <w:pPr>
              <w:widowControl/>
              <w:spacing w:line="0" w:lineRule="atLeast"/>
              <w:jc w:val="center"/>
              <w:rPr>
                <w:rFonts w:ascii="仿宋" w:eastAsia="仿宋" w:hAnsi="仿宋" w:cs="宋体"/>
                <w:kern w:val="0"/>
                <w:sz w:val="32"/>
                <w:szCs w:val="32"/>
              </w:rPr>
            </w:pPr>
          </w:p>
        </w:tc>
      </w:tr>
      <w:tr w:rsidR="00FF18D8" w:rsidRPr="00341999" w:rsidTr="00341512">
        <w:trPr>
          <w:trHeight w:val="285"/>
          <w:jc w:val="cent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FF18D8" w:rsidRPr="00341999" w:rsidRDefault="00FF18D8" w:rsidP="00341512">
            <w:pPr>
              <w:widowControl/>
              <w:spacing w:line="0" w:lineRule="atLeast"/>
              <w:jc w:val="center"/>
              <w:rPr>
                <w:rFonts w:ascii="仿宋" w:eastAsia="仿宋" w:hAnsi="仿宋" w:cs="宋体"/>
                <w:kern w:val="0"/>
                <w:sz w:val="32"/>
                <w:szCs w:val="32"/>
              </w:rPr>
            </w:pPr>
            <w:r w:rsidRPr="00341999">
              <w:rPr>
                <w:rFonts w:ascii="仿宋" w:eastAsia="仿宋" w:hAnsi="仿宋" w:cs="宋体" w:hint="eastAsia"/>
                <w:kern w:val="0"/>
                <w:sz w:val="32"/>
                <w:szCs w:val="32"/>
              </w:rPr>
              <w:t>……</w:t>
            </w:r>
          </w:p>
        </w:tc>
        <w:tc>
          <w:tcPr>
            <w:tcW w:w="2976" w:type="dxa"/>
            <w:tcBorders>
              <w:top w:val="single" w:sz="4" w:space="0" w:color="auto"/>
              <w:left w:val="nil"/>
              <w:bottom w:val="single" w:sz="4" w:space="0" w:color="auto"/>
              <w:right w:val="single" w:sz="4" w:space="0" w:color="auto"/>
            </w:tcBorders>
            <w:shd w:val="clear" w:color="auto" w:fill="auto"/>
            <w:vAlign w:val="center"/>
          </w:tcPr>
          <w:p w:rsidR="00FF18D8" w:rsidRPr="00341999" w:rsidRDefault="00FF18D8" w:rsidP="00341512">
            <w:pPr>
              <w:widowControl/>
              <w:spacing w:line="0" w:lineRule="atLeast"/>
              <w:jc w:val="center"/>
              <w:rPr>
                <w:rFonts w:ascii="仿宋" w:eastAsia="仿宋" w:hAnsi="仿宋" w:cs="宋体"/>
                <w:kern w:val="0"/>
                <w:sz w:val="32"/>
                <w:szCs w:val="32"/>
              </w:rPr>
            </w:pP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FF18D8" w:rsidRPr="00341999" w:rsidRDefault="00FF18D8" w:rsidP="00341512">
            <w:pPr>
              <w:widowControl/>
              <w:spacing w:line="0" w:lineRule="atLeast"/>
              <w:jc w:val="center"/>
              <w:rPr>
                <w:rFonts w:ascii="仿宋" w:eastAsia="仿宋" w:hAnsi="仿宋" w:cs="宋体"/>
                <w:kern w:val="0"/>
                <w:sz w:val="32"/>
                <w:szCs w:val="32"/>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FF18D8" w:rsidRPr="00341999" w:rsidRDefault="00FF18D8" w:rsidP="00341512">
            <w:pPr>
              <w:widowControl/>
              <w:spacing w:line="0" w:lineRule="atLeast"/>
              <w:jc w:val="center"/>
              <w:rPr>
                <w:rFonts w:ascii="仿宋" w:eastAsia="仿宋" w:hAnsi="仿宋" w:cs="宋体"/>
                <w:kern w:val="0"/>
                <w:sz w:val="32"/>
                <w:szCs w:val="32"/>
              </w:rPr>
            </w:pPr>
          </w:p>
        </w:tc>
      </w:tr>
    </w:tbl>
    <w:p w:rsidR="00FF18D8" w:rsidRPr="00341999" w:rsidRDefault="00FF18D8" w:rsidP="00FF18D8">
      <w:pPr>
        <w:widowControl/>
        <w:spacing w:line="0" w:lineRule="atLeast"/>
        <w:jc w:val="left"/>
        <w:rPr>
          <w:rFonts w:ascii="仿宋" w:eastAsia="仿宋" w:hAnsi="仿宋"/>
          <w:sz w:val="32"/>
          <w:szCs w:val="32"/>
        </w:rPr>
      </w:pPr>
    </w:p>
    <w:p w:rsidR="00FF18D8" w:rsidRDefault="00FF18D8" w:rsidP="00FF18D8">
      <w:pPr>
        <w:widowControl/>
        <w:spacing w:line="0" w:lineRule="atLeast"/>
        <w:jc w:val="left"/>
        <w:rPr>
          <w:rFonts w:ascii="仿宋" w:eastAsia="仿宋" w:hAnsi="仿宋"/>
          <w:sz w:val="32"/>
          <w:szCs w:val="32"/>
        </w:rPr>
        <w:sectPr w:rsidR="00FF18D8" w:rsidSect="00341999">
          <w:pgSz w:w="11906" w:h="16838"/>
          <w:pgMar w:top="1440" w:right="1800" w:bottom="1440" w:left="1800" w:header="851" w:footer="992" w:gutter="0"/>
          <w:cols w:space="425"/>
          <w:docGrid w:type="lines" w:linePitch="312"/>
        </w:sectPr>
      </w:pPr>
    </w:p>
    <w:p w:rsidR="00FF18D8" w:rsidRPr="00341999" w:rsidRDefault="00FF18D8" w:rsidP="00FF18D8">
      <w:pPr>
        <w:spacing w:line="0" w:lineRule="atLeast"/>
        <w:jc w:val="center"/>
        <w:rPr>
          <w:rFonts w:ascii="方正大标宋_GBK" w:eastAsia="方正大标宋_GBK" w:hAnsi="仿宋"/>
          <w:sz w:val="32"/>
          <w:szCs w:val="32"/>
        </w:rPr>
      </w:pPr>
      <w:r w:rsidRPr="00341999">
        <w:rPr>
          <w:rFonts w:ascii="方正大标宋_GBK" w:eastAsia="方正大标宋_GBK" w:hAnsi="仿宋"/>
          <w:sz w:val="32"/>
          <w:szCs w:val="32"/>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341999">
        <w:rPr>
          <w:rFonts w:ascii="方正大标宋_GBK" w:eastAsia="方正大标宋_GBK" w:hAnsi="仿宋"/>
          <w:sz w:val="32"/>
          <w:szCs w:val="32"/>
        </w:rPr>
        <w:instrText>ADDIN CNKISM.UserStyle</w:instrText>
      </w:r>
      <w:r w:rsidRPr="00341999">
        <w:rPr>
          <w:rFonts w:ascii="方正大标宋_GBK" w:eastAsia="方正大标宋_GBK" w:hAnsi="仿宋"/>
          <w:sz w:val="32"/>
          <w:szCs w:val="32"/>
        </w:rPr>
      </w:r>
      <w:r w:rsidRPr="00341999">
        <w:rPr>
          <w:rFonts w:ascii="方正大标宋_GBK" w:eastAsia="方正大标宋_GBK" w:hAnsi="仿宋"/>
          <w:sz w:val="32"/>
          <w:szCs w:val="32"/>
        </w:rPr>
        <w:fldChar w:fldCharType="end"/>
      </w:r>
      <w:r w:rsidRPr="00341999">
        <w:rPr>
          <w:rFonts w:ascii="方正大标宋_GBK" w:eastAsia="方正大标宋_GBK" w:hAnsi="仿宋" w:hint="eastAsia"/>
          <w:sz w:val="32"/>
          <w:szCs w:val="32"/>
        </w:rPr>
        <w:t>“中国梦—行动有我：20</w:t>
      </w:r>
      <w:r w:rsidRPr="00341999">
        <w:rPr>
          <w:rFonts w:ascii="方正大标宋_GBK" w:eastAsia="方正大标宋_GBK" w:hAnsi="仿宋"/>
          <w:sz w:val="32"/>
          <w:szCs w:val="32"/>
        </w:rPr>
        <w:t>20</w:t>
      </w:r>
      <w:r w:rsidRPr="00341999">
        <w:rPr>
          <w:rFonts w:ascii="方正大标宋_GBK" w:eastAsia="方正大标宋_GBK" w:hAnsi="仿宋" w:hint="eastAsia"/>
          <w:sz w:val="32"/>
          <w:szCs w:val="32"/>
        </w:rPr>
        <w:t>年全国中小学</w:t>
      </w:r>
    </w:p>
    <w:p w:rsidR="00FF18D8" w:rsidRPr="00341999" w:rsidRDefault="00FF18D8" w:rsidP="00FF18D8">
      <w:pPr>
        <w:spacing w:line="0" w:lineRule="atLeast"/>
        <w:jc w:val="center"/>
        <w:rPr>
          <w:rFonts w:ascii="方正大标宋_GBK" w:eastAsia="方正大标宋_GBK" w:hAnsi="仿宋"/>
          <w:sz w:val="32"/>
          <w:szCs w:val="32"/>
        </w:rPr>
      </w:pPr>
      <w:r w:rsidRPr="00341999">
        <w:rPr>
          <w:rFonts w:ascii="方正大标宋_GBK" w:eastAsia="方正大标宋_GBK" w:hAnsi="仿宋" w:hint="eastAsia"/>
          <w:sz w:val="32"/>
          <w:szCs w:val="32"/>
        </w:rPr>
        <w:t xml:space="preserve"> 校本德育课程和教育案例征集展播活动”</w:t>
      </w:r>
    </w:p>
    <w:p w:rsidR="00FF18D8" w:rsidRPr="00341999" w:rsidRDefault="00FF18D8" w:rsidP="00FF18D8">
      <w:pPr>
        <w:spacing w:line="0" w:lineRule="atLeast"/>
        <w:jc w:val="center"/>
        <w:rPr>
          <w:rFonts w:ascii="方正大标宋_GBK" w:eastAsia="方正大标宋_GBK" w:hAnsi="仿宋"/>
          <w:sz w:val="32"/>
          <w:szCs w:val="32"/>
        </w:rPr>
      </w:pPr>
      <w:r w:rsidRPr="00341999">
        <w:rPr>
          <w:rFonts w:ascii="方正大标宋_GBK" w:eastAsia="方正大标宋_GBK" w:hAnsi="仿宋" w:hint="eastAsia"/>
          <w:sz w:val="32"/>
          <w:szCs w:val="32"/>
        </w:rPr>
        <w:t>教育案例指南</w:t>
      </w:r>
    </w:p>
    <w:p w:rsidR="00FF18D8" w:rsidRDefault="00FF18D8" w:rsidP="00FF18D8">
      <w:pPr>
        <w:spacing w:line="0" w:lineRule="atLeast"/>
        <w:ind w:firstLineChars="200" w:firstLine="640"/>
        <w:rPr>
          <w:rFonts w:ascii="仿宋" w:eastAsia="仿宋" w:hAnsi="仿宋"/>
          <w:sz w:val="32"/>
          <w:szCs w:val="32"/>
        </w:rPr>
      </w:pPr>
    </w:p>
    <w:p w:rsidR="00FF18D8" w:rsidRPr="00341999" w:rsidRDefault="00FF18D8" w:rsidP="00FF18D8">
      <w:pPr>
        <w:spacing w:line="0" w:lineRule="atLeast"/>
        <w:ind w:firstLineChars="200" w:firstLine="640"/>
        <w:rPr>
          <w:rFonts w:ascii="仿宋" w:eastAsia="仿宋" w:hAnsi="仿宋"/>
          <w:sz w:val="32"/>
          <w:szCs w:val="32"/>
        </w:rPr>
      </w:pPr>
      <w:r w:rsidRPr="00341999">
        <w:rPr>
          <w:rFonts w:ascii="仿宋" w:eastAsia="仿宋" w:hAnsi="仿宋" w:hint="eastAsia"/>
          <w:sz w:val="32"/>
          <w:szCs w:val="32"/>
        </w:rPr>
        <w:t>本活动中的教育案例是指在教育教学过程中，教师利用本次上报的视频校本德育课程，对所开展教育活动的故事性描述分析。活动参加对象为全国中小学德育教师。</w:t>
      </w:r>
    </w:p>
    <w:p w:rsidR="00FF18D8" w:rsidRPr="00341999" w:rsidRDefault="00FF18D8" w:rsidP="00FF18D8">
      <w:pPr>
        <w:spacing w:line="0" w:lineRule="atLeast"/>
        <w:ind w:firstLineChars="200" w:firstLine="640"/>
        <w:rPr>
          <w:rFonts w:ascii="仿宋" w:eastAsia="仿宋" w:hAnsi="仿宋"/>
          <w:sz w:val="32"/>
          <w:szCs w:val="32"/>
        </w:rPr>
      </w:pPr>
      <w:r w:rsidRPr="00341999">
        <w:rPr>
          <w:rFonts w:ascii="仿宋" w:eastAsia="仿宋" w:hAnsi="仿宋" w:hint="eastAsia"/>
          <w:sz w:val="32"/>
          <w:szCs w:val="32"/>
        </w:rPr>
        <w:t>教育案例的内容主要包括：选题、内容、价值等要求，其中教育案例的内容由案例背景、问题、问题的解决、分析反思等构成。见表3。</w:t>
      </w:r>
    </w:p>
    <w:p w:rsidR="00FF18D8" w:rsidRPr="00341999" w:rsidRDefault="00FF18D8" w:rsidP="00FF18D8">
      <w:pPr>
        <w:spacing w:line="0" w:lineRule="atLeast"/>
        <w:jc w:val="center"/>
        <w:rPr>
          <w:rFonts w:ascii="仿宋" w:eastAsia="仿宋" w:hAnsi="仿宋"/>
          <w:sz w:val="32"/>
          <w:szCs w:val="32"/>
        </w:rPr>
      </w:pPr>
      <w:r w:rsidRPr="00341999">
        <w:rPr>
          <w:rFonts w:ascii="仿宋" w:eastAsia="仿宋" w:hAnsi="仿宋" w:hint="eastAsia"/>
          <w:sz w:val="32"/>
          <w:szCs w:val="32"/>
        </w:rPr>
        <w:t>表3  教育案例内容要求</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088"/>
      </w:tblGrid>
      <w:tr w:rsidR="00FF18D8" w:rsidRPr="00341999" w:rsidTr="00341512">
        <w:trPr>
          <w:trHeight w:val="770"/>
          <w:jc w:val="center"/>
        </w:trPr>
        <w:tc>
          <w:tcPr>
            <w:tcW w:w="1384" w:type="dxa"/>
            <w:shd w:val="clear" w:color="auto" w:fill="auto"/>
            <w:vAlign w:val="center"/>
          </w:tcPr>
          <w:p w:rsidR="00FF18D8" w:rsidRPr="00341999" w:rsidRDefault="00FF18D8" w:rsidP="00341512">
            <w:pPr>
              <w:spacing w:line="0" w:lineRule="atLeast"/>
              <w:jc w:val="center"/>
              <w:rPr>
                <w:rFonts w:ascii="仿宋" w:eastAsia="仿宋" w:hAnsi="仿宋"/>
                <w:sz w:val="32"/>
                <w:szCs w:val="32"/>
              </w:rPr>
            </w:pPr>
            <w:r w:rsidRPr="00341999">
              <w:rPr>
                <w:rFonts w:ascii="仿宋" w:eastAsia="仿宋" w:hAnsi="仿宋" w:hint="eastAsia"/>
                <w:b/>
                <w:sz w:val="32"/>
                <w:szCs w:val="32"/>
              </w:rPr>
              <w:t>主要内容</w:t>
            </w:r>
          </w:p>
        </w:tc>
        <w:tc>
          <w:tcPr>
            <w:tcW w:w="7088" w:type="dxa"/>
            <w:shd w:val="clear" w:color="auto" w:fill="auto"/>
            <w:vAlign w:val="center"/>
          </w:tcPr>
          <w:p w:rsidR="00FF18D8" w:rsidRPr="00341999" w:rsidRDefault="00FF18D8" w:rsidP="00341512">
            <w:pPr>
              <w:spacing w:line="0" w:lineRule="atLeast"/>
              <w:jc w:val="center"/>
              <w:rPr>
                <w:rFonts w:ascii="仿宋" w:eastAsia="仿宋" w:hAnsi="仿宋"/>
                <w:b/>
                <w:sz w:val="32"/>
                <w:szCs w:val="32"/>
              </w:rPr>
            </w:pPr>
            <w:r w:rsidRPr="00341999">
              <w:rPr>
                <w:rFonts w:ascii="仿宋" w:eastAsia="仿宋" w:hAnsi="仿宋" w:hint="eastAsia"/>
                <w:b/>
                <w:sz w:val="32"/>
                <w:szCs w:val="32"/>
              </w:rPr>
              <w:t>具体要求</w:t>
            </w:r>
          </w:p>
        </w:tc>
      </w:tr>
      <w:tr w:rsidR="00FF18D8" w:rsidRPr="00341999" w:rsidTr="00341512">
        <w:trPr>
          <w:trHeight w:val="623"/>
          <w:jc w:val="center"/>
        </w:trPr>
        <w:tc>
          <w:tcPr>
            <w:tcW w:w="1384" w:type="dxa"/>
            <w:shd w:val="clear" w:color="auto" w:fill="auto"/>
            <w:vAlign w:val="center"/>
          </w:tcPr>
          <w:p w:rsidR="00FF18D8" w:rsidRPr="00341999" w:rsidRDefault="00FF18D8" w:rsidP="00341512">
            <w:pPr>
              <w:spacing w:line="0" w:lineRule="atLeast"/>
              <w:jc w:val="center"/>
              <w:rPr>
                <w:rFonts w:ascii="仿宋" w:eastAsia="仿宋" w:hAnsi="仿宋"/>
                <w:sz w:val="32"/>
                <w:szCs w:val="32"/>
              </w:rPr>
            </w:pPr>
            <w:r w:rsidRPr="00341999">
              <w:rPr>
                <w:rFonts w:ascii="仿宋" w:eastAsia="仿宋" w:hAnsi="仿宋" w:hint="eastAsia"/>
                <w:sz w:val="32"/>
                <w:szCs w:val="32"/>
              </w:rPr>
              <w:t>选题</w:t>
            </w:r>
          </w:p>
        </w:tc>
        <w:tc>
          <w:tcPr>
            <w:tcW w:w="7088" w:type="dxa"/>
            <w:shd w:val="clear" w:color="auto" w:fill="auto"/>
            <w:vAlign w:val="center"/>
          </w:tcPr>
          <w:p w:rsidR="00FF18D8" w:rsidRPr="00341999" w:rsidRDefault="00FF18D8" w:rsidP="00341512">
            <w:pPr>
              <w:spacing w:line="0" w:lineRule="atLeast"/>
              <w:rPr>
                <w:rFonts w:ascii="仿宋" w:eastAsia="仿宋" w:hAnsi="仿宋"/>
                <w:sz w:val="30"/>
                <w:szCs w:val="30"/>
              </w:rPr>
            </w:pPr>
            <w:r w:rsidRPr="00341999">
              <w:rPr>
                <w:rFonts w:ascii="仿宋" w:eastAsia="仿宋" w:hAnsi="仿宋" w:hint="eastAsia"/>
                <w:sz w:val="30"/>
                <w:szCs w:val="30"/>
              </w:rPr>
              <w:t>1．案例紧扣理想信念教育、社会主义核心价值观教育、中华优秀传统文化教育、生态文明教育和心理健康教育主题，传递中国特色社会主义、立德树人和社会主义核心价值观等正能量。案例主题突出，方向正确，思想健康，积极向上。能够体现“家乡味”。</w:t>
            </w:r>
          </w:p>
          <w:p w:rsidR="00FF18D8" w:rsidRPr="00341999" w:rsidRDefault="00FF18D8" w:rsidP="00341512">
            <w:pPr>
              <w:spacing w:line="0" w:lineRule="atLeast"/>
              <w:rPr>
                <w:rFonts w:ascii="仿宋" w:eastAsia="仿宋" w:hAnsi="仿宋"/>
                <w:sz w:val="30"/>
                <w:szCs w:val="30"/>
              </w:rPr>
            </w:pPr>
            <w:r w:rsidRPr="00341999">
              <w:rPr>
                <w:rFonts w:ascii="仿宋" w:eastAsia="仿宋" w:hAnsi="仿宋" w:hint="eastAsia"/>
                <w:sz w:val="30"/>
                <w:szCs w:val="30"/>
              </w:rPr>
              <w:t>2.案例是以本次“中国梦-行动有我”上报的视频德育校本课程为依托，应用该课程所开展的教育案例。</w:t>
            </w:r>
          </w:p>
        </w:tc>
      </w:tr>
      <w:tr w:rsidR="00FF18D8" w:rsidRPr="00341999" w:rsidTr="00341512">
        <w:trPr>
          <w:trHeight w:val="311"/>
          <w:jc w:val="center"/>
        </w:trPr>
        <w:tc>
          <w:tcPr>
            <w:tcW w:w="1384" w:type="dxa"/>
            <w:shd w:val="clear" w:color="auto" w:fill="auto"/>
            <w:vAlign w:val="center"/>
          </w:tcPr>
          <w:p w:rsidR="00FF18D8" w:rsidRPr="00341999" w:rsidRDefault="00FF18D8" w:rsidP="00341512">
            <w:pPr>
              <w:spacing w:line="0" w:lineRule="atLeast"/>
              <w:jc w:val="center"/>
              <w:rPr>
                <w:rFonts w:ascii="仿宋" w:eastAsia="仿宋" w:hAnsi="仿宋"/>
                <w:sz w:val="32"/>
                <w:szCs w:val="32"/>
                <w:highlight w:val="yellow"/>
              </w:rPr>
            </w:pPr>
            <w:r w:rsidRPr="00341999">
              <w:rPr>
                <w:rFonts w:ascii="仿宋" w:eastAsia="仿宋" w:hAnsi="仿宋" w:hint="eastAsia"/>
                <w:sz w:val="32"/>
                <w:szCs w:val="32"/>
              </w:rPr>
              <w:t>内容</w:t>
            </w:r>
          </w:p>
        </w:tc>
        <w:tc>
          <w:tcPr>
            <w:tcW w:w="7088" w:type="dxa"/>
            <w:shd w:val="clear" w:color="auto" w:fill="auto"/>
            <w:vAlign w:val="center"/>
          </w:tcPr>
          <w:p w:rsidR="00FF18D8" w:rsidRPr="00341999" w:rsidRDefault="00FF18D8" w:rsidP="00341512">
            <w:pPr>
              <w:spacing w:line="0" w:lineRule="atLeast"/>
              <w:rPr>
                <w:rFonts w:ascii="仿宋" w:eastAsia="仿宋" w:hAnsi="仿宋"/>
                <w:sz w:val="30"/>
                <w:szCs w:val="30"/>
              </w:rPr>
            </w:pPr>
            <w:r w:rsidRPr="00341999">
              <w:rPr>
                <w:rFonts w:ascii="仿宋" w:eastAsia="仿宋" w:hAnsi="仿宋" w:hint="eastAsia"/>
                <w:sz w:val="30"/>
                <w:szCs w:val="30"/>
              </w:rPr>
              <w:t>1.案例有对德育校本课程实施过程中实际发生事件的故事性描述，主题鲜明，情节完整，故事生动，有典型性。</w:t>
            </w:r>
          </w:p>
          <w:p w:rsidR="00FF18D8" w:rsidRPr="00341999" w:rsidRDefault="00FF18D8" w:rsidP="00341512">
            <w:pPr>
              <w:spacing w:line="0" w:lineRule="atLeast"/>
              <w:rPr>
                <w:rFonts w:ascii="仿宋" w:eastAsia="仿宋" w:hAnsi="仿宋"/>
                <w:sz w:val="30"/>
                <w:szCs w:val="30"/>
              </w:rPr>
            </w:pPr>
            <w:r w:rsidRPr="00341999">
              <w:rPr>
                <w:rFonts w:ascii="仿宋" w:eastAsia="仿宋" w:hAnsi="仿宋" w:hint="eastAsia"/>
                <w:sz w:val="30"/>
                <w:szCs w:val="30"/>
              </w:rPr>
              <w:t>2.案例包含一个或数个疑难问题，以及对问题的解决过程和措施。措施切实可行，易于操作。</w:t>
            </w:r>
          </w:p>
          <w:p w:rsidR="00FF18D8" w:rsidRPr="00341999" w:rsidRDefault="00FF18D8" w:rsidP="00341512">
            <w:pPr>
              <w:spacing w:line="0" w:lineRule="atLeast"/>
              <w:rPr>
                <w:rFonts w:ascii="仿宋" w:eastAsia="仿宋" w:hAnsi="仿宋"/>
                <w:sz w:val="30"/>
                <w:szCs w:val="30"/>
              </w:rPr>
            </w:pPr>
            <w:r w:rsidRPr="00341999">
              <w:rPr>
                <w:rFonts w:ascii="仿宋" w:eastAsia="仿宋" w:hAnsi="仿宋" w:hint="eastAsia"/>
                <w:bCs/>
                <w:sz w:val="30"/>
                <w:szCs w:val="30"/>
              </w:rPr>
              <w:t>3.案例能事理结合，透过事实分析本质，能结合教育思想和教育理论进行分析，有对问题解决过程及策略的理性思考，有一定思考深度，能反映教育规律。</w:t>
            </w:r>
          </w:p>
        </w:tc>
      </w:tr>
      <w:tr w:rsidR="00FF18D8" w:rsidRPr="00341999" w:rsidTr="00341512">
        <w:trPr>
          <w:trHeight w:val="415"/>
          <w:jc w:val="center"/>
        </w:trPr>
        <w:tc>
          <w:tcPr>
            <w:tcW w:w="1384" w:type="dxa"/>
            <w:shd w:val="clear" w:color="auto" w:fill="auto"/>
            <w:vAlign w:val="center"/>
          </w:tcPr>
          <w:p w:rsidR="00FF18D8" w:rsidRPr="00341999" w:rsidRDefault="00FF18D8" w:rsidP="00341512">
            <w:pPr>
              <w:spacing w:line="0" w:lineRule="atLeast"/>
              <w:jc w:val="center"/>
              <w:rPr>
                <w:rFonts w:ascii="仿宋" w:eastAsia="仿宋" w:hAnsi="仿宋"/>
                <w:sz w:val="32"/>
                <w:szCs w:val="32"/>
              </w:rPr>
            </w:pPr>
            <w:r w:rsidRPr="00341999">
              <w:rPr>
                <w:rFonts w:ascii="仿宋" w:eastAsia="仿宋" w:hAnsi="仿宋" w:hint="eastAsia"/>
                <w:sz w:val="32"/>
                <w:szCs w:val="32"/>
              </w:rPr>
              <w:t>价值</w:t>
            </w:r>
          </w:p>
        </w:tc>
        <w:tc>
          <w:tcPr>
            <w:tcW w:w="7088" w:type="dxa"/>
            <w:shd w:val="clear" w:color="auto" w:fill="auto"/>
            <w:vAlign w:val="center"/>
          </w:tcPr>
          <w:p w:rsidR="00FF18D8" w:rsidRPr="00341999" w:rsidRDefault="00FF18D8" w:rsidP="00341512">
            <w:pPr>
              <w:spacing w:line="0" w:lineRule="atLeast"/>
              <w:rPr>
                <w:rFonts w:ascii="仿宋" w:eastAsia="仿宋" w:hAnsi="仿宋"/>
                <w:sz w:val="30"/>
                <w:szCs w:val="30"/>
              </w:rPr>
            </w:pPr>
            <w:r w:rsidRPr="00341999">
              <w:rPr>
                <w:rFonts w:ascii="仿宋" w:eastAsia="仿宋" w:hAnsi="仿宋" w:hint="eastAsia"/>
                <w:sz w:val="30"/>
                <w:szCs w:val="30"/>
              </w:rPr>
              <w:t>1.案例体现出对学生理想信念教育、社会主义核心价值观教育、行为养成教育等方面的教育效果，具有教育意义。</w:t>
            </w:r>
          </w:p>
          <w:p w:rsidR="00FF18D8" w:rsidRPr="00341999" w:rsidRDefault="00FF18D8" w:rsidP="00341512">
            <w:pPr>
              <w:spacing w:line="0" w:lineRule="atLeast"/>
              <w:rPr>
                <w:rFonts w:ascii="仿宋" w:eastAsia="仿宋" w:hAnsi="仿宋"/>
                <w:sz w:val="30"/>
                <w:szCs w:val="30"/>
              </w:rPr>
            </w:pPr>
            <w:r w:rsidRPr="00341999">
              <w:rPr>
                <w:rFonts w:ascii="仿宋" w:eastAsia="仿宋" w:hAnsi="仿宋" w:hint="eastAsia"/>
                <w:sz w:val="30"/>
                <w:szCs w:val="30"/>
              </w:rPr>
              <w:t>2.案例具有启发性，具有示范和推广价值。</w:t>
            </w:r>
          </w:p>
        </w:tc>
      </w:tr>
      <w:tr w:rsidR="00FF18D8" w:rsidRPr="00341999" w:rsidTr="00341512">
        <w:trPr>
          <w:trHeight w:val="312"/>
          <w:jc w:val="center"/>
        </w:trPr>
        <w:tc>
          <w:tcPr>
            <w:tcW w:w="1384" w:type="dxa"/>
            <w:shd w:val="clear" w:color="auto" w:fill="auto"/>
            <w:vAlign w:val="center"/>
          </w:tcPr>
          <w:p w:rsidR="00FF18D8" w:rsidRPr="00341999" w:rsidRDefault="00FF18D8" w:rsidP="00341512">
            <w:pPr>
              <w:spacing w:line="0" w:lineRule="atLeast"/>
              <w:jc w:val="center"/>
              <w:rPr>
                <w:rFonts w:ascii="仿宋" w:eastAsia="仿宋" w:hAnsi="仿宋"/>
                <w:sz w:val="32"/>
                <w:szCs w:val="32"/>
              </w:rPr>
            </w:pPr>
            <w:r w:rsidRPr="00341999">
              <w:rPr>
                <w:rFonts w:ascii="仿宋" w:eastAsia="仿宋" w:hAnsi="仿宋" w:hint="eastAsia"/>
                <w:sz w:val="32"/>
                <w:szCs w:val="32"/>
              </w:rPr>
              <w:t>表达</w:t>
            </w:r>
          </w:p>
        </w:tc>
        <w:tc>
          <w:tcPr>
            <w:tcW w:w="7088" w:type="dxa"/>
            <w:shd w:val="clear" w:color="auto" w:fill="auto"/>
            <w:vAlign w:val="center"/>
          </w:tcPr>
          <w:p w:rsidR="00FF18D8" w:rsidRPr="00341999" w:rsidRDefault="00FF18D8" w:rsidP="00341512">
            <w:pPr>
              <w:spacing w:line="0" w:lineRule="atLeast"/>
              <w:rPr>
                <w:rFonts w:ascii="仿宋" w:eastAsia="仿宋" w:hAnsi="仿宋"/>
                <w:sz w:val="30"/>
                <w:szCs w:val="30"/>
              </w:rPr>
            </w:pPr>
            <w:r w:rsidRPr="00341999">
              <w:rPr>
                <w:rFonts w:ascii="仿宋" w:eastAsia="仿宋" w:hAnsi="仿宋" w:hint="eastAsia"/>
                <w:sz w:val="30"/>
                <w:szCs w:val="30"/>
              </w:rPr>
              <w:t>表达准确，逻辑清晰，叙述简洁,文笔流畅。</w:t>
            </w:r>
          </w:p>
        </w:tc>
      </w:tr>
    </w:tbl>
    <w:p w:rsidR="00F75551" w:rsidRPr="00FF18D8" w:rsidRDefault="00F75551"/>
    <w:sectPr w:rsidR="00F75551" w:rsidRPr="00FF18D8" w:rsidSect="003419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8D8"/>
    <w:rsid w:val="00F75551"/>
    <w:rsid w:val="00FF1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标准格式 Char"/>
    <w:link w:val="a3"/>
    <w:qFormat/>
    <w:rsid w:val="00FF18D8"/>
    <w:rPr>
      <w:rFonts w:ascii="仿宋_GB2312" w:eastAsia="仿宋_GB2312" w:hAnsi="仿宋"/>
      <w:sz w:val="32"/>
      <w:szCs w:val="32"/>
    </w:rPr>
  </w:style>
  <w:style w:type="paragraph" w:customStyle="1" w:styleId="a3">
    <w:name w:val="正文标准格式"/>
    <w:basedOn w:val="a"/>
    <w:link w:val="Char"/>
    <w:qFormat/>
    <w:rsid w:val="00FF18D8"/>
    <w:pPr>
      <w:spacing w:line="520" w:lineRule="exact"/>
      <w:ind w:firstLineChars="200" w:firstLine="200"/>
    </w:pPr>
    <w:rPr>
      <w:rFonts w:ascii="仿宋_GB2312" w:eastAsia="仿宋_GB2312" w:hAnsi="仿宋"/>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标准格式 Char"/>
    <w:link w:val="a3"/>
    <w:qFormat/>
    <w:rsid w:val="00FF18D8"/>
    <w:rPr>
      <w:rFonts w:ascii="仿宋_GB2312" w:eastAsia="仿宋_GB2312" w:hAnsi="仿宋"/>
      <w:sz w:val="32"/>
      <w:szCs w:val="32"/>
    </w:rPr>
  </w:style>
  <w:style w:type="paragraph" w:customStyle="1" w:styleId="a3">
    <w:name w:val="正文标准格式"/>
    <w:basedOn w:val="a"/>
    <w:link w:val="Char"/>
    <w:qFormat/>
    <w:rsid w:val="00FF18D8"/>
    <w:pPr>
      <w:spacing w:line="520" w:lineRule="exact"/>
      <w:ind w:firstLineChars="200" w:firstLine="200"/>
    </w:pPr>
    <w:rPr>
      <w:rFonts w:ascii="仿宋_GB2312" w:eastAsia="仿宋_GB2312" w:hAnsi="仿宋"/>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275</Words>
  <Characters>1569</Characters>
  <Application>Microsoft Office Word</Application>
  <DocSecurity>0</DocSecurity>
  <Lines>13</Lines>
  <Paragraphs>3</Paragraphs>
  <ScaleCrop>false</ScaleCrop>
  <Company>微软中国</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dz225</dc:creator>
  <cp:lastModifiedBy>dz225</cp:lastModifiedBy>
  <cp:revision>1</cp:revision>
  <dcterms:created xsi:type="dcterms:W3CDTF">2020-09-24T09:26:00Z</dcterms:created>
  <dcterms:modified xsi:type="dcterms:W3CDTF">2020-09-24T09:28:00Z</dcterms:modified>
</cp:coreProperties>
</file>