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E0" w:rsidRDefault="00C66196">
      <w:pPr>
        <w:widowControl/>
        <w:kinsoku w:val="0"/>
        <w:autoSpaceDE w:val="0"/>
        <w:autoSpaceDN w:val="0"/>
        <w:adjustRightInd w:val="0"/>
        <w:snapToGrid w:val="0"/>
        <w:spacing w:before="143" w:line="197" w:lineRule="auto"/>
        <w:jc w:val="center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4"/>
          <w:szCs w:val="44"/>
        </w:rPr>
      </w:pPr>
      <w:r>
        <w:rPr>
          <w:rFonts w:ascii="宋体" w:eastAsia="宋体" w:hAnsi="宋体" w:cs="宋体"/>
          <w:snapToGrid w:val="0"/>
          <w:color w:val="000000"/>
          <w:spacing w:val="2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大足区</w:t>
      </w:r>
      <w:r>
        <w:rPr>
          <w:rFonts w:ascii="宋体" w:eastAsia="宋体" w:hAnsi="宋体" w:cs="宋体" w:hint="eastAsia"/>
          <w:snapToGrid w:val="0"/>
          <w:color w:val="000000"/>
          <w:spacing w:val="2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</w:t>
      </w:r>
      <w:r>
        <w:rPr>
          <w:rFonts w:ascii="宋体" w:eastAsia="宋体" w:hAnsi="宋体" w:cs="宋体" w:hint="eastAsia"/>
          <w:snapToGrid w:val="0"/>
          <w:color w:val="000000"/>
          <w:spacing w:val="2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  <w:r>
        <w:rPr>
          <w:rFonts w:ascii="宋体" w:eastAsia="宋体" w:hAnsi="宋体" w:cs="宋体"/>
          <w:snapToGrid w:val="0"/>
          <w:color w:val="000000"/>
          <w:spacing w:val="2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民办中小学年检指标体系</w:t>
      </w:r>
      <w:r>
        <w:rPr>
          <w:rFonts w:ascii="宋体" w:eastAsia="宋体" w:hAnsi="宋体" w:cs="宋体"/>
          <w:snapToGrid w:val="0"/>
          <w:color w:val="000000"/>
          <w:spacing w:val="-21"/>
          <w:w w:val="99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宋体" w:eastAsia="宋体" w:hAnsi="宋体" w:cs="宋体"/>
          <w:snapToGrid w:val="0"/>
          <w:color w:val="000000"/>
          <w:spacing w:val="-21"/>
          <w:w w:val="99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试行</w:t>
      </w:r>
      <w:r>
        <w:rPr>
          <w:rFonts w:ascii="宋体" w:eastAsia="宋体" w:hAnsi="宋体" w:cs="宋体"/>
          <w:snapToGrid w:val="0"/>
          <w:color w:val="000000"/>
          <w:spacing w:val="-21"/>
          <w:w w:val="99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tbl>
      <w:tblPr>
        <w:tblStyle w:val="TableNormal"/>
        <w:tblW w:w="143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59"/>
        <w:gridCol w:w="5906"/>
        <w:gridCol w:w="3774"/>
        <w:gridCol w:w="3033"/>
      </w:tblGrid>
      <w:tr w:rsidR="008F57E0" w:rsidTr="006E15C5">
        <w:trPr>
          <w:trHeight w:val="729"/>
        </w:trPr>
        <w:tc>
          <w:tcPr>
            <w:tcW w:w="814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ind w:firstLine="185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6"/>
                <w:kern w:val="0"/>
                <w:position w:val="10"/>
                <w:szCs w:val="21"/>
              </w:rPr>
              <w:t>一级</w:t>
            </w:r>
          </w:p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ind w:firstLine="185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ind w:firstLine="211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6"/>
                <w:kern w:val="0"/>
                <w:position w:val="11"/>
                <w:szCs w:val="21"/>
              </w:rPr>
              <w:t>二级</w:t>
            </w:r>
          </w:p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ind w:firstLine="211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590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ind w:firstLine="2352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21"/>
                <w:w w:val="106"/>
                <w:kern w:val="0"/>
                <w:szCs w:val="21"/>
              </w:rPr>
              <w:t>三级指标</w:t>
            </w:r>
          </w:p>
        </w:tc>
        <w:tc>
          <w:tcPr>
            <w:tcW w:w="3774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22"/>
                <w:w w:val="104"/>
                <w:kern w:val="0"/>
                <w:szCs w:val="21"/>
              </w:rPr>
              <w:t>一般关注情形</w:t>
            </w:r>
          </w:p>
        </w:tc>
        <w:tc>
          <w:tcPr>
            <w:tcW w:w="3033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ind w:firstLine="399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22"/>
                <w:w w:val="104"/>
                <w:kern w:val="0"/>
                <w:szCs w:val="21"/>
              </w:rPr>
              <w:t>重点关注情形</w:t>
            </w:r>
          </w:p>
        </w:tc>
      </w:tr>
      <w:tr w:rsidR="008F57E0">
        <w:trPr>
          <w:trHeight w:val="141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F57E0" w:rsidRPr="006E15C5" w:rsidRDefault="006E15C5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-2"/>
                <w:kern w:val="0"/>
                <w:szCs w:val="21"/>
              </w:rPr>
              <w:t>一</w:t>
            </w:r>
            <w:r w:rsidR="00C66196" w:rsidRPr="006E15C5">
              <w:rPr>
                <w:rFonts w:ascii="宋体" w:eastAsia="宋体" w:hAnsi="宋体" w:cs="宋体" w:hint="eastAsia"/>
                <w:b/>
                <w:spacing w:val="-2"/>
                <w:kern w:val="0"/>
                <w:szCs w:val="21"/>
              </w:rPr>
              <w:t>、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8"/>
                <w:kern w:val="0"/>
                <w:position w:val="10"/>
                <w:szCs w:val="21"/>
              </w:rPr>
              <w:t>党的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4"/>
                <w:kern w:val="0"/>
                <w:szCs w:val="21"/>
              </w:rPr>
              <w:t>建设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9"/>
                <w:w w:val="92"/>
                <w:kern w:val="0"/>
                <w:position w:val="1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pacing w:val="-44"/>
                <w:kern w:val="0"/>
                <w:position w:val="1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w w:val="92"/>
                <w:kern w:val="0"/>
                <w:position w:val="11"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spacing w:val="-51"/>
                <w:kern w:val="0"/>
                <w:position w:val="1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w w:val="92"/>
                <w:kern w:val="0"/>
                <w:position w:val="11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办学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1"/>
                <w:kern w:val="0"/>
                <w:szCs w:val="21"/>
              </w:rPr>
              <w:t>方向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6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全面贯彻党的教育方针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坚持社会主义办学方向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落实立德</w:t>
            </w:r>
            <w:r>
              <w:rPr>
                <w:rFonts w:ascii="宋体" w:eastAsia="宋体" w:hAnsi="宋体" w:cs="宋体" w:hint="eastAsia"/>
                <w:spacing w:val="2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树人根本任务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培养德智体美劳全面发展的社会主义建设者和</w:t>
            </w:r>
            <w:r>
              <w:rPr>
                <w:rFonts w:ascii="宋体" w:eastAsia="宋体" w:hAnsi="宋体" w:cs="宋体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接班人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88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未在校园醒目处悬挂、张贴或以其他方</w:t>
            </w:r>
            <w:r>
              <w:rPr>
                <w:rFonts w:ascii="宋体" w:eastAsia="宋体" w:hAnsi="宋体" w:cs="宋体" w:hint="eastAsia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kern w:val="0"/>
                <w:szCs w:val="21"/>
              </w:rPr>
              <w:t>式宣传展示党的教育方针。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宣传展示党的教育方针内容不准确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以举办者、管理者个人理念、语录代替党</w:t>
            </w:r>
            <w:r>
              <w:rPr>
                <w:rFonts w:ascii="宋体" w:eastAsia="宋体" w:hAnsi="宋体" w:cs="宋体" w:hint="eastAsia"/>
                <w:spacing w:val="1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的教育方针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4"/>
              <w:jc w:val="left"/>
              <w:textAlignment w:val="baseline"/>
              <w:rPr>
                <w:rFonts w:ascii="宋体" w:eastAsia="宋体" w:hAnsi="宋体" w:cs="宋体"/>
                <w:spacing w:val="2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办学严重偏离社会主义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1"/>
                <w:kern w:val="0"/>
                <w:szCs w:val="21"/>
              </w:rPr>
              <w:t>办学方向。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发生重大意识形态事件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和安全稳定事件</w:t>
            </w:r>
          </w:p>
        </w:tc>
      </w:tr>
      <w:tr w:rsidR="008F57E0">
        <w:trPr>
          <w:trHeight w:val="1466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9"/>
                <w:w w:val="92"/>
                <w:kern w:val="0"/>
                <w:position w:val="12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pacing w:val="-44"/>
                <w:kern w:val="0"/>
                <w:position w:val="1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w w:val="92"/>
                <w:kern w:val="0"/>
                <w:position w:val="12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spacing w:val="-51"/>
                <w:kern w:val="0"/>
                <w:position w:val="1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w w:val="92"/>
                <w:kern w:val="0"/>
                <w:position w:val="12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党组织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建设</w:t>
            </w:r>
          </w:p>
        </w:tc>
        <w:tc>
          <w:tcPr>
            <w:tcW w:w="590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名以上正式党员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按规定建立党组织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按期换届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Cs w:val="21"/>
              </w:rPr>
              <w:t>党员</w:t>
            </w:r>
            <w:r>
              <w:rPr>
                <w:rFonts w:ascii="宋体" w:eastAsia="宋体" w:hAnsi="宋体" w:cs="宋体" w:hint="eastAsia"/>
                <w:spacing w:val="1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人数不足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名或者暂不具备建立党组织条件的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依规开展党的</w:t>
            </w:r>
            <w:r>
              <w:rPr>
                <w:rFonts w:ascii="宋体" w:eastAsia="宋体" w:hAnsi="宋体" w:cs="宋体" w:hint="eastAsia"/>
                <w:spacing w:val="2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spacing w:val="-2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管理体制清晰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隶属关系明确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组织体系健全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按规定配备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党组织负责人和党务工作者</w:t>
            </w:r>
          </w:p>
        </w:tc>
        <w:tc>
          <w:tcPr>
            <w:tcW w:w="3774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党组织设置不符合相关要求</w:t>
            </w: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因学校自身原因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导致党组织隶属关系</w:t>
            </w:r>
            <w:r>
              <w:rPr>
                <w:rFonts w:ascii="宋体" w:eastAsia="宋体" w:hAnsi="宋体" w:cs="宋体" w:hint="eastAsia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不明确、组织体系不健全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党组织负责人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或党务工作者配备不符合要求</w:t>
            </w:r>
          </w:p>
        </w:tc>
        <w:tc>
          <w:tcPr>
            <w:tcW w:w="3033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4"/>
              <w:jc w:val="left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1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pacing w:val="11"/>
                <w:kern w:val="0"/>
                <w:szCs w:val="21"/>
              </w:rPr>
              <w:t>未按规定设立党组织或</w:t>
            </w:r>
            <w:r>
              <w:rPr>
                <w:rFonts w:ascii="宋体" w:eastAsia="宋体" w:hAnsi="宋体" w:cs="宋体" w:hint="eastAsia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开展党的工作。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不具备建立党组织条件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的学校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没有采取有效措施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抓好党的工作覆盖</w:t>
            </w:r>
          </w:p>
        </w:tc>
      </w:tr>
      <w:tr w:rsidR="008F57E0">
        <w:trPr>
          <w:trHeight w:val="3893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9"/>
                <w:w w:val="93"/>
                <w:kern w:val="0"/>
                <w:position w:val="1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pacing w:val="-49"/>
                <w:kern w:val="0"/>
                <w:position w:val="1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w w:val="93"/>
                <w:kern w:val="0"/>
                <w:position w:val="11"/>
                <w:szCs w:val="21"/>
              </w:rPr>
              <w:t>三</w:t>
            </w:r>
            <w:r>
              <w:rPr>
                <w:rFonts w:ascii="宋体" w:eastAsia="宋体" w:hAnsi="宋体" w:cs="宋体" w:hint="eastAsia"/>
                <w:spacing w:val="-50"/>
                <w:kern w:val="0"/>
                <w:position w:val="1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w w:val="93"/>
                <w:kern w:val="0"/>
                <w:position w:val="11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2"/>
                <w:kern w:val="0"/>
                <w:szCs w:val="21"/>
              </w:rPr>
              <w:t>作用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发挥</w:t>
            </w:r>
          </w:p>
        </w:tc>
        <w:tc>
          <w:tcPr>
            <w:tcW w:w="5906" w:type="dxa"/>
            <w:tcBorders>
              <w:top w:val="single" w:sz="2" w:space="0" w:color="000000"/>
              <w:bottom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91"/>
              <w:jc w:val="left"/>
              <w:textAlignment w:val="baseline"/>
              <w:rPr>
                <w:rFonts w:ascii="宋体" w:eastAsia="宋体" w:hAnsi="宋体" w:cs="宋体"/>
                <w:spacing w:val="7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在学校章程中明确党组织的设置形式、地位作用、职责权限、</w:t>
            </w:r>
            <w:r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参与决策机制和党务工作机构、人员配备、经费保障等内容。</w:t>
            </w:r>
            <w:r>
              <w:rPr>
                <w:rFonts w:ascii="宋体" w:eastAsia="宋体" w:hAnsi="宋体" w:cs="宋体" w:hint="eastAsia"/>
                <w:spacing w:val="7"/>
                <w:kern w:val="0"/>
                <w:szCs w:val="21"/>
              </w:rPr>
              <w:t xml:space="preserve"> 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9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0"/>
                <w:w w:val="103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10"/>
                <w:w w:val="103"/>
                <w:kern w:val="0"/>
                <w:szCs w:val="21"/>
              </w:rPr>
              <w:t>推进</w:t>
            </w:r>
            <w:r>
              <w:rPr>
                <w:rFonts w:ascii="宋体" w:eastAsia="宋体" w:hAnsi="宋体" w:cs="宋体" w:hint="eastAsia"/>
                <w:spacing w:val="10"/>
                <w:w w:val="103"/>
                <w:kern w:val="0"/>
                <w:szCs w:val="21"/>
              </w:rPr>
              <w:t>"</w:t>
            </w:r>
            <w:r>
              <w:rPr>
                <w:rFonts w:ascii="宋体" w:eastAsia="宋体" w:hAnsi="宋体" w:cs="宋体" w:hint="eastAsia"/>
                <w:spacing w:val="10"/>
                <w:w w:val="103"/>
                <w:kern w:val="0"/>
                <w:szCs w:val="21"/>
              </w:rPr>
              <w:t>双向进入、交叉任职</w:t>
            </w:r>
            <w:r>
              <w:rPr>
                <w:rFonts w:ascii="宋体" w:eastAsia="宋体" w:hAnsi="宋体" w:cs="宋体" w:hint="eastAsia"/>
                <w:spacing w:val="10"/>
                <w:w w:val="103"/>
                <w:kern w:val="0"/>
                <w:szCs w:val="21"/>
              </w:rPr>
              <w:t>",</w:t>
            </w:r>
            <w:r>
              <w:rPr>
                <w:rFonts w:ascii="宋体" w:eastAsia="宋体" w:hAnsi="宋体" w:cs="宋体" w:hint="eastAsia"/>
                <w:spacing w:val="10"/>
                <w:w w:val="103"/>
                <w:kern w:val="0"/>
                <w:szCs w:val="21"/>
              </w:rPr>
              <w:t>党组织书记通过法定程序进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入学校董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理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事会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办学规模大、党员人数多的学校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符合条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件的专职副书记也要进入董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理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事会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>党组织班子成员应按照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学校章程进入行政管理层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党员校长、副校长等行政领导班子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成员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可按照党内有关规定进入党组织班子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党组织班子成员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进入监督机构。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涉及党的建设、思想政治工作和德育工作的事项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由党组织</w:t>
            </w:r>
            <w:r>
              <w:rPr>
                <w:rFonts w:ascii="宋体" w:eastAsia="宋体" w:hAnsi="宋体" w:cs="宋体" w:hint="eastAsia"/>
                <w:spacing w:val="1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会议研究决定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涉及发展规划、重要改革、人事安排和师生员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工切身利益等重大事项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党组织要参与讨论研究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经党组织会</w:t>
            </w:r>
            <w:r>
              <w:rPr>
                <w:rFonts w:ascii="宋体" w:eastAsia="宋体" w:hAnsi="宋体" w:cs="宋体" w:hint="eastAsia"/>
                <w:spacing w:val="2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议研究同意后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再提交董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理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事会作出决定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涉及教师引进、</w:t>
            </w:r>
            <w:r>
              <w:rPr>
                <w:rFonts w:ascii="宋体" w:eastAsia="宋体" w:hAnsi="宋体" w:cs="宋体" w:hint="eastAsia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课程建设、教材选用、学术活动、对外交流等教育教学重要事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项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党组织要把好政治关</w:t>
            </w:r>
          </w:p>
        </w:tc>
        <w:tc>
          <w:tcPr>
            <w:tcW w:w="3774" w:type="dxa"/>
            <w:tcBorders>
              <w:top w:val="single" w:sz="2" w:space="0" w:color="000000"/>
              <w:bottom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9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学校章程中未体现党组织建设情况、主</w:t>
            </w:r>
            <w:r>
              <w:rPr>
                <w:rFonts w:ascii="宋体" w:eastAsia="宋体" w:hAnsi="宋体" w:cs="宋体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要职责等内容。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党组织未能按规定参与决策实施监督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党组织参与决策监督的机制不完善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>制</w:t>
            </w:r>
            <w:r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度不健全</w:t>
            </w:r>
          </w:p>
        </w:tc>
        <w:tc>
          <w:tcPr>
            <w:tcW w:w="3033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5"/>
              <w:jc w:val="left"/>
              <w:textAlignment w:val="baseline"/>
              <w:rPr>
                <w:rFonts w:ascii="宋体" w:eastAsia="宋体" w:hAnsi="宋体" w:cs="宋体"/>
                <w:spacing w:val="-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党组织班子成员未能按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规定进入决策机构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党组织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kern w:val="0"/>
                <w:szCs w:val="21"/>
              </w:rPr>
              <w:t>未对学校重大事项进行政</w:t>
            </w: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治</w:t>
            </w:r>
            <w:r>
              <w:rPr>
                <w:rFonts w:ascii="宋体" w:eastAsia="宋体" w:hAnsi="宋体" w:cs="宋体" w:hint="eastAsia"/>
                <w:spacing w:val="-4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把</w:t>
            </w:r>
            <w:r>
              <w:rPr>
                <w:rFonts w:ascii="宋体" w:eastAsia="宋体" w:hAnsi="宋体" w:cs="宋体" w:hint="eastAsia"/>
                <w:spacing w:val="-4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关</w:t>
            </w:r>
            <w:r>
              <w:rPr>
                <w:rFonts w:ascii="宋体" w:eastAsia="宋体" w:hAnsi="宋体" w:cs="宋体" w:hint="eastAsia"/>
                <w:spacing w:val="-2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1"/>
                <w:w w:val="10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11"/>
                <w:w w:val="101"/>
                <w:kern w:val="0"/>
                <w:szCs w:val="21"/>
              </w:rPr>
              <w:t>学校董</w:t>
            </w:r>
            <w:r>
              <w:rPr>
                <w:rFonts w:ascii="宋体" w:eastAsia="宋体" w:hAnsi="宋体" w:cs="宋体" w:hint="eastAsia"/>
                <w:spacing w:val="11"/>
                <w:w w:val="101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pacing w:val="11"/>
                <w:w w:val="101"/>
                <w:kern w:val="0"/>
                <w:szCs w:val="21"/>
              </w:rPr>
              <w:t>理</w:t>
            </w:r>
            <w:r>
              <w:rPr>
                <w:rFonts w:ascii="宋体" w:eastAsia="宋体" w:hAnsi="宋体" w:cs="宋体" w:hint="eastAsia"/>
                <w:spacing w:val="11"/>
                <w:w w:val="101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pacing w:val="11"/>
                <w:w w:val="101"/>
                <w:kern w:val="0"/>
                <w:szCs w:val="21"/>
              </w:rPr>
              <w:t>事会不支持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党组织开展工作</w:t>
            </w:r>
          </w:p>
        </w:tc>
      </w:tr>
    </w:tbl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 w:rsidR="008F57E0">
          <w:headerReference w:type="default" r:id="rId8"/>
          <w:footerReference w:type="default" r:id="rId9"/>
          <w:pgSz w:w="16840" w:h="11960"/>
          <w:pgMar w:top="400" w:right="1395" w:bottom="1457" w:left="1104" w:header="0" w:footer="1222" w:gutter="0"/>
          <w:cols w:space="720"/>
        </w:sectPr>
      </w:pPr>
    </w:p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spacing w:line="66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143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59"/>
        <w:gridCol w:w="5906"/>
        <w:gridCol w:w="3754"/>
        <w:gridCol w:w="2986"/>
      </w:tblGrid>
      <w:tr w:rsidR="008F57E0">
        <w:trPr>
          <w:trHeight w:val="720"/>
        </w:trPr>
        <w:tc>
          <w:tcPr>
            <w:tcW w:w="824" w:type="dxa"/>
            <w:tcBorders>
              <w:top w:val="single" w:sz="2" w:space="0" w:color="000000"/>
              <w:bottom w:val="single" w:sz="4" w:space="0" w:color="auto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1"/>
                <w:szCs w:val="21"/>
              </w:rPr>
              <w:t>一级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4" w:space="0" w:color="auto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3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9"/>
                <w:szCs w:val="21"/>
              </w:rPr>
              <w:t>二级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5906" w:type="dxa"/>
            <w:tcBorders>
              <w:top w:val="single" w:sz="2" w:space="0" w:color="000000"/>
              <w:bottom w:val="single" w:sz="4" w:space="0" w:color="auto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1"/>
                <w:w w:val="104"/>
                <w:kern w:val="0"/>
                <w:szCs w:val="21"/>
              </w:rPr>
              <w:t>三级指标</w:t>
            </w:r>
          </w:p>
        </w:tc>
        <w:tc>
          <w:tcPr>
            <w:tcW w:w="3754" w:type="dxa"/>
            <w:tcBorders>
              <w:top w:val="single" w:sz="2" w:space="0" w:color="000000"/>
              <w:bottom w:val="single" w:sz="4" w:space="0" w:color="auto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2"/>
                <w:w w:val="103"/>
                <w:kern w:val="0"/>
                <w:szCs w:val="21"/>
              </w:rPr>
              <w:t>一般关注情形</w:t>
            </w:r>
          </w:p>
        </w:tc>
        <w:tc>
          <w:tcPr>
            <w:tcW w:w="298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2"/>
                <w:w w:val="102"/>
                <w:kern w:val="0"/>
                <w:szCs w:val="21"/>
              </w:rPr>
              <w:t>重点关注情形</w:t>
            </w:r>
          </w:p>
        </w:tc>
      </w:tr>
      <w:tr w:rsidR="008F57E0">
        <w:trPr>
          <w:trHeight w:val="1658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C5" w:rsidRPr="006E15C5" w:rsidRDefault="006E15C5" w:rsidP="006E15C5">
            <w:pPr>
              <w:widowControl/>
              <w:kinsoku w:val="0"/>
              <w:autoSpaceDE w:val="0"/>
              <w:autoSpaceDN w:val="0"/>
              <w:adjustRightInd w:val="0"/>
              <w:ind w:firstLineChars="100" w:firstLine="207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-2"/>
                <w:kern w:val="0"/>
                <w:szCs w:val="21"/>
              </w:rPr>
              <w:t>一、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8"/>
                <w:kern w:val="0"/>
                <w:position w:val="10"/>
                <w:szCs w:val="21"/>
              </w:rPr>
              <w:t>党的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4"/>
                <w:kern w:val="0"/>
                <w:szCs w:val="21"/>
              </w:rPr>
              <w:t>建设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4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9"/>
                <w:w w:val="9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pacing w:val="-9"/>
                <w:w w:val="90"/>
                <w:kern w:val="0"/>
                <w:szCs w:val="21"/>
              </w:rPr>
              <w:t>四</w:t>
            </w:r>
            <w:r>
              <w:rPr>
                <w:rFonts w:ascii="宋体" w:eastAsia="宋体" w:hAnsi="宋体" w:cs="宋体" w:hint="eastAsia"/>
                <w:spacing w:val="-9"/>
                <w:w w:val="9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pacing w:val="-9"/>
                <w:w w:val="90"/>
                <w:kern w:val="0"/>
                <w:szCs w:val="21"/>
              </w:rPr>
              <w:t>保障机制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做好发展党员和党员教育管理服务工作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严格组织生活制度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党组织活动经费列入年度经费预算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保证必要支出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规范党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费收缴与管理工作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4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5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5"/>
                <w:kern w:val="0"/>
                <w:szCs w:val="21"/>
              </w:rPr>
              <w:t>未按规定发展党员或开展党员教育管理</w:t>
            </w:r>
            <w:r>
              <w:rPr>
                <w:rFonts w:ascii="宋体" w:eastAsia="宋体" w:hAnsi="宋体" w:cs="宋体"/>
                <w:spacing w:val="1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kern w:val="0"/>
                <w:szCs w:val="21"/>
              </w:rPr>
              <w:t>服</w:t>
            </w:r>
            <w:r>
              <w:rPr>
                <w:rFonts w:ascii="宋体" w:eastAsia="宋体" w:hAnsi="宋体" w:cs="宋体"/>
                <w:spacing w:val="-2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kern w:val="0"/>
                <w:szCs w:val="21"/>
              </w:rPr>
              <w:t>务</w:t>
            </w:r>
            <w:r>
              <w:rPr>
                <w:rFonts w:ascii="宋体" w:eastAsia="宋体" w:hAnsi="宋体" w:cs="宋体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未按规定提供党组织活动经费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收缴管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理党费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91"/>
              <w:jc w:val="left"/>
              <w:textAlignment w:val="baseline"/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未按规定提供必要条件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保障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严重影响党员教育管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理服务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9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未按规定接转党员组织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关系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 xml:space="preserve"> , "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口袋党员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" "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隐形党员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现象严重</w:t>
            </w:r>
          </w:p>
        </w:tc>
      </w:tr>
      <w:tr w:rsidR="008F57E0">
        <w:trPr>
          <w:trHeight w:val="330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4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0"/>
                <w:kern w:val="0"/>
                <w:szCs w:val="21"/>
              </w:rPr>
              <w:t>五</w:t>
            </w:r>
            <w:r>
              <w:rPr>
                <w:rFonts w:ascii="宋体" w:eastAsia="宋体" w:hAnsi="宋体" w:cs="宋体"/>
                <w:spacing w:val="-5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4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思政德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育工作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制定德育工作实施方案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建立党组织主导、校长负责、群团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组织参与、家庭社会联动的德育工作机制。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kern w:val="0"/>
                <w:szCs w:val="21"/>
              </w:rPr>
              <w:t>按规定开设</w:t>
            </w:r>
            <w:r>
              <w:rPr>
                <w:rFonts w:ascii="宋体" w:eastAsia="宋体" w:hAnsi="宋体" w:cs="宋体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kern w:val="0"/>
                <w:szCs w:val="21"/>
              </w:rPr>
              <w:t>思想政治</w:t>
            </w:r>
            <w:r>
              <w:rPr>
                <w:rFonts w:ascii="宋体" w:eastAsia="宋体" w:hAnsi="宋体" w:cs="宋体"/>
                <w:kern w:val="0"/>
                <w:szCs w:val="21"/>
              </w:rPr>
              <w:t>"  "</w:t>
            </w:r>
            <w:r>
              <w:rPr>
                <w:rFonts w:ascii="宋体" w:eastAsia="宋体" w:hAnsi="宋体" w:cs="宋体"/>
                <w:kern w:val="0"/>
                <w:szCs w:val="21"/>
              </w:rPr>
              <w:t>道德与法治</w:t>
            </w:r>
            <w:r>
              <w:rPr>
                <w:rFonts w:ascii="宋体" w:eastAsia="宋体" w:hAnsi="宋体" w:cs="宋体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kern w:val="0"/>
                <w:szCs w:val="21"/>
              </w:rPr>
              <w:t>必修课程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使用国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家统编教材。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3"/>
              <w:jc w:val="left"/>
              <w:textAlignment w:val="baseline"/>
              <w:rPr>
                <w:rFonts w:ascii="宋体" w:eastAsia="宋体" w:hAnsi="宋体" w:cs="宋体"/>
                <w:spacing w:val="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kern w:val="0"/>
                <w:szCs w:val="21"/>
              </w:rPr>
              <w:t>将德育工作经费纳入年度经费预算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配齐配强工作力量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提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供工作场所、设施。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3"/>
              <w:jc w:val="left"/>
              <w:textAlignment w:val="baseline"/>
              <w:rPr>
                <w:rFonts w:ascii="宋体" w:eastAsia="宋体" w:hAnsi="宋体" w:cs="宋体"/>
                <w:spacing w:val="-9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开展心理健康教育活动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至少配备一名专职或兼职心理健康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教育教师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专职教师原则上须具备心理学或相关专业本科及以</w:t>
            </w:r>
            <w:r>
              <w:rPr>
                <w:rFonts w:ascii="宋体" w:eastAsia="宋体" w:hAnsi="宋体" w:cs="宋体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kern w:val="0"/>
                <w:szCs w:val="21"/>
              </w:rPr>
              <w:t>上</w:t>
            </w:r>
            <w:r>
              <w:rPr>
                <w:rFonts w:ascii="宋体" w:eastAsia="宋体" w:hAnsi="宋体" w:cs="宋体"/>
                <w:spacing w:val="-4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4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kern w:val="0"/>
                <w:szCs w:val="21"/>
              </w:rPr>
              <w:t>历</w:t>
            </w:r>
            <w:r>
              <w:rPr>
                <w:rFonts w:ascii="宋体" w:eastAsia="宋体" w:hAnsi="宋体" w:cs="宋体"/>
                <w:spacing w:val="-2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kern w:val="0"/>
                <w:szCs w:val="21"/>
              </w:rPr>
              <w:t>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3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5.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规范建立少先队和共青团组织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配齐配强辅导员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积极开展</w:t>
            </w:r>
            <w:r>
              <w:rPr>
                <w:rFonts w:ascii="宋体" w:eastAsia="宋体" w:hAnsi="宋体" w:cs="宋体"/>
                <w:spacing w:val="1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党团组织活动和主题教育活动等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把爱国主义内容融入活动中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6.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校园文化健康向上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符合社会主义核心价值观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未建立德育工作相关机制、未制定工作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方案。未落实德育工作经费、人员、场地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kern w:val="0"/>
                <w:szCs w:val="21"/>
              </w:rPr>
              <w:t>心理健康教育教师配备不符合相关要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未按规定建立少先队、共青团组织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或</w:t>
            </w:r>
            <w:r>
              <w:rPr>
                <w:rFonts w:ascii="宋体" w:eastAsia="宋体" w:hAnsi="宋体" w:cs="宋体"/>
                <w:spacing w:val="1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开展相应活动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93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未按规定开设、开足道德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w w:val="104"/>
                <w:kern w:val="0"/>
                <w:sz w:val="20"/>
                <w:szCs w:val="20"/>
              </w:rPr>
              <w:t>与法治</w:t>
            </w:r>
            <w:r>
              <w:rPr>
                <w:rFonts w:ascii="宋体" w:eastAsia="宋体" w:hAnsi="宋体" w:cs="宋体"/>
                <w:spacing w:val="11"/>
                <w:w w:val="104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1"/>
                <w:w w:val="104"/>
                <w:kern w:val="0"/>
                <w:sz w:val="20"/>
                <w:szCs w:val="20"/>
              </w:rPr>
              <w:t>思想政治</w:t>
            </w:r>
            <w:r>
              <w:rPr>
                <w:rFonts w:ascii="宋体" w:eastAsia="宋体" w:hAnsi="宋体" w:cs="宋体"/>
                <w:spacing w:val="11"/>
                <w:w w:val="104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11"/>
                <w:w w:val="104"/>
                <w:kern w:val="0"/>
                <w:sz w:val="20"/>
                <w:szCs w:val="20"/>
              </w:rPr>
              <w:t>课</w:t>
            </w:r>
            <w:r>
              <w:rPr>
                <w:rFonts w:ascii="宋体" w:eastAsia="宋体" w:hAnsi="宋体" w:cs="宋体"/>
                <w:spacing w:val="11"/>
                <w:w w:val="104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/>
                <w:spacing w:val="11"/>
                <w:w w:val="104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1"/>
                <w:w w:val="104"/>
                <w:kern w:val="0"/>
                <w:sz w:val="20"/>
                <w:szCs w:val="20"/>
              </w:rPr>
              <w:t>课程内容及教材使用或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选用不符合相关要求或者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kern w:val="0"/>
                <w:sz w:val="20"/>
                <w:szCs w:val="20"/>
              </w:rPr>
              <w:t>偏离社会主义核心价值观。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校园文化建设缺位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严重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背离社会主义核心价值观</w:t>
            </w:r>
          </w:p>
        </w:tc>
      </w:tr>
      <w:tr w:rsidR="008F57E0">
        <w:trPr>
          <w:trHeight w:val="1114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Pr="006E15C5" w:rsidRDefault="006E15C5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 xml:space="preserve"> </w:t>
            </w:r>
            <w:r w:rsidRPr="006E15C5">
              <w:rPr>
                <w:rFonts w:ascii="宋体" w:eastAsia="宋体" w:hAnsi="宋体" w:cs="宋体" w:hint="eastAsia"/>
                <w:b/>
                <w:spacing w:val="-4"/>
                <w:kern w:val="0"/>
                <w:szCs w:val="21"/>
              </w:rPr>
              <w:t xml:space="preserve"> </w:t>
            </w:r>
            <w:r w:rsidR="00C66196" w:rsidRPr="006E15C5">
              <w:rPr>
                <w:rFonts w:ascii="宋体" w:eastAsia="宋体" w:hAnsi="宋体" w:cs="宋体"/>
                <w:b/>
                <w:spacing w:val="-4"/>
                <w:kern w:val="0"/>
                <w:szCs w:val="21"/>
              </w:rPr>
              <w:t>二</w:t>
            </w:r>
            <w:r w:rsidR="00C66196" w:rsidRPr="006E15C5">
              <w:rPr>
                <w:rFonts w:ascii="宋体" w:eastAsia="宋体" w:hAnsi="宋体" w:cs="宋体"/>
                <w:b/>
                <w:spacing w:val="28"/>
                <w:kern w:val="0"/>
                <w:szCs w:val="21"/>
              </w:rPr>
              <w:t xml:space="preserve"> </w:t>
            </w:r>
            <w:r w:rsidR="00C66196" w:rsidRPr="006E15C5">
              <w:rPr>
                <w:rFonts w:ascii="宋体" w:eastAsia="宋体" w:hAnsi="宋体" w:cs="宋体"/>
                <w:b/>
                <w:spacing w:val="-4"/>
                <w:kern w:val="0"/>
                <w:szCs w:val="21"/>
              </w:rPr>
              <w:t>、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5"/>
                <w:kern w:val="0"/>
                <w:position w:val="12"/>
                <w:szCs w:val="21"/>
              </w:rPr>
              <w:t>办学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条件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6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0"/>
                <w:kern w:val="0"/>
                <w:szCs w:val="21"/>
              </w:rPr>
              <w:t>一</w:t>
            </w:r>
            <w:r>
              <w:rPr>
                <w:rFonts w:ascii="宋体" w:eastAsia="宋体" w:hAnsi="宋体" w:cs="宋体"/>
                <w:spacing w:val="-5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6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举办者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投入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89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举办者依法履行出资义务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出资方式符合法定要求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学校正式设立时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应当缴足开办资金、注册资本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-36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出资方式不符合法定要求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.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-36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kern w:val="0"/>
                <w:szCs w:val="21"/>
              </w:rPr>
              <w:t>国有资产参与举办不符合相关要求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5"/>
              <w:jc w:val="left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虚假出资或举办者未足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额履行出资义务。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5"/>
              <w:jc w:val="left"/>
              <w:textAlignment w:val="baseline"/>
              <w:rPr>
                <w:rFonts w:ascii="宋体" w:eastAsia="宋体" w:hAnsi="宋体" w:cs="宋体"/>
                <w:spacing w:val="2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存在非法集资举办情形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 xml:space="preserve">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5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-5"/>
                <w:kern w:val="0"/>
                <w:szCs w:val="21"/>
              </w:rPr>
              <w:t>存在国有资产流失情形</w:t>
            </w:r>
          </w:p>
        </w:tc>
      </w:tr>
      <w:tr w:rsidR="008F57E0">
        <w:trPr>
          <w:trHeight w:val="3078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spacing w:val="-3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4"/>
                <w:kern w:val="0"/>
                <w:position w:val="1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  <w:t>二</w:t>
            </w:r>
            <w:r>
              <w:rPr>
                <w:rFonts w:ascii="宋体" w:eastAsia="宋体" w:hAnsi="宋体" w:cs="宋体"/>
                <w:spacing w:val="-51"/>
                <w:kern w:val="0"/>
                <w:position w:val="1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师资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队伍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1"/>
              <w:jc w:val="left"/>
              <w:textAlignment w:val="baseline"/>
              <w:rPr>
                <w:rFonts w:ascii="宋体" w:eastAsia="宋体" w:hAnsi="宋体" w:cs="宋体"/>
                <w:spacing w:val="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教师配备与办学规模相适应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师生比符合相应规定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3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6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高中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达标指标兰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1:12.5;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初中达标指标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≥1:13.5;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小学达标指标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kern w:val="0"/>
                <w:szCs w:val="21"/>
              </w:rPr>
              <w:t>1:19).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学科教师配备满足课程设置需要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体育与健康、艺术、心理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健康等学科教师和卫生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保健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人员配备符合相关要求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教师持中华人民共和国教师资格证上岗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资格、学历等符合</w:t>
            </w:r>
            <w:r>
              <w:rPr>
                <w:rFonts w:ascii="宋体" w:eastAsia="宋体" w:hAnsi="宋体" w:cs="宋体"/>
                <w:spacing w:val="2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国家相关规定。落实教职员工准入查询性侵违法犯罪制度。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1"/>
              <w:jc w:val="left"/>
              <w:textAlignment w:val="baseline"/>
              <w:rPr>
                <w:rFonts w:ascii="宋体" w:eastAsia="宋体" w:hAnsi="宋体" w:cs="宋体"/>
                <w:spacing w:val="3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义务教育学校不得新增聘任具有事业编制的教职工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已经聘</w:t>
            </w:r>
            <w:r>
              <w:rPr>
                <w:rFonts w:ascii="宋体" w:eastAsia="宋体" w:hAnsi="宋体" w:cs="宋体"/>
                <w:spacing w:val="2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任的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按照规定逐步有序引导退出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聘用外籍教职员工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符合相关要求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1"/>
              <w:jc w:val="left"/>
              <w:textAlignment w:val="baseline"/>
              <w:rPr>
                <w:rFonts w:ascii="宋体" w:eastAsia="宋体" w:hAnsi="宋体" w:cs="宋体"/>
                <w:spacing w:val="17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聘用教师人员数量与办学规模不相适</w:t>
            </w:r>
            <w:r>
              <w:rPr>
                <w:rFonts w:ascii="宋体" w:eastAsia="宋体" w:hAnsi="宋体" w:cs="宋体" w:hint="eastAsia"/>
                <w:spacing w:val="17"/>
                <w:kern w:val="0"/>
                <w:szCs w:val="21"/>
              </w:rPr>
              <w:t>应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1"/>
              <w:jc w:val="left"/>
              <w:textAlignment w:val="baseline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体育与健康、艺术、心理健康等学科教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师和卫生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保健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人员未配齐配足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01"/>
              <w:jc w:val="left"/>
              <w:textAlignment w:val="baseline"/>
              <w:rPr>
                <w:rFonts w:ascii="宋体" w:eastAsia="宋体" w:hAnsi="宋体" w:cs="宋体"/>
                <w:spacing w:val="6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从教人员不具备相应资质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或者所持教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师资格证资格种类与任教学校不符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存在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低段高聘情况</w:t>
            </w:r>
            <w:r>
              <w:rPr>
                <w:rFonts w:ascii="宋体" w:eastAsia="宋体" w:hAnsi="宋体" w:cs="宋体" w:hint="eastAsia"/>
                <w:spacing w:val="9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未严格审查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聘用曾违反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教师职业行为十项准则或其他不合适从事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教育工作的人。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外籍人员聘用不符合要求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63"/>
              <w:jc w:val="left"/>
              <w:textAlignment w:val="baseline"/>
              <w:rPr>
                <w:rFonts w:ascii="宋体" w:eastAsia="宋体" w:hAnsi="宋体" w:cs="宋体"/>
                <w:spacing w:val="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聘用曾经因为犯罪被依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法剥夺政治权利、严重违反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kern w:val="0"/>
                <w:szCs w:val="21"/>
              </w:rPr>
              <w:t>教师职业行为十项准则或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kern w:val="0"/>
                <w:szCs w:val="21"/>
              </w:rPr>
              <w:t>者其他具有教育领域不良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从业记录的人。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63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违规聘用外籍人员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6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1"/>
                <w:w w:val="101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Cs w:val="21"/>
              </w:rPr>
              <w:t>聘用教师没有中华人民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共和国教师资格证</w:t>
            </w:r>
          </w:p>
        </w:tc>
      </w:tr>
    </w:tbl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spacing w:line="76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143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69"/>
        <w:gridCol w:w="5916"/>
        <w:gridCol w:w="4027"/>
        <w:gridCol w:w="2723"/>
      </w:tblGrid>
      <w:tr w:rsidR="008F57E0">
        <w:trPr>
          <w:trHeight w:val="7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5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1"/>
                <w:sz w:val="20"/>
                <w:szCs w:val="20"/>
              </w:rPr>
              <w:lastRenderedPageBreak/>
              <w:t>一级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 w:val="20"/>
                <w:szCs w:val="20"/>
              </w:rPr>
              <w:t>指标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3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0"/>
                <w:sz w:val="20"/>
                <w:szCs w:val="20"/>
              </w:rPr>
              <w:t>二级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 w:val="20"/>
                <w:szCs w:val="20"/>
              </w:rPr>
              <w:t>指标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-8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20"/>
                <w:w w:val="109"/>
                <w:kern w:val="0"/>
                <w:sz w:val="20"/>
                <w:szCs w:val="20"/>
              </w:rPr>
              <w:t>一般关注情形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20"/>
                <w:w w:val="109"/>
                <w:kern w:val="0"/>
                <w:sz w:val="20"/>
                <w:szCs w:val="20"/>
              </w:rPr>
              <w:t>重点关注情形</w:t>
            </w:r>
          </w:p>
        </w:tc>
      </w:tr>
      <w:tr w:rsidR="008F57E0">
        <w:trPr>
          <w:trHeight w:val="6399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Pr="006E15C5" w:rsidRDefault="006E15C5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 xml:space="preserve"> </w:t>
            </w:r>
            <w:r w:rsidR="00C66196" w:rsidRPr="006E15C5">
              <w:rPr>
                <w:rFonts w:ascii="宋体" w:eastAsia="宋体" w:hAnsi="宋体" w:cs="宋体"/>
                <w:b/>
                <w:spacing w:val="-4"/>
                <w:kern w:val="0"/>
                <w:szCs w:val="21"/>
              </w:rPr>
              <w:t>二</w:t>
            </w:r>
            <w:r w:rsidR="00C66196" w:rsidRPr="006E15C5">
              <w:rPr>
                <w:rFonts w:ascii="宋体" w:eastAsia="宋体" w:hAnsi="宋体" w:cs="宋体"/>
                <w:b/>
                <w:spacing w:val="28"/>
                <w:kern w:val="0"/>
                <w:szCs w:val="21"/>
              </w:rPr>
              <w:t xml:space="preserve"> </w:t>
            </w:r>
            <w:r w:rsidR="00C66196" w:rsidRPr="006E15C5">
              <w:rPr>
                <w:rFonts w:ascii="宋体" w:eastAsia="宋体" w:hAnsi="宋体" w:cs="宋体"/>
                <w:b/>
                <w:spacing w:val="-4"/>
                <w:kern w:val="0"/>
                <w:szCs w:val="21"/>
              </w:rPr>
              <w:t>、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5"/>
                <w:kern w:val="0"/>
                <w:position w:val="12"/>
                <w:szCs w:val="21"/>
              </w:rPr>
              <w:t>办学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条件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5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4"/>
                <w:kern w:val="0"/>
                <w:position w:val="11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9"/>
                <w:kern w:val="0"/>
                <w:position w:val="1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4"/>
                <w:kern w:val="0"/>
                <w:position w:val="11"/>
                <w:szCs w:val="21"/>
              </w:rPr>
              <w:t>三</w:t>
            </w:r>
            <w:r>
              <w:rPr>
                <w:rFonts w:ascii="宋体" w:eastAsia="宋体" w:hAnsi="宋体" w:cs="宋体"/>
                <w:spacing w:val="-48"/>
                <w:kern w:val="0"/>
                <w:position w:val="1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4"/>
                <w:kern w:val="0"/>
                <w:position w:val="11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基本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条件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43"/>
              <w:jc w:val="left"/>
              <w:textAlignment w:val="baseline"/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校舍建设符合中小学校舍建筑安全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校园内及学校周边环境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卫生达标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各类教学生活用房面积、层数、净高等符合现行中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小学校建设标准和设计规范要求。学校有卫生厕所。采暖地区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学校具有安全取暖设施。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     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学校规模符合相关规定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班级数量、班额符合相关规定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小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学每班不超过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人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非完全小学每班不超过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人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-3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中学每班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不超过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50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人。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教育教学、体育、生活等各类设施设备能够满足正常教育教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学及生活需要并符合国家体育卫生工作等相关要求。体育场地、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体育器材、教室、课桌椅、黑板、教室采光、照明、生活设施、</w:t>
            </w:r>
            <w:r>
              <w:rPr>
                <w:rFonts w:ascii="宋体" w:eastAsia="宋体" w:hAnsi="宋体" w:cs="宋体"/>
                <w:spacing w:val="2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卫生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保健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室建设等符合相关要求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物防、技防建设等符合相关要求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设置不低于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11"/>
                <w:w w:val="103"/>
                <w:kern w:val="0"/>
                <w:sz w:val="20"/>
                <w:szCs w:val="20"/>
              </w:rPr>
              <w:t>米的围墙或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其他实体屏障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配备必要的防卫性器械和报警、通讯设备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;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配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备视频图像采集装置等技防建设设备。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教学仪器设备在使用过程中应安全、环保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不产生超过国家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标准规定的噪声、振动、辐射和其他污染。教学仪器的高温、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低温、高电压部位有可靠的安全防护屏蔽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在危险部位标注明</w:t>
            </w:r>
            <w:r>
              <w:rPr>
                <w:rFonts w:ascii="宋体" w:eastAsia="宋体" w:hAnsi="宋体" w:cs="宋体"/>
                <w:spacing w:val="2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显的危险标志及工作状态指示。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危险物品的存储和取用应符合相关要求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43"/>
              <w:jc w:val="left"/>
              <w:textAlignment w:val="baseline"/>
              <w:rPr>
                <w:rFonts w:ascii="宋体" w:eastAsia="宋体" w:hAnsi="宋体" w:cs="宋体"/>
                <w:spacing w:val="4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7.</w:t>
            </w:r>
            <w:r>
              <w:rPr>
                <w:rFonts w:ascii="宋体" w:eastAsia="宋体" w:hAnsi="宋体" w:cs="宋体"/>
                <w:kern w:val="0"/>
                <w:szCs w:val="21"/>
              </w:rPr>
              <w:t>校车的安全设计应符合国家标准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所有座椅应前向安装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8.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学生校服的安全要求应符合国家标准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其中甲醛含量、可分</w:t>
            </w:r>
            <w:r>
              <w:rPr>
                <w:rFonts w:ascii="宋体" w:eastAsia="宋体" w:hAnsi="宋体" w:cs="宋体"/>
                <w:spacing w:val="2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解致癌芳香胺染料、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PH</w:t>
            </w:r>
            <w:r>
              <w:rPr>
                <w:rFonts w:ascii="宋体" w:eastAsia="宋体" w:hAnsi="宋体" w:cs="宋体"/>
                <w:kern w:val="0"/>
                <w:szCs w:val="21"/>
              </w:rPr>
              <w:t>值、异味、燃烧性能、附件锐利性、绳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带等指标应符合国家标准。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43"/>
              <w:jc w:val="left"/>
              <w:textAlignment w:val="baseline"/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9.</w:t>
            </w:r>
            <w:r>
              <w:rPr>
                <w:rFonts w:ascii="宋体" w:eastAsia="宋体" w:hAnsi="宋体" w:cs="宋体"/>
                <w:kern w:val="0"/>
                <w:szCs w:val="21"/>
              </w:rPr>
              <w:t>各级学校教育装备配备应符合教育部发布的学科配备标准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9"/>
              <w:jc w:val="left"/>
              <w:textAlignment w:val="baseline"/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学校选址不符合现行中小学校建设标准</w:t>
            </w: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>和设计规范的规定</w:t>
            </w:r>
            <w:r>
              <w:rPr>
                <w:rFonts w:ascii="宋体" w:eastAsia="宋体" w:hAnsi="宋体" w:cs="宋体"/>
                <w:spacing w:val="-38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>;</w:t>
            </w: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>校舍建筑不安全</w:t>
            </w: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>存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 w:val="20"/>
                <w:szCs w:val="20"/>
              </w:rPr>
              <w:t>在危房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 w:val="20"/>
                <w:szCs w:val="20"/>
              </w:rPr>
              <w:t>;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 w:val="20"/>
                <w:szCs w:val="20"/>
              </w:rPr>
              <w:t>抗震设防、防火技术等不符合现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行标准规定。学校室内空气质量不符合现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行国家相关标准。校舍建筑面积不符合相</w:t>
            </w:r>
            <w:r>
              <w:rPr>
                <w:rFonts w:ascii="宋体" w:eastAsia="宋体" w:hAnsi="宋体" w:cs="宋体"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kern w:val="0"/>
                <w:sz w:val="20"/>
                <w:szCs w:val="20"/>
              </w:rPr>
              <w:t>关</w:t>
            </w:r>
            <w:r>
              <w:rPr>
                <w:rFonts w:ascii="宋体" w:eastAsia="宋体" w:hAnsi="宋体" w:cs="宋体"/>
                <w:spacing w:val="-4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kern w:val="0"/>
                <w:sz w:val="20"/>
                <w:szCs w:val="20"/>
              </w:rPr>
              <w:t>规</w:t>
            </w:r>
            <w:r>
              <w:rPr>
                <w:rFonts w:ascii="宋体" w:eastAsia="宋体" w:hAnsi="宋体" w:cs="宋体"/>
                <w:spacing w:val="-4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kern w:val="0"/>
                <w:sz w:val="20"/>
                <w:szCs w:val="20"/>
              </w:rPr>
              <w:t>定</w:t>
            </w:r>
            <w:r>
              <w:rPr>
                <w:rFonts w:ascii="宋体" w:eastAsia="宋体" w:hAnsi="宋体" w:cs="宋体"/>
                <w:spacing w:val="-2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kern w:val="0"/>
                <w:sz w:val="20"/>
                <w:szCs w:val="20"/>
              </w:rPr>
              <w:t>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学校规模和班额不符合相应标准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未按相关规定配备教育教学设备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未按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配备标准要求配置学科教育装备。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物防建设、技防建设不规范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教学仪器设备在使用过程中产生较大噪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声、振动。教学仪器的高温、低温、高电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 w:val="20"/>
                <w:szCs w:val="20"/>
              </w:rPr>
              <w:t>压部位没有可靠的安全防护屏蔽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 w:val="20"/>
                <w:szCs w:val="20"/>
              </w:rPr>
              <w:t>未在该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部位标注明显的危险标志。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没有专门的危险品储藏室或危险品柜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危险品储藏室或危险品柜没有设置双锁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无双人保管钥匙。危险品储藏室外墙没有</w:t>
            </w:r>
            <w:r>
              <w:rPr>
                <w:rFonts w:ascii="宋体" w:eastAsia="宋体" w:hAnsi="宋体" w:cs="宋体"/>
                <w:spacing w:val="1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kern w:val="0"/>
                <w:sz w:val="20"/>
                <w:szCs w:val="20"/>
              </w:rPr>
              <w:t>通风设备。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校车座椅安装方向不是前向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9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8.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学生因穿着校服导致过敏、皮疹、流鼻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血等情况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31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学校校舍不符合国家抗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震设防、消防技术等相关标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准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并造成安全事故或者产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生恶劣社会影响。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大校额、大班额现象严重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kern w:val="0"/>
                <w:sz w:val="20"/>
                <w:szCs w:val="20"/>
              </w:rPr>
              <w:t>且不予整改。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25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教学仪器设备存在安全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 w:val="20"/>
                <w:szCs w:val="20"/>
              </w:rPr>
              <w:t>隐患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 w:val="20"/>
                <w:szCs w:val="20"/>
              </w:rPr>
              <w:t>导致师生在使用时发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kern w:val="0"/>
                <w:sz w:val="20"/>
                <w:szCs w:val="20"/>
              </w:rPr>
              <w:t>生安全事故。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3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-5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因危险物品的储藏和使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w w:val="101"/>
                <w:kern w:val="0"/>
                <w:sz w:val="20"/>
                <w:szCs w:val="20"/>
              </w:rPr>
              <w:t>用不当导致严重的校园安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w w:val="102"/>
                <w:kern w:val="0"/>
                <w:sz w:val="20"/>
                <w:szCs w:val="20"/>
              </w:rPr>
              <w:t>全问题。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发生校车安全事故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学生因穿着校服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导致集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体性身体不适</w:t>
            </w:r>
          </w:p>
        </w:tc>
      </w:tr>
      <w:tr w:rsidR="008F57E0">
        <w:trPr>
          <w:trHeight w:val="1642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spacing w:val="-3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35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89"/>
                <w:kern w:val="0"/>
                <w:position w:val="1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32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89"/>
                <w:kern w:val="0"/>
                <w:position w:val="10"/>
                <w:szCs w:val="21"/>
              </w:rPr>
              <w:t>四</w:t>
            </w:r>
            <w:r>
              <w:rPr>
                <w:rFonts w:ascii="宋体" w:eastAsia="宋体" w:hAnsi="宋体" w:cs="宋体"/>
                <w:spacing w:val="-50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89"/>
                <w:kern w:val="0"/>
                <w:position w:val="10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办学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9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地址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6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办学地址符合相关要求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未擅自设立分支机构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19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在未经核准的办学场地擅自办学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319" w:lineRule="auto"/>
              <w:ind w:right="158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未经许可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擅自变更办学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地址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严重影响学校安全、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教育教学秩序</w:t>
            </w:r>
          </w:p>
        </w:tc>
      </w:tr>
    </w:tbl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 w:rsidR="008F57E0">
          <w:footerReference w:type="default" r:id="rId10"/>
          <w:pgSz w:w="16860" w:h="11940"/>
          <w:pgMar w:top="400" w:right="1365" w:bottom="1259" w:left="1124" w:header="0" w:footer="1037" w:gutter="0"/>
          <w:cols w:space="720"/>
        </w:sectPr>
      </w:pPr>
    </w:p>
    <w:tbl>
      <w:tblPr>
        <w:tblStyle w:val="TableNormal"/>
        <w:tblW w:w="143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"/>
        <w:gridCol w:w="860"/>
        <w:gridCol w:w="9"/>
        <w:gridCol w:w="5487"/>
        <w:gridCol w:w="4200"/>
        <w:gridCol w:w="2940"/>
        <w:gridCol w:w="29"/>
      </w:tblGrid>
      <w:tr w:rsidR="008F57E0">
        <w:trPr>
          <w:trHeight w:val="699"/>
        </w:trPr>
        <w:tc>
          <w:tcPr>
            <w:tcW w:w="8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9"/>
                <w:szCs w:val="21"/>
              </w:rPr>
              <w:lastRenderedPageBreak/>
              <w:t>一级</w:t>
            </w:r>
          </w:p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5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0"/>
                <w:szCs w:val="21"/>
              </w:rPr>
              <w:t>二级</w:t>
            </w:r>
          </w:p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548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1"/>
                <w:w w:val="106"/>
                <w:kern w:val="0"/>
                <w:szCs w:val="21"/>
              </w:rPr>
              <w:t>三级指标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2"/>
                <w:w w:val="104"/>
                <w:kern w:val="0"/>
                <w:szCs w:val="21"/>
              </w:rPr>
              <w:t>一般关注情形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1"/>
                <w:kern w:val="0"/>
                <w:szCs w:val="21"/>
              </w:rPr>
              <w:t>重点关注情形</w:t>
            </w:r>
          </w:p>
        </w:tc>
      </w:tr>
      <w:tr w:rsidR="008F57E0">
        <w:trPr>
          <w:trHeight w:val="2510"/>
        </w:trPr>
        <w:tc>
          <w:tcPr>
            <w:tcW w:w="814" w:type="dxa"/>
            <w:gridSpan w:val="2"/>
            <w:vMerge w:val="restart"/>
            <w:tcBorders>
              <w:top w:val="single" w:sz="2" w:space="0" w:color="000000"/>
            </w:tcBorders>
            <w:vAlign w:val="center"/>
          </w:tcPr>
          <w:p w:rsidR="008F57E0" w:rsidRPr="006E15C5" w:rsidRDefault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center"/>
              <w:textAlignment w:val="baseline"/>
              <w:rPr>
                <w:rFonts w:ascii="Arial" w:hAnsi="Arial" w:cs="Arial"/>
                <w:b/>
                <w:kern w:val="0"/>
                <w:szCs w:val="21"/>
              </w:rPr>
            </w:pPr>
            <w:r w:rsidRPr="006E15C5">
              <w:rPr>
                <w:rFonts w:ascii="Arial" w:hAnsi="Arial" w:cs="Arial"/>
                <w:b/>
                <w:kern w:val="0"/>
                <w:szCs w:val="21"/>
              </w:rPr>
              <w:t>三</w:t>
            </w:r>
            <w:r w:rsidRPr="006E15C5">
              <w:rPr>
                <w:rFonts w:ascii="Arial" w:hAnsi="Arial" w:cs="Arial" w:hint="eastAsia"/>
                <w:b/>
                <w:kern w:val="0"/>
                <w:szCs w:val="21"/>
              </w:rPr>
              <w:t>、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依法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4"/>
                <w:kern w:val="0"/>
                <w:szCs w:val="21"/>
              </w:rPr>
              <w:t>治校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spacing w:val="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）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学校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1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名称</w:t>
            </w:r>
          </w:p>
        </w:tc>
        <w:tc>
          <w:tcPr>
            <w:tcW w:w="548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6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学校只能使用一个名称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营利性民办高中使用简称应当经审</w:t>
            </w:r>
            <w:r>
              <w:rPr>
                <w:rFonts w:ascii="宋体" w:eastAsia="宋体" w:hAnsi="宋体" w:cs="宋体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批机关同意且符合规定。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  2.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学校名称设置与使用应当符合有关规定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学校名称冠以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中国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""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中华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38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全国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"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9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国际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""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世界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全球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等字样</w:t>
            </w:r>
            <w:r>
              <w:rPr>
                <w:rFonts w:ascii="宋体" w:eastAsia="宋体" w:hAnsi="宋体" w:cs="宋体"/>
                <w:spacing w:val="-3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包含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公办学校名称或简称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含有外语词、外国</w:t>
            </w:r>
            <w:r>
              <w:rPr>
                <w:rFonts w:ascii="宋体" w:eastAsia="宋体" w:hAnsi="宋体" w:cs="宋体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国名、外国地名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使用国外教育机构专有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名称命名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39"/>
              <w:jc w:val="left"/>
              <w:textAlignment w:val="baseline"/>
              <w:rPr>
                <w:rFonts w:ascii="宋体" w:eastAsia="宋体" w:hAnsi="宋体" w:cs="宋体"/>
                <w:spacing w:val="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擅自改变学校名称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或学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校名称损害社会公共利益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含有可能引发歧义的文字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或者含有可能误导公众的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其他法人名称。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39"/>
              <w:jc w:val="left"/>
              <w:textAlignment w:val="baseline"/>
              <w:rPr>
                <w:rFonts w:ascii="宋体" w:eastAsia="宋体" w:hAnsi="宋体" w:cs="宋体"/>
                <w:spacing w:val="3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kern w:val="0"/>
                <w:szCs w:val="21"/>
              </w:rPr>
              <w:t>营利性民办高中擅自使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用未经审批的简称。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3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民办义务教育学校利用公办学校品牌开展商业活</w:t>
            </w:r>
            <w:r>
              <w:rPr>
                <w:rFonts w:ascii="宋体" w:eastAsia="宋体" w:hAnsi="宋体" w:cs="宋体"/>
                <w:kern w:val="0"/>
                <w:szCs w:val="21"/>
              </w:rPr>
              <w:t>动</w:t>
            </w:r>
          </w:p>
        </w:tc>
      </w:tr>
      <w:tr w:rsidR="008F57E0">
        <w:trPr>
          <w:trHeight w:val="1431"/>
        </w:trPr>
        <w:tc>
          <w:tcPr>
            <w:tcW w:w="814" w:type="dxa"/>
            <w:gridSpan w:val="2"/>
            <w:vMerge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jc w:val="left"/>
              <w:textAlignment w:val="baseline"/>
              <w:rPr>
                <w:rFonts w:ascii="宋体" w:eastAsia="宋体" w:hAnsi="宋体" w:cs="宋体"/>
                <w:spacing w:val="4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35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4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0"/>
                <w:szCs w:val="21"/>
              </w:rPr>
              <w:t>二</w:t>
            </w:r>
            <w:r>
              <w:rPr>
                <w:rFonts w:ascii="宋体" w:eastAsia="宋体" w:hAnsi="宋体" w:cs="宋体"/>
                <w:spacing w:val="-51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0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证件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情况</w:t>
            </w:r>
          </w:p>
        </w:tc>
        <w:tc>
          <w:tcPr>
            <w:tcW w:w="548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86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民办学校办学许可证、法人登记证在有效期内</w:t>
            </w:r>
            <w:r>
              <w:rPr>
                <w:rFonts w:ascii="宋体" w:eastAsia="宋体" w:hAnsi="宋体" w:cs="宋体"/>
                <w:kern w:val="0"/>
                <w:szCs w:val="21"/>
              </w:rPr>
              <w:t>.            2.</w:t>
            </w:r>
            <w:r>
              <w:rPr>
                <w:rFonts w:ascii="宋体" w:eastAsia="宋体" w:hAnsi="宋体" w:cs="宋体"/>
                <w:kern w:val="0"/>
                <w:szCs w:val="21"/>
              </w:rPr>
              <w:t>民办学校办学许可证、法人登记证上登记内容与办学实际相</w:t>
            </w:r>
            <w:r>
              <w:rPr>
                <w:rFonts w:ascii="宋体" w:eastAsia="宋体" w:hAnsi="宋体" w:cs="宋体"/>
                <w:spacing w:val="1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kern w:val="0"/>
                <w:szCs w:val="21"/>
              </w:rPr>
              <w:t>符</w:t>
            </w:r>
            <w:r>
              <w:rPr>
                <w:rFonts w:ascii="宋体" w:eastAsia="宋体" w:hAnsi="宋体" w:cs="宋体"/>
                <w:spacing w:val="4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kern w:val="0"/>
                <w:szCs w:val="21"/>
              </w:rPr>
              <w:t>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kern w:val="0"/>
                <w:szCs w:val="21"/>
              </w:rPr>
              <w:t>按要求参加年度检查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8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4"/>
                <w:kern w:val="0"/>
                <w:szCs w:val="21"/>
              </w:rPr>
              <w:t>民办学校办学许可证或法人登记证已过</w:t>
            </w:r>
            <w:r>
              <w:rPr>
                <w:rFonts w:ascii="宋体" w:eastAsia="宋体" w:hAnsi="宋体" w:cs="宋体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w w:val="102"/>
                <w:kern w:val="0"/>
                <w:szCs w:val="21"/>
              </w:rPr>
              <w:t>有效期。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2.</w:t>
            </w:r>
            <w:r>
              <w:rPr>
                <w:rFonts w:ascii="宋体" w:eastAsia="宋体" w:hAnsi="宋体" w:cs="宋体"/>
                <w:kern w:val="0"/>
                <w:szCs w:val="21"/>
              </w:rPr>
              <w:t>民办学校办学许可证、法人登记证上的</w:t>
            </w:r>
            <w:r>
              <w:rPr>
                <w:rFonts w:ascii="宋体" w:eastAsia="宋体" w:hAnsi="宋体" w:cs="宋体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内容与实际不符。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3.</w:t>
            </w:r>
            <w:r>
              <w:rPr>
                <w:rFonts w:ascii="宋体" w:eastAsia="宋体" w:hAnsi="宋体" w:cs="宋体"/>
                <w:kern w:val="0"/>
                <w:szCs w:val="21"/>
              </w:rPr>
              <w:t>上一年度年检结论为不合格或基本合格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未经许可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擅自办学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伪造、变造、买卖、出租、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出借办学许可证。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举办实施军事、警察、政</w:t>
            </w: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>治等特殊性质教育的民办</w:t>
            </w:r>
            <w:r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-2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  <w:t>校</w:t>
            </w:r>
            <w:r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  <w:t>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利用宗教妨碍国家教育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制度</w:t>
            </w:r>
          </w:p>
        </w:tc>
      </w:tr>
      <w:tr w:rsidR="008F57E0">
        <w:trPr>
          <w:trHeight w:val="90"/>
        </w:trPr>
        <w:tc>
          <w:tcPr>
            <w:tcW w:w="814" w:type="dxa"/>
            <w:gridSpan w:val="2"/>
            <w:vMerge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jc w:val="left"/>
              <w:textAlignment w:val="baseline"/>
              <w:rPr>
                <w:rFonts w:ascii="宋体" w:eastAsia="宋体" w:hAnsi="宋体" w:cs="宋体"/>
                <w:spacing w:val="4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308" w:lineRule="auto"/>
              <w:ind w:right="92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1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1"/>
                <w:kern w:val="0"/>
                <w:szCs w:val="21"/>
              </w:rPr>
              <w:t>三</w:t>
            </w:r>
            <w:r>
              <w:rPr>
                <w:rFonts w:ascii="宋体" w:eastAsia="宋体" w:hAnsi="宋体" w:cs="宋体"/>
                <w:spacing w:val="-5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1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学校章</w:t>
            </w:r>
            <w:r>
              <w:rPr>
                <w:rFonts w:ascii="宋体" w:eastAsia="宋体" w:hAnsi="宋体" w:cs="宋体"/>
                <w:kern w:val="0"/>
                <w:szCs w:val="21"/>
              </w:rPr>
              <w:t>程</w:t>
            </w:r>
          </w:p>
        </w:tc>
        <w:tc>
          <w:tcPr>
            <w:tcW w:w="548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1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章程内容规范、完备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章程制定、修订程序合法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1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学校规章制度与章程内容一致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3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章程内容不完备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修订程序不符合有关</w:t>
            </w:r>
            <w:r>
              <w:rPr>
                <w:rFonts w:ascii="宋体" w:eastAsia="宋体" w:hAnsi="宋体" w:cs="宋体"/>
                <w:spacing w:val="1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规定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1"/>
                <w:w w:val="10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1"/>
                <w:w w:val="102"/>
                <w:kern w:val="0"/>
                <w:szCs w:val="21"/>
              </w:rPr>
              <w:t>章程存在违反法律法规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要求的内容</w:t>
            </w:r>
          </w:p>
        </w:tc>
      </w:tr>
      <w:tr w:rsidR="008F57E0">
        <w:trPr>
          <w:trHeight w:val="1431"/>
        </w:trPr>
        <w:tc>
          <w:tcPr>
            <w:tcW w:w="814" w:type="dxa"/>
            <w:gridSpan w:val="2"/>
            <w:vMerge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jc w:val="left"/>
              <w:textAlignment w:val="baseline"/>
              <w:rPr>
                <w:rFonts w:ascii="宋体" w:eastAsia="宋体" w:hAnsi="宋体" w:cs="宋体"/>
                <w:spacing w:val="4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314" w:lineRule="auto"/>
              <w:ind w:right="96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86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2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86"/>
                <w:kern w:val="0"/>
                <w:szCs w:val="21"/>
              </w:rPr>
              <w:t>四</w:t>
            </w:r>
            <w:r>
              <w:rPr>
                <w:rFonts w:ascii="宋体" w:eastAsia="宋体" w:hAnsi="宋体" w:cs="宋体"/>
                <w:spacing w:val="-5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86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314" w:lineRule="auto"/>
              <w:ind w:right="96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举办者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资质及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变更</w:t>
            </w:r>
          </w:p>
        </w:tc>
        <w:tc>
          <w:tcPr>
            <w:tcW w:w="548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1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举办者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实际控制人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资质符合法定要求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拥护中国共产党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的领导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社会组织举办者具有法人资格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信用状况良好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自然</w:t>
            </w:r>
            <w:r>
              <w:rPr>
                <w:rFonts w:ascii="宋体" w:eastAsia="宋体" w:hAnsi="宋体" w:cs="宋体"/>
                <w:spacing w:val="2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人举办者具有中华人民共和国国籍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信用状况良好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具有政治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权利和完全民事行为能力。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举办者变更符合法定程序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及时报审批部门核准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举办者为</w:t>
            </w:r>
            <w:r>
              <w:rPr>
                <w:rFonts w:ascii="宋体" w:eastAsia="宋体" w:hAnsi="宋体" w:cs="宋体"/>
                <w:spacing w:val="2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法人的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其控股股东和实际控制人变更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及时报教育行政主管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部门备案并公示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7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举办者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实际控制人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不符合相关资质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举办者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实际控制人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变更报批程序不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完备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>外资举办、变相举办或实际控制民办义务教育学校。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 xml:space="preserve">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未经同意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擅自变更举办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8"/>
                <w:kern w:val="0"/>
                <w:sz w:val="20"/>
                <w:szCs w:val="20"/>
              </w:rPr>
              <w:t>者</w:t>
            </w:r>
            <w:r>
              <w:rPr>
                <w:rFonts w:ascii="宋体" w:eastAsia="宋体" w:hAnsi="宋体" w:cs="宋体"/>
                <w:spacing w:val="-2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8"/>
                <w:kern w:val="0"/>
                <w:sz w:val="20"/>
                <w:szCs w:val="20"/>
              </w:rPr>
              <w:t>实际控制人</w:t>
            </w:r>
            <w:r>
              <w:rPr>
                <w:rFonts w:ascii="宋体" w:eastAsia="宋体" w:hAnsi="宋体" w:cs="宋体"/>
                <w:spacing w:val="18"/>
                <w:kern w:val="0"/>
                <w:sz w:val="20"/>
                <w:szCs w:val="20"/>
              </w:rPr>
              <w:t>).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7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0"/>
                <w:w w:val="107"/>
                <w:kern w:val="0"/>
                <w:sz w:val="20"/>
                <w:szCs w:val="20"/>
              </w:rPr>
              <w:t>通过兼并收购、委托经</w:t>
            </w:r>
            <w:r>
              <w:rPr>
                <w:rFonts w:ascii="宋体" w:eastAsia="宋体" w:hAnsi="宋体" w:cs="宋体"/>
                <w:spacing w:val="13"/>
                <w:kern w:val="0"/>
                <w:sz w:val="20"/>
                <w:szCs w:val="20"/>
              </w:rPr>
              <w:t>营、加盟连锁、协议控制等</w:t>
            </w:r>
            <w:r>
              <w:rPr>
                <w:rFonts w:ascii="宋体" w:eastAsia="宋体" w:hAnsi="宋体" w:cs="宋体"/>
                <w:spacing w:val="20"/>
                <w:w w:val="101"/>
                <w:kern w:val="0"/>
                <w:sz w:val="20"/>
                <w:szCs w:val="20"/>
              </w:rPr>
              <w:t>方式控制民办义务教育学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校</w:t>
            </w:r>
          </w:p>
        </w:tc>
      </w:tr>
      <w:tr w:rsidR="008F57E0">
        <w:trPr>
          <w:trHeight w:val="1431"/>
        </w:trPr>
        <w:tc>
          <w:tcPr>
            <w:tcW w:w="814" w:type="dxa"/>
            <w:gridSpan w:val="2"/>
            <w:vMerge/>
            <w:tcBorders>
              <w:bottom w:val="single" w:sz="2" w:space="0" w:color="000000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jc w:val="left"/>
              <w:textAlignment w:val="baseline"/>
              <w:rPr>
                <w:rFonts w:ascii="宋体" w:eastAsia="宋体" w:hAnsi="宋体" w:cs="宋体"/>
                <w:spacing w:val="4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22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2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szCs w:val="21"/>
              </w:rPr>
              <w:t>五</w:t>
            </w:r>
            <w:r>
              <w:rPr>
                <w:rFonts w:ascii="宋体" w:eastAsia="宋体" w:hAnsi="宋体" w:cs="宋体"/>
                <w:spacing w:val="-5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校长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337" w:lineRule="auto"/>
              <w:ind w:right="126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资质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及履职</w:t>
            </w:r>
          </w:p>
        </w:tc>
        <w:tc>
          <w:tcPr>
            <w:tcW w:w="548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7"/>
              <w:jc w:val="left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校长具有中华人民共和国国籍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在中国境内定居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个人信用</w:t>
            </w:r>
            <w:r>
              <w:rPr>
                <w:rFonts w:ascii="宋体" w:eastAsia="宋体" w:hAnsi="宋体" w:cs="宋体"/>
                <w:spacing w:val="2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状况良好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具有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年以上教育管理经验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具有良好师德师风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校长资质参照同级同类公办学校校长任职的条件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中学校长应</w:t>
            </w:r>
            <w:r>
              <w:rPr>
                <w:rFonts w:ascii="宋体" w:eastAsia="宋体" w:hAnsi="宋体" w:cs="宋体"/>
                <w:spacing w:val="1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具有中学一级以上、小学校长应具有小学高级以上的教师专业</w:t>
            </w:r>
            <w:r>
              <w:rPr>
                <w:rFonts w:ascii="宋体" w:eastAsia="宋体" w:hAnsi="宋体" w:cs="宋体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技术职务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持有教师资格证、岗位培训合格证书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).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12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kern w:val="0"/>
                <w:szCs w:val="21"/>
              </w:rPr>
              <w:t>校长履职情况符合法律法规及学校章程规定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ind w:right="8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校长变更后未及时申请更换民办学校办</w:t>
            </w:r>
            <w:r>
              <w:rPr>
                <w:rFonts w:ascii="宋体" w:eastAsia="宋体" w:hAnsi="宋体" w:cs="宋体"/>
                <w:spacing w:val="1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kern w:val="0"/>
                <w:szCs w:val="21"/>
              </w:rPr>
              <w:t>学许可证。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校长不具备相应资质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聘用曾违反教师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职业行为十项准则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或者其他不适合从事</w:t>
            </w:r>
            <w:r>
              <w:rPr>
                <w:rFonts w:ascii="宋体" w:eastAsia="宋体" w:hAnsi="宋体" w:cs="宋体"/>
                <w:spacing w:val="1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教育工作的人员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校长不具备任职资质</w:t>
            </w:r>
          </w:p>
        </w:tc>
      </w:tr>
      <w:tr w:rsidR="008F57E0">
        <w:trPr>
          <w:trHeight w:val="699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9"/>
                <w:szCs w:val="21"/>
              </w:rPr>
              <w:lastRenderedPageBreak/>
              <w:t>一级</w:t>
            </w:r>
          </w:p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5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0"/>
                <w:szCs w:val="21"/>
              </w:rPr>
              <w:t>二级</w:t>
            </w:r>
          </w:p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1"/>
                <w:w w:val="106"/>
                <w:kern w:val="0"/>
                <w:szCs w:val="21"/>
              </w:rPr>
              <w:t>三级指标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2"/>
                <w:w w:val="104"/>
                <w:kern w:val="0"/>
                <w:szCs w:val="21"/>
              </w:rPr>
              <w:t>一般关注情形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Pr="006E15C5" w:rsidRDefault="00C66196" w:rsidP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1"/>
                <w:kern w:val="0"/>
                <w:szCs w:val="21"/>
              </w:rPr>
              <w:t>重点关注情形</w:t>
            </w:r>
          </w:p>
        </w:tc>
      </w:tr>
      <w:tr w:rsidR="008F57E0">
        <w:trPr>
          <w:gridAfter w:val="1"/>
          <w:wAfter w:w="29" w:type="dxa"/>
          <w:trHeight w:val="1157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E0" w:rsidRPr="006E15C5" w:rsidRDefault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="00C66196" w:rsidRPr="006E15C5">
              <w:rPr>
                <w:rFonts w:ascii="Arial" w:hAnsi="Arial" w:cs="Arial"/>
                <w:b/>
                <w:kern w:val="0"/>
                <w:szCs w:val="21"/>
              </w:rPr>
              <w:t>三</w:t>
            </w:r>
            <w:r w:rsidR="00C66196" w:rsidRPr="006E15C5"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 w:rsidR="00C66196" w:rsidRPr="006E15C5">
              <w:rPr>
                <w:rFonts w:ascii="Arial" w:hAnsi="Arial" w:cs="Arial"/>
                <w:b/>
                <w:kern w:val="0"/>
                <w:szCs w:val="21"/>
              </w:rPr>
              <w:t>、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0"/>
                <w:szCs w:val="21"/>
              </w:rPr>
            </w:pPr>
            <w:r w:rsidRPr="006E15C5">
              <w:rPr>
                <w:rFonts w:ascii="Arial" w:hAnsi="Arial" w:cs="Arial"/>
                <w:b/>
                <w:kern w:val="0"/>
                <w:szCs w:val="21"/>
              </w:rPr>
              <w:t>依法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6E15C5">
              <w:rPr>
                <w:rFonts w:ascii="Arial" w:hAnsi="Arial" w:cs="Arial"/>
                <w:b/>
                <w:kern w:val="0"/>
                <w:szCs w:val="21"/>
              </w:rPr>
              <w:t>治校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5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4"/>
                <w:kern w:val="0"/>
                <w:szCs w:val="21"/>
              </w:rPr>
              <w:t>法定代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表人产</w:t>
            </w: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生及履</w:t>
            </w:r>
            <w:r>
              <w:rPr>
                <w:rFonts w:ascii="宋体" w:eastAsia="宋体" w:hAnsi="宋体" w:cs="宋体"/>
                <w:kern w:val="0"/>
                <w:szCs w:val="21"/>
              </w:rPr>
              <w:t>职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kern w:val="0"/>
                <w:position w:val="11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2"/>
                <w:kern w:val="0"/>
                <w:position w:val="11"/>
                <w:szCs w:val="21"/>
              </w:rPr>
              <w:t>法定代表人为学校决策机构负责人或校长</w:t>
            </w:r>
            <w:r>
              <w:rPr>
                <w:rFonts w:ascii="宋体" w:eastAsia="宋体" w:hAnsi="宋体" w:cs="宋体"/>
                <w:spacing w:val="-2"/>
                <w:kern w:val="0"/>
                <w:position w:val="11"/>
                <w:szCs w:val="21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法定代表人依法履职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符合学校章程相关规定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8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学校法定代表人未由学校决策机构负责</w:t>
            </w:r>
            <w:r>
              <w:rPr>
                <w:rFonts w:ascii="宋体" w:eastAsia="宋体" w:hAnsi="宋体" w:cs="宋体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人或校长担任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F57E0">
        <w:trPr>
          <w:gridAfter w:val="1"/>
          <w:wAfter w:w="29" w:type="dxa"/>
          <w:trHeight w:val="2985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0"/>
                <w:w w:val="94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5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w w:val="94"/>
                <w:kern w:val="0"/>
                <w:szCs w:val="21"/>
              </w:rPr>
              <w:t>七</w:t>
            </w:r>
            <w:r>
              <w:rPr>
                <w:rFonts w:ascii="宋体" w:eastAsia="宋体" w:hAnsi="宋体" w:cs="宋体"/>
                <w:spacing w:val="-5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w w:val="94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决策机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构人员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构成及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履职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决策机构由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人以上组成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成员包括举办者或者其代表、校</w:t>
            </w:r>
            <w:r>
              <w:rPr>
                <w:rFonts w:ascii="宋体" w:eastAsia="宋体" w:hAnsi="宋体" w:cs="宋体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长、党组织负责人、教职工代表等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,1/3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以上的理事或者董事</w:t>
            </w:r>
            <w:r>
              <w:rPr>
                <w:rFonts w:ascii="宋体" w:eastAsia="宋体" w:hAnsi="宋体" w:cs="宋体"/>
                <w:spacing w:val="1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具有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年以上教育教学经验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其中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民办义务教育学校的决策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机构成员应当具有中国国籍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且有审批机关委派的代表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决策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机构人员名单应报审批机关备案。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决策机构负责人应当具有中国国籍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具有政治权利和完全民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事行为能力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在中国境内定居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品行良好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>无犯罪记录或者教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育领域不良从业记录。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决策机构每年至少召开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次会议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对学校办学重大事项进行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决策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决策机构人员构成不符合相关要求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变更决策机构成员、职务等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未及时向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审批机关履行备案程序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5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决策机构未依法履职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对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学校办学造成重大影响</w:t>
            </w:r>
          </w:p>
        </w:tc>
      </w:tr>
      <w:tr w:rsidR="008F57E0">
        <w:trPr>
          <w:gridAfter w:val="1"/>
          <w:wAfter w:w="29" w:type="dxa"/>
          <w:trHeight w:val="1445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89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0"/>
                <w:kern w:val="0"/>
                <w:szCs w:val="21"/>
              </w:rPr>
              <w:t>八</w:t>
            </w:r>
            <w:r>
              <w:rPr>
                <w:rFonts w:ascii="宋体" w:eastAsia="宋体" w:hAnsi="宋体" w:cs="宋体"/>
                <w:spacing w:val="-5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kern w:val="0"/>
                <w:szCs w:val="21"/>
              </w:rPr>
              <w:t>监督机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>构人员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构成与履职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设立监事会等监督机构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人员构成符合规定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学校党组织班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子成员进入监事会。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监督机构履职情况符合法律法规及学校章程规定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7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未设置监督机构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.                   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监督机构人员构成、变更程序不符合要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求。决策机构组成人员及其近亲属兼任、</w:t>
            </w:r>
            <w:r>
              <w:rPr>
                <w:rFonts w:ascii="宋体" w:eastAsia="宋体" w:hAnsi="宋体" w:cs="宋体"/>
                <w:spacing w:val="1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担任监督机构组成人员或者监事。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监督机制未依法发挥作用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2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监督机制未依法履职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对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学校办学造成重大影响</w:t>
            </w:r>
          </w:p>
        </w:tc>
      </w:tr>
      <w:tr w:rsidR="008F57E0">
        <w:trPr>
          <w:gridAfter w:val="1"/>
          <w:wAfter w:w="29" w:type="dxa"/>
          <w:trHeight w:val="1152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（九）其他组织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加强工会、共青团、少先队、妇联、教职工大会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代表大会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学生会、学生社团等建设。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建立家长委员会制度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家长委员会根据学校章程和制度规定</w:t>
            </w:r>
            <w:r>
              <w:rPr>
                <w:rFonts w:ascii="宋体" w:eastAsia="宋体" w:hAnsi="宋体" w:cs="宋体"/>
                <w:spacing w:val="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实施监督并开展活动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F57E0">
        <w:trPr>
          <w:gridAfter w:val="1"/>
          <w:wAfter w:w="29" w:type="dxa"/>
          <w:trHeight w:val="1445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321" w:lineRule="auto"/>
              <w:ind w:right="105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1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1"/>
                <w:kern w:val="0"/>
                <w:szCs w:val="21"/>
              </w:rPr>
              <w:t>十</w:t>
            </w:r>
            <w:r>
              <w:rPr>
                <w:rFonts w:ascii="宋体" w:eastAsia="宋体" w:hAnsi="宋体" w:cs="宋体"/>
                <w:spacing w:val="-5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1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处罚惩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戒情况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办学行为规范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符合有关规定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kern w:val="0"/>
                <w:position w:val="11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2"/>
                <w:kern w:val="0"/>
                <w:position w:val="11"/>
                <w:szCs w:val="21"/>
              </w:rPr>
              <w:t>因办学不规范受到行政处罚</w:t>
            </w:r>
            <w:r>
              <w:rPr>
                <w:rFonts w:ascii="宋体" w:eastAsia="宋体" w:hAnsi="宋体" w:cs="宋体"/>
                <w:spacing w:val="-2"/>
                <w:kern w:val="0"/>
                <w:position w:val="11"/>
                <w:szCs w:val="21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出现违反教师十项准则事件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1"/>
              <w:jc w:val="left"/>
              <w:textAlignment w:val="baseline"/>
              <w:rPr>
                <w:rFonts w:ascii="宋体" w:eastAsia="宋体" w:hAnsi="宋体" w:cs="宋体"/>
                <w:spacing w:val="1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发生恶性刑事案件</w:t>
            </w: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 xml:space="preserve">    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0"/>
                <w:w w:val="102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Cs w:val="21"/>
              </w:rPr>
              <w:t>出现严重违反教师十项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准则事件</w:t>
            </w:r>
          </w:p>
        </w:tc>
      </w:tr>
    </w:tbl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 w:rsidR="008F57E0">
          <w:footerReference w:type="default" r:id="rId11"/>
          <w:pgSz w:w="16840" w:h="11940"/>
          <w:pgMar w:top="400" w:right="1364" w:bottom="1475" w:left="1154" w:header="0" w:footer="1237" w:gutter="0"/>
          <w:cols w:space="720"/>
        </w:sectPr>
      </w:pPr>
    </w:p>
    <w:tbl>
      <w:tblPr>
        <w:tblStyle w:val="TableNormal"/>
        <w:tblW w:w="143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59"/>
        <w:gridCol w:w="5926"/>
        <w:gridCol w:w="3280"/>
        <w:gridCol w:w="3460"/>
      </w:tblGrid>
      <w:tr w:rsidR="008F57E0">
        <w:trPr>
          <w:trHeight w:val="710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5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0"/>
                <w:szCs w:val="21"/>
              </w:rPr>
              <w:lastRenderedPageBreak/>
              <w:t>一级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5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0"/>
                <w:szCs w:val="21"/>
              </w:rPr>
              <w:t>二级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592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1"/>
                <w:w w:val="106"/>
                <w:kern w:val="0"/>
                <w:szCs w:val="21"/>
              </w:rPr>
              <w:t>三级指标</w:t>
            </w:r>
          </w:p>
        </w:tc>
        <w:tc>
          <w:tcPr>
            <w:tcW w:w="328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2"/>
                <w:w w:val="104"/>
                <w:kern w:val="0"/>
                <w:szCs w:val="21"/>
              </w:rPr>
              <w:t>一般关注情形</w:t>
            </w:r>
          </w:p>
        </w:tc>
        <w:tc>
          <w:tcPr>
            <w:tcW w:w="346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2"/>
                <w:w w:val="104"/>
                <w:kern w:val="0"/>
                <w:szCs w:val="21"/>
              </w:rPr>
              <w:t>重点关注情形</w:t>
            </w:r>
          </w:p>
        </w:tc>
      </w:tr>
      <w:tr w:rsidR="008F57E0">
        <w:trPr>
          <w:trHeight w:val="634"/>
        </w:trPr>
        <w:tc>
          <w:tcPr>
            <w:tcW w:w="814" w:type="dxa"/>
            <w:vMerge w:val="restart"/>
            <w:tcBorders>
              <w:top w:val="single" w:sz="2" w:space="0" w:color="000000"/>
            </w:tcBorders>
            <w:vAlign w:val="center"/>
          </w:tcPr>
          <w:p w:rsidR="008F57E0" w:rsidRPr="006E15C5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9" w:lineRule="auto"/>
              <w:jc w:val="center"/>
              <w:textAlignment w:val="baseline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35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-10"/>
                <w:kern w:val="0"/>
                <w:position w:val="16"/>
                <w:szCs w:val="21"/>
              </w:rPr>
              <w:t>四</w:t>
            </w:r>
            <w:r w:rsidRPr="006E15C5">
              <w:rPr>
                <w:rFonts w:ascii="宋体" w:eastAsia="宋体" w:hAnsi="宋体" w:cs="宋体"/>
                <w:b/>
                <w:spacing w:val="-10"/>
                <w:kern w:val="0"/>
                <w:position w:val="16"/>
                <w:szCs w:val="21"/>
              </w:rPr>
              <w:t>、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财务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szCs w:val="21"/>
              </w:rPr>
              <w:t>资产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3"/>
                <w:kern w:val="0"/>
                <w:szCs w:val="21"/>
              </w:rPr>
              <w:t>管理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pacing w:val="-9"/>
                <w:w w:val="92"/>
                <w:kern w:val="0"/>
                <w:position w:val="9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9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4"/>
                <w:kern w:val="0"/>
                <w:position w:val="9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9"/>
                <w:szCs w:val="21"/>
              </w:rPr>
              <w:t>一</w:t>
            </w:r>
            <w:r>
              <w:rPr>
                <w:rFonts w:ascii="宋体" w:eastAsia="宋体" w:hAnsi="宋体" w:cs="宋体"/>
                <w:spacing w:val="-51"/>
                <w:kern w:val="0"/>
                <w:position w:val="9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9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制度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建设</w:t>
            </w:r>
          </w:p>
        </w:tc>
        <w:tc>
          <w:tcPr>
            <w:tcW w:w="592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依法建立并有效执行财务、会计制度和资产管理制度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健全</w:t>
            </w:r>
            <w:r>
              <w:rPr>
                <w:rFonts w:ascii="宋体" w:eastAsia="宋体" w:hAnsi="宋体" w:cs="宋体"/>
                <w:spacing w:val="1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内控制度</w:t>
            </w:r>
          </w:p>
        </w:tc>
        <w:tc>
          <w:tcPr>
            <w:tcW w:w="328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财务会计制度、资产管理制度、内控制</w:t>
            </w:r>
            <w:r>
              <w:rPr>
                <w:rFonts w:ascii="宋体" w:eastAsia="宋体" w:hAnsi="宋体" w:cs="宋体"/>
                <w:spacing w:val="1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度不健全</w:t>
            </w:r>
          </w:p>
        </w:tc>
        <w:tc>
          <w:tcPr>
            <w:tcW w:w="346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3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财务会计制度混乱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导致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学校法人财产受到侵害</w:t>
            </w:r>
          </w:p>
        </w:tc>
      </w:tr>
      <w:tr w:rsidR="008F57E0">
        <w:trPr>
          <w:trHeight w:val="2299"/>
        </w:trPr>
        <w:tc>
          <w:tcPr>
            <w:tcW w:w="814" w:type="dxa"/>
            <w:vMerge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4"/>
                <w:kern w:val="0"/>
                <w:position w:val="1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  <w:t>二</w:t>
            </w:r>
            <w:r>
              <w:rPr>
                <w:rFonts w:ascii="宋体" w:eastAsia="宋体" w:hAnsi="宋体" w:cs="宋体"/>
                <w:spacing w:val="-51"/>
                <w:kern w:val="0"/>
                <w:position w:val="1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收费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管理</w:t>
            </w:r>
          </w:p>
        </w:tc>
        <w:tc>
          <w:tcPr>
            <w:tcW w:w="592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2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建立办学成本核算制度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按照规定建立健全收退费标准与制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kern w:val="0"/>
                <w:sz w:val="14"/>
                <w:szCs w:val="14"/>
              </w:rPr>
              <w:t>度</w:t>
            </w:r>
            <w:r>
              <w:rPr>
                <w:rFonts w:ascii="宋体" w:eastAsia="宋体" w:hAnsi="宋体" w:cs="宋体"/>
                <w:spacing w:val="45"/>
                <w:kern w:val="0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kern w:val="0"/>
                <w:sz w:val="14"/>
                <w:szCs w:val="14"/>
              </w:rPr>
              <w:t>。</w:t>
            </w:r>
            <w:r>
              <w:rPr>
                <w:rFonts w:ascii="宋体" w:eastAsia="宋体" w:hAnsi="宋体" w:cs="宋体"/>
                <w:kern w:val="0"/>
                <w:sz w:val="14"/>
                <w:szCs w:val="14"/>
              </w:rPr>
              <w:t xml:space="preserve">                                                                  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kern w:val="0"/>
                <w:szCs w:val="21"/>
              </w:rPr>
              <w:t>各项收费严格执行国家、地方规定的收费项目、收费范围及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收费标准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并向社会公示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   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非营利性民办学校收取费用、开展活动的资金往来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使用在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有关主管部门备案的账户。营利性民办学校收入应当全部纳入</w:t>
            </w:r>
            <w:r>
              <w:rPr>
                <w:rFonts w:ascii="宋体" w:eastAsia="宋体" w:hAnsi="宋体" w:cs="宋体"/>
                <w:spacing w:val="1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学校开设的银行结算账户。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收费使用法定票据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收费周期符合有关规定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按学年或学期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收取</w:t>
            </w:r>
          </w:p>
        </w:tc>
        <w:tc>
          <w:tcPr>
            <w:tcW w:w="328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未经公示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擅自收费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或者存在收费调</w:t>
            </w:r>
            <w:r>
              <w:rPr>
                <w:rFonts w:ascii="宋体" w:eastAsia="宋体" w:hAnsi="宋体" w:cs="宋体"/>
                <w:spacing w:val="1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整幅度过大、过频等问题。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在招生、考试、推优、保送等工作中违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规收取费用</w:t>
            </w:r>
          </w:p>
        </w:tc>
        <w:tc>
          <w:tcPr>
            <w:tcW w:w="346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Cs w:val="21"/>
              </w:rPr>
              <w:t>收取或者变相收取与入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学或者毕业成绩挂钩的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捐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8"/>
                <w:kern w:val="0"/>
                <w:szCs w:val="21"/>
              </w:rPr>
              <w:t>资助学款</w:t>
            </w:r>
            <w:r>
              <w:rPr>
                <w:rFonts w:ascii="宋体" w:eastAsia="宋体" w:hAnsi="宋体" w:cs="宋体"/>
                <w:spacing w:val="10"/>
                <w:w w:val="108"/>
                <w:kern w:val="0"/>
                <w:szCs w:val="21"/>
              </w:rPr>
              <w:t>""</w:t>
            </w:r>
            <w:r>
              <w:rPr>
                <w:rFonts w:ascii="宋体" w:eastAsia="宋体" w:hAnsi="宋体" w:cs="宋体"/>
                <w:spacing w:val="10"/>
                <w:w w:val="108"/>
                <w:kern w:val="0"/>
                <w:szCs w:val="21"/>
              </w:rPr>
              <w:t>借读费</w:t>
            </w:r>
            <w:r>
              <w:rPr>
                <w:rFonts w:ascii="宋体" w:eastAsia="宋体" w:hAnsi="宋体" w:cs="宋体"/>
                <w:spacing w:val="10"/>
                <w:w w:val="108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10"/>
                <w:w w:val="108"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/>
                <w:spacing w:val="10"/>
                <w:w w:val="108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严重损害学生权益。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3"/>
              <w:jc w:val="left"/>
              <w:textAlignment w:val="baseline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收取费用未缴入学校账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户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34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存在超收</w:t>
            </w: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费周期收费或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擅自增加收费项目、扩大收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费范围等行为</w:t>
            </w:r>
          </w:p>
        </w:tc>
      </w:tr>
      <w:tr w:rsidR="008F57E0">
        <w:trPr>
          <w:trHeight w:val="1289"/>
        </w:trPr>
        <w:tc>
          <w:tcPr>
            <w:tcW w:w="814" w:type="dxa"/>
            <w:vMerge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w w:val="94"/>
                <w:kern w:val="0"/>
                <w:position w:val="9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49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4"/>
                <w:kern w:val="0"/>
                <w:position w:val="9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/>
                <w:spacing w:val="-48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4"/>
                <w:kern w:val="0"/>
                <w:position w:val="9"/>
                <w:sz w:val="20"/>
                <w:szCs w:val="20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会计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核算</w:t>
            </w:r>
          </w:p>
        </w:tc>
        <w:tc>
          <w:tcPr>
            <w:tcW w:w="592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5"/>
              <w:jc w:val="left"/>
              <w:textAlignment w:val="baseline"/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会计机构或人员配置符合要求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会计资料真实、完整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按照登记类型执行相应的会计制度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进行会计核算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编制会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计报告。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按照规定进行审计并出具审计报告</w:t>
            </w:r>
          </w:p>
        </w:tc>
        <w:tc>
          <w:tcPr>
            <w:tcW w:w="328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40"/>
              <w:jc w:val="left"/>
              <w:textAlignment w:val="baseline"/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会计核算混乱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会计机构或人员配备不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符合要求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会计资料缺失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4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未按规定进行审计</w:t>
            </w:r>
          </w:p>
        </w:tc>
        <w:tc>
          <w:tcPr>
            <w:tcW w:w="346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29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学校伪造、变造会计凭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证、会计账簿及其他会计资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料、虚假财务会计报告。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出具虚假审计报告</w:t>
            </w:r>
          </w:p>
        </w:tc>
      </w:tr>
      <w:tr w:rsidR="008F57E0">
        <w:trPr>
          <w:trHeight w:val="2408"/>
        </w:trPr>
        <w:tc>
          <w:tcPr>
            <w:tcW w:w="814" w:type="dxa"/>
            <w:vMerge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w w:val="89"/>
                <w:kern w:val="0"/>
                <w:position w:val="1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29"/>
                <w:kern w:val="0"/>
                <w:position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89"/>
                <w:kern w:val="0"/>
                <w:position w:val="12"/>
                <w:sz w:val="20"/>
                <w:szCs w:val="20"/>
              </w:rPr>
              <w:t>四</w:t>
            </w:r>
            <w:r>
              <w:rPr>
                <w:rFonts w:ascii="宋体" w:eastAsia="宋体" w:hAnsi="宋体" w:cs="宋体"/>
                <w:spacing w:val="-48"/>
                <w:kern w:val="0"/>
                <w:position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89"/>
                <w:kern w:val="0"/>
                <w:position w:val="12"/>
                <w:sz w:val="20"/>
                <w:szCs w:val="20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财务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  <w:t>管理</w:t>
            </w:r>
          </w:p>
        </w:tc>
        <w:tc>
          <w:tcPr>
            <w:tcW w:w="592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76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财务状况稳定</w:t>
            </w: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非营利性民办学校未分配或变相分配办学结余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营利性民办</w:t>
            </w:r>
            <w:r>
              <w:rPr>
                <w:rFonts w:ascii="宋体" w:eastAsia="宋体" w:hAnsi="宋体" w:cs="宋体"/>
                <w:spacing w:val="18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学校分配办学结余符合规定。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按规定提取发展基金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收取的费用主要用于教育教学活动、</w:t>
            </w:r>
            <w:r>
              <w:rPr>
                <w:rFonts w:ascii="宋体" w:eastAsia="宋体" w:hAnsi="宋体" w:cs="宋体"/>
                <w:spacing w:val="2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改善办学条件、保障教职工待遇和发放学生奖助学金等。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预决算执行、财政性经费使用符合规定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实施义务教育的民办学校不得与利益关联方进行交易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民办学校开展关联交易应当符合相关规定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并建立信息披露制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度</w:t>
            </w:r>
          </w:p>
        </w:tc>
        <w:tc>
          <w:tcPr>
            <w:tcW w:w="328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1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营利性民办学校分配办学结余不符合规</w:t>
            </w:r>
            <w:r>
              <w:rPr>
                <w:rFonts w:ascii="宋体" w:eastAsia="宋体" w:hAnsi="宋体" w:cs="宋体" w:hint="eastAsia"/>
                <w:spacing w:val="16"/>
                <w:kern w:val="0"/>
                <w:sz w:val="20"/>
                <w:szCs w:val="20"/>
              </w:rPr>
              <w:t>定。</w:t>
            </w:r>
            <w:r>
              <w:rPr>
                <w:rFonts w:ascii="宋体" w:eastAsia="宋体" w:hAnsi="宋体" w:cs="宋体"/>
                <w:kern w:val="0"/>
                <w:sz w:val="13"/>
                <w:szCs w:val="13"/>
              </w:rPr>
              <w:t xml:space="preserve">                                                    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将收取的费用用于与教育教学事业无关</w:t>
            </w:r>
            <w:r>
              <w:rPr>
                <w:rFonts w:ascii="宋体" w:eastAsia="宋体" w:hAnsi="宋体" w:cs="宋体"/>
                <w:spacing w:val="1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的经营活动</w:t>
            </w:r>
          </w:p>
        </w:tc>
        <w:tc>
          <w:tcPr>
            <w:tcW w:w="346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83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举办者抽逃、侵占办学资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金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w w:val="101"/>
                <w:kern w:val="0"/>
                <w:sz w:val="20"/>
                <w:szCs w:val="20"/>
              </w:rPr>
              <w:t>或者通过关联交易等形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式挪用办学经费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造成学校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法人财产权受到严重损害。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0"/>
                <w:w w:val="106"/>
                <w:kern w:val="0"/>
                <w:sz w:val="20"/>
                <w:szCs w:val="20"/>
              </w:rPr>
              <w:t>非营利性民办学校分配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或变相分配办学结余。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83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违规抵押教育教学设施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kern w:val="0"/>
                <w:sz w:val="20"/>
                <w:szCs w:val="20"/>
              </w:rPr>
              <w:t>造成学校办学条件受到重</w:t>
            </w:r>
            <w:r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  <w:t>大</w:t>
            </w:r>
            <w:r>
              <w:rPr>
                <w:rFonts w:ascii="宋体" w:eastAsia="宋体" w:hAnsi="宋体" w:cs="宋体"/>
                <w:spacing w:val="-4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  <w:t>影</w:t>
            </w:r>
            <w:r>
              <w:rPr>
                <w:rFonts w:ascii="宋体" w:eastAsia="宋体" w:hAnsi="宋体" w:cs="宋体"/>
                <w:spacing w:val="-3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  <w:t>响</w:t>
            </w:r>
            <w:r>
              <w:rPr>
                <w:rFonts w:ascii="宋体" w:eastAsia="宋体" w:hAnsi="宋体" w:cs="宋体"/>
                <w:spacing w:val="-5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  <w:t>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w w:val="105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1"/>
                <w:w w:val="105"/>
                <w:kern w:val="0"/>
                <w:sz w:val="20"/>
                <w:szCs w:val="20"/>
              </w:rPr>
              <w:t>财政性经费使用不符合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规定</w:t>
            </w:r>
          </w:p>
        </w:tc>
      </w:tr>
      <w:tr w:rsidR="008F57E0">
        <w:trPr>
          <w:trHeight w:val="1880"/>
        </w:trPr>
        <w:tc>
          <w:tcPr>
            <w:tcW w:w="814" w:type="dxa"/>
            <w:vMerge/>
            <w:tcBorders>
              <w:bottom w:val="single" w:sz="2" w:space="0" w:color="000000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1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4"/>
                <w:kern w:val="0"/>
                <w:position w:val="1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1"/>
                <w:szCs w:val="21"/>
              </w:rPr>
              <w:t>五</w:t>
            </w:r>
            <w:r>
              <w:rPr>
                <w:rFonts w:ascii="宋体" w:eastAsia="宋体" w:hAnsi="宋体" w:cs="宋体"/>
                <w:spacing w:val="-51"/>
                <w:kern w:val="0"/>
                <w:position w:val="1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1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资产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管理</w:t>
            </w:r>
          </w:p>
        </w:tc>
        <w:tc>
          <w:tcPr>
            <w:tcW w:w="592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8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落实学校法人财产权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存续期间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所有资产由学校依法管理</w:t>
            </w:r>
            <w:r>
              <w:rPr>
                <w:rFonts w:ascii="宋体" w:eastAsia="宋体" w:hAnsi="宋体" w:cs="宋体"/>
                <w:spacing w:val="1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w w:val="102"/>
                <w:kern w:val="0"/>
                <w:szCs w:val="21"/>
              </w:rPr>
              <w:t>和使用。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                2.</w:t>
            </w:r>
            <w:r>
              <w:rPr>
                <w:rFonts w:ascii="宋体" w:eastAsia="宋体" w:hAnsi="宋体" w:cs="宋体"/>
                <w:kern w:val="0"/>
                <w:szCs w:val="21"/>
              </w:rPr>
              <w:t>将举办者出资、政府补助、受赠、收费、办学积累等各类资</w:t>
            </w:r>
            <w:r>
              <w:rPr>
                <w:rFonts w:ascii="宋体" w:eastAsia="宋体" w:hAnsi="宋体" w:cs="宋体"/>
                <w:spacing w:val="1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产分类登记入账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定期开展资产清查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并将清查结果向社会公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560"/>
              <w:jc w:val="left"/>
              <w:textAlignment w:val="baseline"/>
              <w:rPr>
                <w:rFonts w:ascii="宋体" w:eastAsia="宋体" w:hAnsi="宋体" w:cs="宋体"/>
                <w:spacing w:val="-5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5"/>
                <w:kern w:val="0"/>
                <w:szCs w:val="21"/>
              </w:rPr>
              <w:t>布。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56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学校中有国有资产的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严格执行国有资产使用管理规定</w:t>
            </w:r>
          </w:p>
        </w:tc>
        <w:tc>
          <w:tcPr>
            <w:tcW w:w="328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未建立资产管理制度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或已建立相应制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kern w:val="0"/>
                <w:szCs w:val="21"/>
              </w:rPr>
              <w:t>度但不完善。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学校资产负债率高于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30%</w:t>
            </w:r>
          </w:p>
        </w:tc>
        <w:tc>
          <w:tcPr>
            <w:tcW w:w="3460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2"/>
                <w:kern w:val="0"/>
                <w:position w:val="12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pacing w:val="2"/>
                <w:kern w:val="0"/>
                <w:position w:val="12"/>
                <w:szCs w:val="21"/>
              </w:rPr>
              <w:t>违法处置教育设施或者</w:t>
            </w:r>
            <w:r>
              <w:rPr>
                <w:rFonts w:ascii="宋体" w:eastAsia="宋体" w:hAnsi="宋体" w:cs="宋体" w:hint="eastAsia"/>
                <w:spacing w:val="2"/>
                <w:kern w:val="0"/>
                <w:position w:val="12"/>
                <w:szCs w:val="21"/>
              </w:rPr>
              <w:t>重大资产。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1"/>
                <w:w w:val="109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pacing w:val="-5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w w:val="109"/>
                <w:kern w:val="0"/>
                <w:szCs w:val="21"/>
              </w:rPr>
              <w:t>学校资产负债率高于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w w:val="106"/>
                <w:kern w:val="0"/>
                <w:szCs w:val="21"/>
              </w:rPr>
              <w:t>60%,</w:t>
            </w:r>
            <w:r>
              <w:rPr>
                <w:rFonts w:ascii="宋体" w:eastAsia="宋体" w:hAnsi="宋体" w:cs="宋体" w:hint="eastAsia"/>
                <w:spacing w:val="10"/>
                <w:w w:val="106"/>
                <w:kern w:val="0"/>
                <w:szCs w:val="21"/>
              </w:rPr>
              <w:t>财务风险高</w:t>
            </w:r>
            <w:r>
              <w:rPr>
                <w:rFonts w:ascii="宋体" w:eastAsia="宋体" w:hAnsi="宋体" w:cs="宋体" w:hint="eastAsia"/>
                <w:spacing w:val="10"/>
                <w:w w:val="10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pacing w:val="10"/>
                <w:w w:val="106"/>
                <w:kern w:val="0"/>
                <w:szCs w:val="21"/>
              </w:rPr>
              <w:t>办学受</w:t>
            </w:r>
            <w:r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到</w:t>
            </w:r>
            <w:r>
              <w:rPr>
                <w:rFonts w:ascii="宋体" w:eastAsia="宋体" w:hAnsi="宋体" w:cs="宋体" w:hint="eastAsia"/>
                <w:spacing w:val="-4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影</w:t>
            </w:r>
            <w:r>
              <w:rPr>
                <w:rFonts w:ascii="宋体" w:eastAsia="宋体" w:hAnsi="宋体" w:cs="宋体" w:hint="eastAsia"/>
                <w:spacing w:val="-3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响</w:t>
            </w:r>
            <w:r>
              <w:rPr>
                <w:rFonts w:ascii="宋体" w:eastAsia="宋体" w:hAnsi="宋体" w:cs="宋体" w:hint="eastAsia"/>
                <w:spacing w:val="-2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学校国有资产管理混乱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造成国有资产流失</w:t>
            </w:r>
          </w:p>
        </w:tc>
      </w:tr>
    </w:tbl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 w:rsidR="008F57E0">
          <w:footerReference w:type="default" r:id="rId12"/>
          <w:pgSz w:w="16840" w:h="11980"/>
          <w:pgMar w:top="400" w:right="1375" w:bottom="1455" w:left="1145" w:header="0" w:footer="1215" w:gutter="0"/>
          <w:cols w:space="720"/>
        </w:sectPr>
      </w:pPr>
    </w:p>
    <w:tbl>
      <w:tblPr>
        <w:tblStyle w:val="TableNormal"/>
        <w:tblW w:w="14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69"/>
        <w:gridCol w:w="5916"/>
        <w:gridCol w:w="4017"/>
        <w:gridCol w:w="2723"/>
      </w:tblGrid>
      <w:tr w:rsidR="008F57E0">
        <w:trPr>
          <w:trHeight w:val="710"/>
        </w:trPr>
        <w:tc>
          <w:tcPr>
            <w:tcW w:w="815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5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0"/>
                <w:szCs w:val="21"/>
              </w:rPr>
              <w:lastRenderedPageBreak/>
              <w:t>一级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3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9"/>
                <w:szCs w:val="21"/>
              </w:rPr>
              <w:t>二级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Cs w:val="21"/>
              </w:rPr>
              <w:t>指标</w:t>
            </w:r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1"/>
                <w:w w:val="102"/>
                <w:kern w:val="0"/>
                <w:szCs w:val="21"/>
              </w:rPr>
              <w:t>三级指标</w:t>
            </w:r>
          </w:p>
        </w:tc>
        <w:tc>
          <w:tcPr>
            <w:tcW w:w="401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2"/>
                <w:w w:val="103"/>
                <w:kern w:val="0"/>
                <w:szCs w:val="21"/>
              </w:rPr>
              <w:t>一般关注情形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/>
                <w:b/>
                <w:spacing w:val="22"/>
                <w:w w:val="104"/>
                <w:kern w:val="0"/>
                <w:szCs w:val="21"/>
              </w:rPr>
              <w:t>重点关注情形</w:t>
            </w:r>
          </w:p>
        </w:tc>
      </w:tr>
      <w:tr w:rsidR="008F57E0">
        <w:trPr>
          <w:trHeight w:val="884"/>
        </w:trPr>
        <w:tc>
          <w:tcPr>
            <w:tcW w:w="815" w:type="dxa"/>
            <w:vMerge w:val="restart"/>
            <w:tcBorders>
              <w:top w:val="single" w:sz="2" w:space="0" w:color="000000"/>
            </w:tcBorders>
            <w:vAlign w:val="center"/>
          </w:tcPr>
          <w:p w:rsidR="008F57E0" w:rsidRPr="006E15C5" w:rsidRDefault="006E1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307" w:lineRule="auto"/>
              <w:ind w:right="94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15C5">
              <w:rPr>
                <w:rFonts w:ascii="宋体" w:eastAsia="宋体" w:hAnsi="宋体" w:cs="宋体" w:hint="eastAsia"/>
                <w:b/>
                <w:spacing w:val="-21"/>
                <w:kern w:val="0"/>
                <w:szCs w:val="21"/>
              </w:rPr>
              <w:t xml:space="preserve"> </w:t>
            </w:r>
            <w:r w:rsidR="00C66196" w:rsidRPr="006E15C5">
              <w:rPr>
                <w:rFonts w:ascii="宋体" w:eastAsia="宋体" w:hAnsi="宋体" w:cs="宋体"/>
                <w:b/>
                <w:spacing w:val="-21"/>
                <w:kern w:val="0"/>
                <w:szCs w:val="21"/>
              </w:rPr>
              <w:t>五</w:t>
            </w:r>
            <w:r w:rsidR="00C66196" w:rsidRPr="006E15C5">
              <w:rPr>
                <w:rFonts w:ascii="宋体" w:eastAsia="宋体" w:hAnsi="宋体" w:cs="宋体"/>
                <w:b/>
                <w:spacing w:val="41"/>
                <w:kern w:val="0"/>
                <w:szCs w:val="21"/>
              </w:rPr>
              <w:t xml:space="preserve"> </w:t>
            </w:r>
            <w:r w:rsidR="00C66196" w:rsidRPr="006E15C5">
              <w:rPr>
                <w:rFonts w:ascii="宋体" w:eastAsia="宋体" w:hAnsi="宋体" w:cs="宋体"/>
                <w:b/>
                <w:spacing w:val="-21"/>
                <w:kern w:val="0"/>
                <w:szCs w:val="21"/>
              </w:rPr>
              <w:t>、</w:t>
            </w:r>
            <w:r w:rsidR="00C66196" w:rsidRPr="006E15C5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 </w:t>
            </w:r>
            <w:r w:rsidR="00C66196" w:rsidRPr="006E15C5">
              <w:rPr>
                <w:rFonts w:ascii="宋体" w:eastAsia="宋体" w:hAnsi="宋体" w:cs="宋体"/>
                <w:b/>
                <w:spacing w:val="5"/>
                <w:kern w:val="0"/>
                <w:szCs w:val="21"/>
              </w:rPr>
              <w:t>办学</w:t>
            </w:r>
            <w:r w:rsidR="00C66196" w:rsidRPr="006E15C5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  </w:t>
            </w:r>
            <w:r w:rsidR="00C66196" w:rsidRPr="006E15C5">
              <w:rPr>
                <w:rFonts w:ascii="宋体" w:eastAsia="宋体" w:hAnsi="宋体" w:cs="宋体"/>
                <w:b/>
                <w:spacing w:val="5"/>
                <w:kern w:val="0"/>
                <w:szCs w:val="21"/>
              </w:rPr>
              <w:t>行为</w:t>
            </w:r>
          </w:p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4"/>
                <w:kern w:val="0"/>
                <w:position w:val="1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  <w:t>一</w:t>
            </w:r>
            <w:r>
              <w:rPr>
                <w:rFonts w:ascii="宋体" w:eastAsia="宋体" w:hAnsi="宋体" w:cs="宋体"/>
                <w:spacing w:val="-51"/>
                <w:kern w:val="0"/>
                <w:position w:val="1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2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师德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师风</w:t>
            </w:r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5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建立师德师风监督管理及奖惩制度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教师行为符合职业规范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遵守新时代教师职业行为十项准则</w:t>
            </w:r>
          </w:p>
        </w:tc>
        <w:tc>
          <w:tcPr>
            <w:tcW w:w="401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6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教师对学生实施体罚、变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kern w:val="0"/>
                <w:szCs w:val="21"/>
              </w:rPr>
              <w:t>相体罚或者其他侮辱人格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尊严的行为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或者对学生猥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亵、性骚扰等</w:t>
            </w:r>
          </w:p>
        </w:tc>
      </w:tr>
      <w:tr w:rsidR="008F57E0">
        <w:trPr>
          <w:trHeight w:val="2000"/>
        </w:trPr>
        <w:tc>
          <w:tcPr>
            <w:tcW w:w="815" w:type="dxa"/>
            <w:vMerge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4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0"/>
                <w:szCs w:val="21"/>
              </w:rPr>
              <w:t>二</w:t>
            </w:r>
            <w:r>
              <w:rPr>
                <w:rFonts w:ascii="宋体" w:eastAsia="宋体" w:hAnsi="宋体" w:cs="宋体"/>
                <w:spacing w:val="-51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kern w:val="0"/>
                <w:position w:val="10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招生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管理</w:t>
            </w:r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26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招生入学方案符合相关规定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民办义务教育学校招生纳入审</w:t>
            </w:r>
            <w:r>
              <w:rPr>
                <w:rFonts w:ascii="宋体" w:eastAsia="宋体" w:hAnsi="宋体" w:cs="宋体"/>
                <w:spacing w:val="2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批地统</w:t>
            </w:r>
            <w:bookmarkStart w:id="0" w:name="_GoBack"/>
            <w:bookmarkEnd w:id="0"/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一管理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与公办学校同步招生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免试入学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spacing w:val="10"/>
                <w:kern w:val="0"/>
                <w:szCs w:val="21"/>
              </w:rPr>
              <w:t>对报名人数</w:t>
            </w:r>
            <w:r>
              <w:rPr>
                <w:rFonts w:ascii="宋体" w:eastAsia="宋体" w:hAnsi="宋体" w:cs="宋体"/>
                <w:spacing w:val="1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超过招生计划的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实行电脑随机录取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民办普通高中按审批机</w:t>
            </w:r>
            <w:r>
              <w:rPr>
                <w:rFonts w:ascii="宋体" w:eastAsia="宋体" w:hAnsi="宋体" w:cs="宋体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关批准的招生计划、范围、标准和方式同步招生。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 xml:space="preserve">         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严格执行招生计划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招生简章和广告符合实际情况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且经审批机关备案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学籍管理符合相关规定</w:t>
            </w:r>
          </w:p>
        </w:tc>
        <w:tc>
          <w:tcPr>
            <w:tcW w:w="401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将各类竞赛、考级、奖励证书作为学生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入学依据</w:t>
            </w: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与社会培训机构挂钩招生</w:t>
            </w: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5"/>
                <w:kern w:val="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2"/>
                <w:kern w:val="0"/>
                <w:sz w:val="20"/>
                <w:szCs w:val="20"/>
              </w:rPr>
              <w:t>设重点班与非重点班。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以公办学校或公办学校校区、分校、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国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际</w:t>
            </w:r>
            <w:r>
              <w:rPr>
                <w:rFonts w:ascii="宋体" w:eastAsia="宋体" w:hAnsi="宋体" w:cs="宋体"/>
                <w:spacing w:val="-3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部</w:t>
            </w:r>
            <w:r>
              <w:rPr>
                <w:rFonts w:ascii="宋体" w:eastAsia="宋体" w:hAnsi="宋体" w:cs="宋体"/>
                <w:spacing w:val="-35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-2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国际课程班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等名义招生。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超计划招生或以转学、空挂学籍、招收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2"/>
                <w:kern w:val="0"/>
                <w:sz w:val="20"/>
                <w:szCs w:val="20"/>
              </w:rPr>
              <w:t>借读生等方式违规招生。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违规招收外籍学生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违规跨区域招生、超前招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生、掐尖招生、超计划招生、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普通高中免试招生、变相组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织入学考试或以转学、空挂</w:t>
            </w: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学籍、招收借读生等方式违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规招生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以高额物质奖励等方式争抢生源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造成恶劣社</w:t>
            </w:r>
            <w:r>
              <w:rPr>
                <w:rFonts w:ascii="宋体" w:eastAsia="宋体" w:hAnsi="宋体" w:cs="宋体"/>
                <w:spacing w:val="21"/>
                <w:w w:val="103"/>
                <w:kern w:val="0"/>
                <w:sz w:val="20"/>
                <w:szCs w:val="20"/>
              </w:rPr>
              <w:t>会影响。</w:t>
            </w:r>
          </w:p>
        </w:tc>
      </w:tr>
      <w:tr w:rsidR="008F57E0">
        <w:trPr>
          <w:trHeight w:val="2000"/>
        </w:trPr>
        <w:tc>
          <w:tcPr>
            <w:tcW w:w="815" w:type="dxa"/>
            <w:vMerge/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93"/>
                <w:kern w:val="0"/>
                <w:position w:val="1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49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3"/>
                <w:kern w:val="0"/>
                <w:position w:val="10"/>
                <w:szCs w:val="21"/>
              </w:rPr>
              <w:t>三</w:t>
            </w:r>
            <w:r>
              <w:rPr>
                <w:rFonts w:ascii="宋体" w:eastAsia="宋体" w:hAnsi="宋体" w:cs="宋体"/>
                <w:spacing w:val="-50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3"/>
                <w:kern w:val="0"/>
                <w:position w:val="10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教学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管理</w:t>
            </w:r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开齐开足开好国家规定课程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课程实施符合课程标准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>未随</w:t>
            </w:r>
            <w:r>
              <w:rPr>
                <w:rFonts w:ascii="宋体" w:eastAsia="宋体" w:hAnsi="宋体" w:cs="宋体"/>
                <w:spacing w:val="11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意增减课时、提高难度、加快进度。严格按照课程标准零起点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教学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做到应教尽教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自主开设课程报教育行政主管部门备案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选用教材符合相关要求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选用教材经审定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>义务教育学校不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得引进境外课程、使用境外教材。普通高中除中外合作办学机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构或项目、经省级教育行政部门批准开设的普通高中境外课程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项目外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不选用境外教材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普通高中的思想政治、语文、历史、</w:t>
            </w:r>
            <w:r>
              <w:rPr>
                <w:rFonts w:ascii="宋体" w:eastAsia="宋体" w:hAnsi="宋体" w:cs="宋体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地理课程不选用境外教材。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"/>
              <w:jc w:val="left"/>
              <w:textAlignment w:val="baseline"/>
              <w:rPr>
                <w:rFonts w:ascii="宋体" w:eastAsia="宋体" w:hAnsi="宋体" w:cs="宋体"/>
                <w:spacing w:val="1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教学开展符合教育规律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教学管理制度报主管部门备案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>严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格落实作业、睡眠、体质监测、读物进校园、手机管理等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五</w:t>
            </w:r>
            <w:r>
              <w:rPr>
                <w:rFonts w:ascii="宋体" w:eastAsia="宋体" w:hAnsi="宋体" w:cs="宋体"/>
                <w:spacing w:val="6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项管理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"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要求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建立相应工作机制并予以保障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Cs w:val="21"/>
              </w:rPr>
              <w:t>考试评价符合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国家要求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考试内容符合课程标准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/>
                <w:kern w:val="0"/>
                <w:szCs w:val="21"/>
              </w:rPr>
              <w:t>组织教育教学的时间安排符合国家规定</w:t>
            </w:r>
          </w:p>
        </w:tc>
        <w:tc>
          <w:tcPr>
            <w:tcW w:w="401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未按要求控制考试次数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义务教育阶段</w:t>
            </w:r>
            <w:r>
              <w:rPr>
                <w:rFonts w:ascii="宋体" w:eastAsia="宋体" w:hAnsi="宋体" w:cs="宋体"/>
                <w:spacing w:val="1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学校擅自公布学生成绩和排名。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2.</w:t>
            </w:r>
            <w:r>
              <w:rPr>
                <w:rFonts w:ascii="宋体" w:eastAsia="宋体" w:hAnsi="宋体" w:cs="宋体"/>
                <w:kern w:val="0"/>
                <w:szCs w:val="21"/>
              </w:rPr>
              <w:t>存在提前结课备考、超标教学、违规统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考、考试排名、布置惩罚性作业等不履行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教学责任等行为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1"/>
              <w:jc w:val="left"/>
              <w:textAlignment w:val="baseline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未按规定开设国家规定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课程。用地方课程、校本课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程取代国家课程。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1"/>
              <w:jc w:val="left"/>
              <w:textAlignment w:val="baseline"/>
              <w:rPr>
                <w:rFonts w:ascii="宋体" w:eastAsia="宋体" w:hAnsi="宋体" w:cs="宋体"/>
                <w:spacing w:val="17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擅自引进或使用境外课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程及教材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存在意识形态安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kern w:val="0"/>
                <w:szCs w:val="21"/>
              </w:rPr>
              <w:t>全风险隐患。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6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-6"/>
                <w:kern w:val="0"/>
                <w:szCs w:val="21"/>
              </w:rPr>
              <w:t>占用国家法定节假日、休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息日及寒暑假期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组织义务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教育阶段的未成年学生集</w:t>
            </w:r>
            <w:r>
              <w:rPr>
                <w:rFonts w:ascii="宋体" w:eastAsia="宋体" w:hAnsi="宋体" w:cs="宋体"/>
                <w:spacing w:val="-2"/>
                <w:kern w:val="0"/>
                <w:szCs w:val="21"/>
              </w:rPr>
              <w:t>体补课</w:t>
            </w:r>
          </w:p>
        </w:tc>
      </w:tr>
      <w:tr w:rsidR="008F57E0">
        <w:trPr>
          <w:trHeight w:val="2000"/>
        </w:trPr>
        <w:tc>
          <w:tcPr>
            <w:tcW w:w="815" w:type="dxa"/>
            <w:vMerge/>
            <w:tcBorders>
              <w:bottom w:val="single" w:sz="2" w:space="0" w:color="000000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35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w w:val="89"/>
                <w:kern w:val="0"/>
                <w:position w:val="10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-32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89"/>
                <w:kern w:val="0"/>
                <w:position w:val="10"/>
                <w:szCs w:val="21"/>
              </w:rPr>
              <w:t>四</w:t>
            </w:r>
            <w:r>
              <w:rPr>
                <w:rFonts w:ascii="宋体" w:eastAsia="宋体" w:hAnsi="宋体" w:cs="宋体"/>
                <w:spacing w:val="-50"/>
                <w:kern w:val="0"/>
                <w:position w:val="1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89"/>
                <w:kern w:val="0"/>
                <w:position w:val="10"/>
                <w:szCs w:val="21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Cs w:val="21"/>
              </w:rPr>
              <w:t>安全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1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管理</w:t>
            </w:r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4"/>
              <w:jc w:val="left"/>
              <w:textAlignment w:val="baseline"/>
              <w:rPr>
                <w:rFonts w:ascii="宋体" w:eastAsia="宋体" w:hAnsi="宋体" w:cs="宋体"/>
                <w:spacing w:val="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安全管理制度及突发事件应急处置机制健全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并依法公开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5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  <w:kern w:val="0"/>
                <w:szCs w:val="21"/>
              </w:rPr>
              <w:t>深入开展中小学安全教育工作。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14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安全管理组织机构设置完备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责任人及专职人员配置符合相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关要求。切实做好消防、校车、食品、卫生、实验室危化品等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相关安全管理工作。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6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定期开展安全培训及应急疏散演练</w:t>
            </w:r>
          </w:p>
        </w:tc>
        <w:tc>
          <w:tcPr>
            <w:tcW w:w="401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1"/>
              <w:jc w:val="left"/>
              <w:textAlignment w:val="baseline"/>
              <w:rPr>
                <w:rFonts w:ascii="宋体" w:eastAsia="宋体" w:hAnsi="宋体" w:cs="宋体"/>
                <w:spacing w:val="3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未健全安全管理各项制度及突发事件应</w:t>
            </w:r>
            <w:r>
              <w:rPr>
                <w:rFonts w:ascii="宋体" w:eastAsia="宋体" w:hAnsi="宋体" w:cs="宋体"/>
                <w:spacing w:val="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kern w:val="0"/>
                <w:szCs w:val="21"/>
              </w:rPr>
              <w:t>急处置机制。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3"/>
                <w:kern w:val="0"/>
                <w:szCs w:val="21"/>
              </w:rPr>
              <w:t>未按要求设置安全管理工作组织机构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1"/>
              <w:jc w:val="left"/>
              <w:textAlignment w:val="baseline"/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在消防、校车管理、食品、卫生、传染</w:t>
            </w:r>
            <w:r>
              <w:rPr>
                <w:rFonts w:ascii="宋体" w:eastAsia="宋体" w:hAnsi="宋体" w:cs="宋体"/>
                <w:spacing w:val="1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病防控等方面存在安全隐患。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9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校园专职保安员配备不达标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96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kern w:val="0"/>
                <w:szCs w:val="21"/>
              </w:rPr>
              <w:t>未按规定落实安全管理</w:t>
            </w:r>
            <w:r>
              <w:rPr>
                <w:rFonts w:ascii="宋体" w:eastAsia="宋体" w:hAnsi="宋体" w:cs="宋体"/>
                <w:spacing w:val="7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责任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发生重大事故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.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1"/>
                <w:kern w:val="0"/>
                <w:szCs w:val="21"/>
              </w:rPr>
              <w:t>未落实传染病防控等机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造成恶劣社会影响</w:t>
            </w:r>
          </w:p>
        </w:tc>
      </w:tr>
    </w:tbl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 w:rsidR="008F57E0">
          <w:footerReference w:type="default" r:id="rId13"/>
          <w:pgSz w:w="16880" w:h="11940"/>
          <w:pgMar w:top="400" w:right="1324" w:bottom="1290" w:left="1204" w:header="0" w:footer="1079" w:gutter="0"/>
          <w:cols w:space="720"/>
        </w:sectPr>
      </w:pPr>
    </w:p>
    <w:tbl>
      <w:tblPr>
        <w:tblStyle w:val="TableNormal"/>
        <w:tblW w:w="143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49"/>
        <w:gridCol w:w="5916"/>
        <w:gridCol w:w="4027"/>
        <w:gridCol w:w="2733"/>
      </w:tblGrid>
      <w:tr w:rsidR="008F57E0">
        <w:trPr>
          <w:trHeight w:val="719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340" w:lineRule="exac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0"/>
                <w:sz w:val="20"/>
                <w:szCs w:val="20"/>
              </w:rPr>
              <w:lastRenderedPageBreak/>
              <w:t>一级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 w:val="20"/>
                <w:szCs w:val="20"/>
              </w:rPr>
              <w:t>指标</w:t>
            </w: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340" w:lineRule="exac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6"/>
                <w:kern w:val="0"/>
                <w:position w:val="10"/>
                <w:sz w:val="20"/>
                <w:szCs w:val="20"/>
              </w:rPr>
              <w:t>二级</w:t>
            </w:r>
          </w:p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-3"/>
                <w:kern w:val="0"/>
                <w:sz w:val="20"/>
                <w:szCs w:val="20"/>
              </w:rPr>
              <w:t>指标</w:t>
            </w:r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0" w:lineRule="auto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-8"/>
                <w:kern w:val="0"/>
                <w:sz w:val="20"/>
                <w:szCs w:val="20"/>
              </w:rPr>
              <w:t>三级指标</w:t>
            </w:r>
            <w:r w:rsidRPr="006E15C5">
              <w:rPr>
                <w:rFonts w:ascii="宋体" w:eastAsia="宋体" w:hAnsi="宋体" w:cs="宋体"/>
                <w:b/>
                <w:spacing w:val="-35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2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0" w:lineRule="auto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-9"/>
                <w:kern w:val="0"/>
                <w:sz w:val="20"/>
                <w:szCs w:val="20"/>
              </w:rPr>
              <w:t>一</w:t>
            </w:r>
            <w:r w:rsidRPr="006E15C5">
              <w:rPr>
                <w:rFonts w:ascii="宋体" w:eastAsia="宋体" w:hAnsi="宋体" w:cs="宋体"/>
                <w:b/>
                <w:spacing w:val="-45"/>
                <w:kern w:val="0"/>
                <w:sz w:val="20"/>
                <w:szCs w:val="20"/>
              </w:rPr>
              <w:t xml:space="preserve"> </w:t>
            </w:r>
            <w:r w:rsidRPr="006E15C5">
              <w:rPr>
                <w:rFonts w:ascii="宋体" w:eastAsia="宋体" w:hAnsi="宋体" w:cs="宋体"/>
                <w:b/>
                <w:spacing w:val="-9"/>
                <w:kern w:val="0"/>
                <w:sz w:val="20"/>
                <w:szCs w:val="20"/>
              </w:rPr>
              <w:t>般</w:t>
            </w:r>
            <w:r w:rsidRPr="006E15C5">
              <w:rPr>
                <w:rFonts w:ascii="宋体" w:eastAsia="宋体" w:hAnsi="宋体" w:cs="宋体"/>
                <w:b/>
                <w:spacing w:val="-40"/>
                <w:kern w:val="0"/>
                <w:sz w:val="20"/>
                <w:szCs w:val="20"/>
              </w:rPr>
              <w:t xml:space="preserve"> </w:t>
            </w:r>
            <w:r w:rsidRPr="006E15C5">
              <w:rPr>
                <w:rFonts w:ascii="宋体" w:eastAsia="宋体" w:hAnsi="宋体" w:cs="宋体"/>
                <w:b/>
                <w:spacing w:val="-9"/>
                <w:kern w:val="0"/>
                <w:sz w:val="20"/>
                <w:szCs w:val="20"/>
              </w:rPr>
              <w:t>关</w:t>
            </w:r>
            <w:r w:rsidRPr="006E15C5">
              <w:rPr>
                <w:rFonts w:ascii="宋体" w:eastAsia="宋体" w:hAnsi="宋体" w:cs="宋体"/>
                <w:b/>
                <w:spacing w:val="-44"/>
                <w:kern w:val="0"/>
                <w:sz w:val="20"/>
                <w:szCs w:val="20"/>
              </w:rPr>
              <w:t xml:space="preserve"> </w:t>
            </w:r>
            <w:r w:rsidRPr="006E15C5">
              <w:rPr>
                <w:rFonts w:ascii="宋体" w:eastAsia="宋体" w:hAnsi="宋体" w:cs="宋体"/>
                <w:b/>
                <w:spacing w:val="-9"/>
                <w:kern w:val="0"/>
                <w:sz w:val="20"/>
                <w:szCs w:val="20"/>
              </w:rPr>
              <w:t>注</w:t>
            </w:r>
            <w:r w:rsidRPr="006E15C5">
              <w:rPr>
                <w:rFonts w:ascii="宋体" w:eastAsia="宋体" w:hAnsi="宋体" w:cs="宋体"/>
                <w:b/>
                <w:spacing w:val="-43"/>
                <w:kern w:val="0"/>
                <w:sz w:val="20"/>
                <w:szCs w:val="20"/>
              </w:rPr>
              <w:t xml:space="preserve"> </w:t>
            </w:r>
            <w:r w:rsidRPr="006E15C5">
              <w:rPr>
                <w:rFonts w:ascii="宋体" w:eastAsia="宋体" w:hAnsi="宋体" w:cs="宋体"/>
                <w:b/>
                <w:spacing w:val="-9"/>
                <w:kern w:val="0"/>
                <w:sz w:val="20"/>
                <w:szCs w:val="20"/>
              </w:rPr>
              <w:t>情</w:t>
            </w:r>
            <w:r w:rsidRPr="006E15C5">
              <w:rPr>
                <w:rFonts w:ascii="宋体" w:eastAsia="宋体" w:hAnsi="宋体" w:cs="宋体"/>
                <w:b/>
                <w:spacing w:val="-41"/>
                <w:kern w:val="0"/>
                <w:sz w:val="20"/>
                <w:szCs w:val="20"/>
              </w:rPr>
              <w:t xml:space="preserve"> </w:t>
            </w:r>
            <w:r w:rsidRPr="006E15C5">
              <w:rPr>
                <w:rFonts w:ascii="宋体" w:eastAsia="宋体" w:hAnsi="宋体" w:cs="宋体"/>
                <w:b/>
                <w:spacing w:val="-9"/>
                <w:kern w:val="0"/>
                <w:sz w:val="20"/>
                <w:szCs w:val="20"/>
              </w:rPr>
              <w:t>形</w:t>
            </w:r>
          </w:p>
        </w:tc>
        <w:tc>
          <w:tcPr>
            <w:tcW w:w="2733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Pr="006E15C5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0" w:lineRule="auto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E15C5">
              <w:rPr>
                <w:rFonts w:ascii="宋体" w:eastAsia="宋体" w:hAnsi="宋体" w:cs="宋体"/>
                <w:b/>
                <w:spacing w:val="-2"/>
                <w:kern w:val="0"/>
                <w:sz w:val="20"/>
                <w:szCs w:val="20"/>
              </w:rPr>
              <w:t>重点关注情形</w:t>
            </w:r>
          </w:p>
        </w:tc>
      </w:tr>
      <w:tr w:rsidR="008F57E0">
        <w:trPr>
          <w:trHeight w:val="2153"/>
        </w:trPr>
        <w:tc>
          <w:tcPr>
            <w:tcW w:w="814" w:type="dxa"/>
            <w:vMerge w:val="restart"/>
            <w:tcBorders>
              <w:top w:val="single" w:sz="2" w:space="0" w:color="000000"/>
              <w:bottom w:val="nil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99" w:lineRule="auto"/>
              <w:ind w:right="109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  <w:t>六</w:t>
            </w:r>
            <w:r>
              <w:rPr>
                <w:rFonts w:ascii="宋体" w:eastAsia="宋体" w:hAnsi="宋体" w:cs="宋体"/>
                <w:spacing w:val="4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师生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19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权益</w:t>
            </w: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w w:val="93"/>
                <w:kern w:val="0"/>
                <w:position w:val="1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45"/>
                <w:kern w:val="0"/>
                <w:position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3"/>
                <w:kern w:val="0"/>
                <w:position w:val="12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-48"/>
                <w:kern w:val="0"/>
                <w:position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3"/>
                <w:kern w:val="0"/>
                <w:position w:val="12"/>
                <w:sz w:val="20"/>
                <w:szCs w:val="20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教师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权益</w:t>
            </w:r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36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10"/>
                <w:w w:val="101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与教师依法签订合同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按时足额支付工资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依法足额缴纳社</w:t>
            </w:r>
            <w:r>
              <w:rPr>
                <w:rFonts w:ascii="宋体" w:eastAsia="宋体" w:hAnsi="宋体" w:cs="宋体"/>
                <w:spacing w:val="2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会保险费和住房公积金。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36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从学费收入中提取一定比例建立专项资金或者基金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1"/>
                <w:kern w:val="0"/>
                <w:sz w:val="20"/>
                <w:szCs w:val="20"/>
              </w:rPr>
              <w:t>用于教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职工职业激励或者增加待遇保障。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36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在学费收入中安排一定比例资金用于教师培训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>民办义务教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育学校保证每位教师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年不少于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360</w:t>
            </w:r>
            <w:r>
              <w:rPr>
                <w:rFonts w:ascii="宋体" w:eastAsia="宋体" w:hAnsi="宋体" w:cs="宋体"/>
                <w:spacing w:val="10"/>
                <w:w w:val="103"/>
                <w:kern w:val="0"/>
                <w:sz w:val="20"/>
                <w:szCs w:val="20"/>
              </w:rPr>
              <w:t>学时的培训</w:t>
            </w:r>
          </w:p>
        </w:tc>
        <w:tc>
          <w:tcPr>
            <w:tcW w:w="402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51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未按规定与教师签订合同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6"/>
                <w:kern w:val="0"/>
                <w:sz w:val="20"/>
                <w:szCs w:val="20"/>
              </w:rPr>
              <w:t>未保障工资、</w:t>
            </w:r>
            <w:r>
              <w:rPr>
                <w:rFonts w:ascii="宋体" w:eastAsia="宋体" w:hAnsi="宋体" w:cs="宋体"/>
                <w:spacing w:val="1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保险、住房公积金等福利待遇。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未按规定安排经费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支持教师参与相关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业务培训</w:t>
            </w:r>
          </w:p>
        </w:tc>
        <w:tc>
          <w:tcPr>
            <w:tcW w:w="2733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399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存在严重拖欠教师工资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情况</w:t>
            </w:r>
          </w:p>
        </w:tc>
      </w:tr>
      <w:tr w:rsidR="008F57E0">
        <w:trPr>
          <w:trHeight w:val="2508"/>
        </w:trPr>
        <w:tc>
          <w:tcPr>
            <w:tcW w:w="814" w:type="dxa"/>
            <w:vMerge/>
            <w:tcBorders>
              <w:top w:val="nil"/>
              <w:bottom w:val="single" w:sz="2" w:space="0" w:color="000000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8F57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Cs w:val="21"/>
              </w:rPr>
            </w:pP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w w:val="93"/>
                <w:kern w:val="0"/>
                <w:position w:val="1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45"/>
                <w:kern w:val="0"/>
                <w:position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3"/>
                <w:kern w:val="0"/>
                <w:position w:val="12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pacing w:val="-48"/>
                <w:kern w:val="0"/>
                <w:position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3"/>
                <w:kern w:val="0"/>
                <w:position w:val="12"/>
                <w:sz w:val="20"/>
                <w:szCs w:val="20"/>
              </w:rPr>
              <w:t>)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学生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权益</w:t>
            </w:r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02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建立学生资助制度和奖助学金评定、发放等管理机制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按照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不低于当地同级同类公办学校的标准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1"/>
                <w:kern w:val="0"/>
                <w:sz w:val="20"/>
                <w:szCs w:val="20"/>
              </w:rPr>
              <w:t>从学费收入中提取相应</w:t>
            </w:r>
            <w:r>
              <w:rPr>
                <w:rFonts w:ascii="宋体" w:eastAsia="宋体" w:hAnsi="宋体" w:cs="宋体"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资金用于资助、奖励学生。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制定防治学生欺凌工作规章制度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定期开展培训、专项调查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kern w:val="0"/>
                <w:sz w:val="20"/>
                <w:szCs w:val="20"/>
              </w:rPr>
              <w:t>严格规范调查处理学生欺凌事件。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>民办义务教育学校落实辍学学生登记、劝返复学和书面报告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>制度</w:t>
            </w:r>
          </w:p>
        </w:tc>
        <w:tc>
          <w:tcPr>
            <w:tcW w:w="4027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22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10"/>
                <w:w w:val="102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未按规定安排学生奖励、资助经费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10"/>
                <w:w w:val="102"/>
                <w:kern w:val="0"/>
                <w:sz w:val="20"/>
                <w:szCs w:val="20"/>
              </w:rPr>
              <w:t>经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>费评定、发放、管理制度不健全。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122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未建立学生欺凌防治的宣传培训、制度</w:t>
            </w:r>
            <w:r>
              <w:rPr>
                <w:rFonts w:ascii="宋体" w:eastAsia="宋体" w:hAnsi="宋体" w:cs="宋体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管理、调查处置等相关机制</w:t>
            </w:r>
          </w:p>
        </w:tc>
        <w:tc>
          <w:tcPr>
            <w:tcW w:w="2733" w:type="dxa"/>
            <w:tcBorders>
              <w:top w:val="single" w:sz="2" w:space="0" w:color="000000"/>
              <w:bottom w:val="single" w:sz="2" w:space="0" w:color="000000"/>
            </w:tcBorders>
          </w:tcPr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20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发生体罚、性骚扰、性侵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害、欺凌未成年学生等事</w:t>
            </w: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件</w:t>
            </w:r>
            <w:r>
              <w:rPr>
                <w:rFonts w:ascii="宋体" w:eastAsia="宋体" w:hAnsi="宋体" w:cs="宋体"/>
                <w:spacing w:val="26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kern w:val="0"/>
                <w:szCs w:val="21"/>
              </w:rPr>
              <w:t>。</w:t>
            </w:r>
          </w:p>
          <w:p w:rsidR="008F57E0" w:rsidRDefault="00C6619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="303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未按规定开展控辍保学</w:t>
            </w:r>
            <w:r>
              <w:rPr>
                <w:rFonts w:ascii="宋体" w:eastAsia="宋体" w:hAnsi="宋体" w:cs="宋体"/>
                <w:spacing w:val="5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工作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未落实适龄儿童就学</w:t>
            </w:r>
            <w:r>
              <w:rPr>
                <w:rFonts w:ascii="宋体" w:eastAsia="宋体" w:hAnsi="宋体" w:cs="宋体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权利</w:t>
            </w:r>
          </w:p>
        </w:tc>
      </w:tr>
    </w:tbl>
    <w:p w:rsidR="008F57E0" w:rsidRDefault="008F57E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:rsidR="008F57E0" w:rsidRDefault="008F57E0"/>
    <w:sectPr w:rsidR="008F57E0">
      <w:footerReference w:type="default" r:id="rId14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96" w:rsidRDefault="00C66196">
      <w:r>
        <w:separator/>
      </w:r>
    </w:p>
  </w:endnote>
  <w:endnote w:type="continuationSeparator" w:id="0">
    <w:p w:rsidR="00C66196" w:rsidRDefault="00C6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0" w:rsidRDefault="00C661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7E0" w:rsidRDefault="00C66196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F57E0" w:rsidRDefault="00C66196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0" w:rsidRDefault="00C661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7E0" w:rsidRDefault="00C66196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8F57E0" w:rsidRDefault="00C66196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0" w:rsidRDefault="00C661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7E0" w:rsidRDefault="00C66196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YoCA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MddK9xIcstPFIt4e3AOzOKFjXAf06MvSQaZA02QartBSwVl/Bg5M7C&#10;aCn1h8f2nT/wHE4xWoNMZliAjmPEXwpQIUhoO0N3xqIzxE0zl8Dn2NfiTQjQlndmpWXzDvR75u6A&#10;IyIo3JRh25lz20o16D9ls5l3At1UxJ6LK0Vdaj9zNbuxIAZeIxw2LRI7zEA5PaV2Ku+kef/be939&#10;F0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mD6Yo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8F57E0" w:rsidRDefault="00C66196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0" w:rsidRDefault="00C661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7E0" w:rsidRDefault="00C66196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ENCAMAANM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gyMEN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8F57E0" w:rsidRDefault="00C66196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0" w:rsidRDefault="00C661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7E0" w:rsidRDefault="00C66196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KqCAMAANMGAAAOAAAAZHJzL2Uyb0RvYy54bWysVc1u1DAQviPxDpbvaZJtdp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5llKq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8F57E0" w:rsidRDefault="00C66196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0" w:rsidRDefault="00C661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7E0" w:rsidRDefault="00C66196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6E15C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4qBwMAANMGAAAOAAAAZHJzL2Uyb0RvYy54bWysVc1u1DAQviPxDpbvaZJtdp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FdRbio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8F57E0" w:rsidRDefault="00C66196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6E15C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96" w:rsidRDefault="00C66196">
      <w:r>
        <w:separator/>
      </w:r>
    </w:p>
  </w:footnote>
  <w:footnote w:type="continuationSeparator" w:id="0">
    <w:p w:rsidR="00C66196" w:rsidRDefault="00C6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0" w:rsidRDefault="008F57E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2FmNDA3ZjE2YWM0MWFiODNhZDdkNWJhODQ2NTcifQ=="/>
  </w:docVars>
  <w:rsids>
    <w:rsidRoot w:val="00FB2A6A"/>
    <w:rsid w:val="006E15C5"/>
    <w:rsid w:val="008F57E0"/>
    <w:rsid w:val="00C66196"/>
    <w:rsid w:val="00FB2A6A"/>
    <w:rsid w:val="00FF19EA"/>
    <w:rsid w:val="2DC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蒋昌毅</dc:creator>
  <cp:lastModifiedBy>蒋昌毅</cp:lastModifiedBy>
  <cp:revision>2</cp:revision>
  <dcterms:created xsi:type="dcterms:W3CDTF">2022-12-07T02:07:00Z</dcterms:created>
  <dcterms:modified xsi:type="dcterms:W3CDTF">2022-12-07T03:58:00Z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8B4DC96CCEAE42D3B60C3BDF3DA6902A</vt:lpwstr>
  </property>
</Properties>
</file>