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401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重庆市大足区公安局</w:t>
      </w:r>
    </w:p>
    <w:p w14:paraId="67A2169B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政府信息公开工作年度报告</w:t>
      </w:r>
    </w:p>
    <w:p w14:paraId="719B6DC4">
      <w:pPr>
        <w:spacing w:line="600" w:lineRule="exact"/>
        <w:ind w:firstLine="632" w:firstLineChars="200"/>
        <w:rPr>
          <w:color w:val="auto"/>
          <w:szCs w:val="32"/>
        </w:rPr>
      </w:pPr>
    </w:p>
    <w:p w14:paraId="387DF84E">
      <w:pPr>
        <w:numPr>
          <w:ilvl w:val="0"/>
          <w:numId w:val="1"/>
        </w:numPr>
        <w:spacing w:line="600" w:lineRule="exact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总体情况</w:t>
      </w:r>
    </w:p>
    <w:p w14:paraId="406922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仿宋_GBK" w:cs="方正楷体_GBK"/>
          <w:b w:val="0"/>
          <w:bCs w:val="0"/>
          <w:color w:val="auto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</w:rPr>
        <w:t>主动公开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shd w:val="clear" w:color="auto" w:fill="FFFFFF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shd w:val="clear" w:color="auto" w:fill="FFFFFF"/>
          <w:lang w:val="en-US" w:eastAsia="zh-CN"/>
        </w:rPr>
        <w:t>2024年，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区公安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在区委、区政府的指导下，认真贯彻落实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《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政府信息公开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条例》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以及相关文件精神，以社会需求为导向，以规范促落实，以服务促实效，坚持以人为本，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及时将有关公安工作的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政府信息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发布在网上，扩大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公众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知晓面。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区公安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局主动公开门户网站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政府信息4880余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条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。其中发布工作动态118条，公开行政处罚933条，公布政务服务事项172项，</w:t>
      </w:r>
      <w:r>
        <w:rPr>
          <w:rFonts w:hint="eastAsia" w:ascii="方正仿宋_GBK" w:eastAsia="方正仿宋_GBK"/>
          <w:color w:val="auto"/>
          <w:szCs w:val="32"/>
        </w:rPr>
        <w:t>公开人大建议答复函</w:t>
      </w:r>
      <w:r>
        <w:rPr>
          <w:rFonts w:hint="eastAsia" w:ascii="方正仿宋_GBK"/>
          <w:color w:val="auto"/>
          <w:szCs w:val="32"/>
          <w:lang w:val="en-US" w:eastAsia="zh-CN"/>
        </w:rPr>
        <w:t>16</w:t>
      </w:r>
      <w:r>
        <w:rPr>
          <w:rFonts w:hint="eastAsia" w:ascii="方正仿宋_GBK" w:eastAsia="方正仿宋_GBK"/>
          <w:color w:val="auto"/>
          <w:szCs w:val="32"/>
        </w:rPr>
        <w:t>份、政协提案答复函</w:t>
      </w:r>
      <w:r>
        <w:rPr>
          <w:rFonts w:hint="eastAsia" w:ascii="方正仿宋_GBK"/>
          <w:color w:val="auto"/>
          <w:szCs w:val="32"/>
          <w:lang w:val="en-US" w:eastAsia="zh-CN"/>
        </w:rPr>
        <w:t>20</w:t>
      </w:r>
      <w:r>
        <w:rPr>
          <w:rFonts w:hint="eastAsia" w:ascii="方正仿宋_GBK" w:eastAsia="方正仿宋_GBK"/>
          <w:color w:val="auto"/>
          <w:szCs w:val="32"/>
        </w:rPr>
        <w:t>份</w:t>
      </w:r>
      <w:r>
        <w:rPr>
          <w:rFonts w:hint="eastAsia" w:ascii="方正仿宋_GBK"/>
          <w:color w:val="auto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办理公开信箱54份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eastAsia="方正仿宋_GBK"/>
          <w:color w:val="auto"/>
          <w:szCs w:val="32"/>
          <w:highlight w:val="none"/>
        </w:rPr>
        <w:t>编制《大足区户籍管理领域政务公开标准目</w:t>
      </w:r>
      <w:r>
        <w:rPr>
          <w:rFonts w:hint="eastAsia" w:ascii="方正仿宋_GBK" w:eastAsia="方正仿宋_GBK"/>
          <w:color w:val="auto"/>
          <w:szCs w:val="32"/>
        </w:rPr>
        <w:t>录</w:t>
      </w:r>
      <w:r>
        <w:rPr>
          <w:rFonts w:hint="eastAsia" w:ascii="方正仿宋_GBK"/>
          <w:color w:val="auto"/>
          <w:szCs w:val="32"/>
          <w:lang w:eastAsia="zh-CN"/>
        </w:rPr>
        <w:t>（</w:t>
      </w:r>
      <w:r>
        <w:rPr>
          <w:rFonts w:hint="eastAsia" w:ascii="方正仿宋_GBK"/>
          <w:color w:val="auto"/>
          <w:szCs w:val="32"/>
          <w:lang w:val="en-US" w:eastAsia="zh-CN"/>
        </w:rPr>
        <w:t>2024年版</w:t>
      </w:r>
      <w:r>
        <w:rPr>
          <w:rFonts w:hint="eastAsia" w:ascii="方正仿宋_GBK"/>
          <w:color w:val="auto"/>
          <w:szCs w:val="32"/>
          <w:lang w:eastAsia="zh-CN"/>
        </w:rPr>
        <w:t>）</w:t>
      </w:r>
      <w:r>
        <w:rPr>
          <w:rFonts w:hint="eastAsia" w:ascii="方正仿宋_GBK" w:eastAsia="方正仿宋_GBK"/>
          <w:color w:val="auto"/>
          <w:szCs w:val="32"/>
        </w:rPr>
        <w:t>》，涵盖</w:t>
      </w:r>
      <w:r>
        <w:rPr>
          <w:rFonts w:hint="eastAsia" w:ascii="方正仿宋_GBK"/>
          <w:color w:val="auto"/>
          <w:szCs w:val="32"/>
          <w:lang w:val="en-US" w:eastAsia="zh-CN"/>
        </w:rPr>
        <w:t>131</w:t>
      </w:r>
      <w:r>
        <w:rPr>
          <w:rFonts w:hint="eastAsia" w:ascii="方正仿宋_GBK" w:eastAsia="方正仿宋_GBK"/>
          <w:color w:val="auto"/>
          <w:szCs w:val="32"/>
        </w:rPr>
        <w:t>项办理事</w:t>
      </w:r>
      <w:r>
        <w:rPr>
          <w:rFonts w:hint="eastAsia" w:ascii="方正仿宋_GBK" w:hAnsi="Times New Roman" w:eastAsia="方正仿宋_GBK" w:cs="Times New Roman"/>
          <w:color w:val="auto"/>
          <w:szCs w:val="32"/>
          <w:highlight w:val="none"/>
        </w:rPr>
        <w:t>项</w:t>
      </w:r>
      <w:r>
        <w:rPr>
          <w:rFonts w:hint="eastAsia" w:ascii="方正仿宋_GBK" w:cs="Times New Roman"/>
          <w:color w:val="auto"/>
          <w:szCs w:val="32"/>
          <w:highlight w:val="none"/>
          <w:lang w:val="en-US" w:eastAsia="zh-CN"/>
        </w:rPr>
        <w:t>；</w:t>
      </w:r>
      <w:r>
        <w:rPr>
          <w:rFonts w:hint="eastAsia" w:ascii="方正仿宋_GBK" w:hAnsi="Times New Roman" w:eastAsia="方正仿宋_GBK" w:cs="Times New Roman"/>
          <w:color w:val="auto"/>
          <w:szCs w:val="32"/>
          <w:highlight w:val="none"/>
          <w:lang w:eastAsia="zh-CN"/>
        </w:rPr>
        <w:t>每月初公布上月居民出国境、爆破业、旅馆业、保安证等许可情况，以及驾驶证核发、机动车注册等情况，共计</w:t>
      </w:r>
      <w:r>
        <w:rPr>
          <w:rFonts w:hint="eastAsia" w:ascii="方正仿宋_GBK" w:hAnsi="Times New Roman" w:eastAsia="方正仿宋_GBK" w:cs="Times New Roman"/>
          <w:color w:val="auto"/>
          <w:szCs w:val="32"/>
          <w:highlight w:val="none"/>
          <w:lang w:val="en-US" w:eastAsia="zh-CN"/>
        </w:rPr>
        <w:t>48条</w:t>
      </w:r>
      <w:r>
        <w:rPr>
          <w:rFonts w:hint="eastAsia" w:ascii="方正仿宋_GBK"/>
          <w:color w:val="auto"/>
          <w:szCs w:val="32"/>
          <w:lang w:val="en-US" w:eastAsia="zh-CN"/>
        </w:rPr>
        <w:t>30124件次</w:t>
      </w:r>
      <w:r>
        <w:rPr>
          <w:rFonts w:hint="eastAsia" w:ascii="方正仿宋_GBK"/>
          <w:color w:val="auto"/>
          <w:szCs w:val="32"/>
          <w:lang w:eastAsia="zh-CN"/>
        </w:rPr>
        <w:t>。此外，区公安局分别在微信、微博、抖音、今日头条、西瓜视频等平台创建了9个政务新媒体，落实了专人专管。2024年，在政务新媒体上主动对外发布信息559</w:t>
      </w:r>
      <w:r>
        <w:rPr>
          <w:rFonts w:hint="eastAsia" w:ascii="方正仿宋_GBK"/>
          <w:color w:val="auto"/>
          <w:szCs w:val="32"/>
          <w:lang w:val="en-US" w:eastAsia="zh-CN"/>
        </w:rPr>
        <w:t>0</w:t>
      </w:r>
      <w:r>
        <w:rPr>
          <w:rFonts w:hint="eastAsia" w:ascii="方正仿宋_GBK"/>
          <w:color w:val="auto"/>
          <w:szCs w:val="32"/>
          <w:lang w:eastAsia="zh-CN"/>
        </w:rPr>
        <w:t>余条，回应群众关切问题44</w:t>
      </w:r>
      <w:r>
        <w:rPr>
          <w:rFonts w:hint="eastAsia" w:ascii="方正仿宋_GBK"/>
          <w:color w:val="auto"/>
          <w:szCs w:val="32"/>
          <w:lang w:val="en-US" w:eastAsia="zh-CN"/>
        </w:rPr>
        <w:t>0余</w:t>
      </w:r>
      <w:r>
        <w:rPr>
          <w:rFonts w:hint="eastAsia" w:ascii="方正仿宋_GBK"/>
          <w:color w:val="auto"/>
          <w:szCs w:val="32"/>
          <w:lang w:eastAsia="zh-CN"/>
        </w:rPr>
        <w:t>条。</w:t>
      </w:r>
    </w:p>
    <w:p w14:paraId="6CD5845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仿宋_GBK" w:cs="方正楷体_GBK"/>
          <w:b w:val="0"/>
          <w:bCs w:val="0"/>
          <w:color w:val="auto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</w:rPr>
        <w:t>依申请公开。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区公安局规范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公布了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本单位的《政府信息公开指南》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，对获取本单位政府信息的渠道、政府信息公开工作机构情况、监督保障情况等进行了详细说明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cs="Times New Roman"/>
          <w:color w:val="auto"/>
          <w:szCs w:val="32"/>
          <w:highlight w:val="none"/>
          <w:lang w:val="en-US" w:eastAsia="zh-CN"/>
        </w:rPr>
        <w:t>方便公众准确快捷获取政府信息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区公安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局接收《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政府信息公开申请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》1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无法提供（不存在）1份。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在办理过程中，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区公安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主动加强与申请人的沟通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，整个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办理、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答复流程合规合法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答复文书规范有效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，暂未引起行政复议和行政诉讼。另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1件尚未审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春向我局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政府信息公开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行政复议，复议机关维持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区公安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局决定后，周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春向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人民法院提起行政诉讼，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区人民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法院通过一审判决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区公安局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胜诉、二审均判决维持原判，现周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再次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向重庆市高级人民法院申请再审，目前再审尚未办结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1D79D53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</w:rPr>
        <w:t>政府信息管理。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做好历史、无效信息和数据清理，规范栏目信息发布，做好整合优化，提高公信力。严格落实信息发布审核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“三审三校”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和公开属性审查制度，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严把政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治关、法律关、政策关、保密关、文字关。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开展政府网站和新媒体严重表述错误、无效链接、泄露公民个人隐私等信息排查。</w:t>
      </w:r>
    </w:p>
    <w:p w14:paraId="290176C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</w:rPr>
        <w:t>政府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  <w:lang w:eastAsia="zh-CN"/>
        </w:rPr>
        <w:t>信息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</w:rPr>
        <w:t>公开平台建设。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在区政府办公室的统筹下，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规范设置了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“政府信息公开指南”、“法定主动公开内容”、“政府信息公开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报”、“依申请公开”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四个栏目，主动公开了区公安局的机构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设置、领导信息、权责清单、行政处罚、行政许可等相关信息。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通过文字、图片、视频、表格等形式，全方位、多角度展示区公安局的各项工作。同时，加强风险排查和应急处置，持续强化平台安全管理，对区政府办公室交办的监测扫描问题，第一时间核实整改，消除隐患，确保政府网站和新媒体运行安全、平稳、有序。同时积极协助区政府办公室做好网站安全的应急响应、处置等工作。</w:t>
      </w:r>
    </w:p>
    <w:p w14:paraId="40ADCF2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shd w:val="clear" w:color="auto" w:fill="FFFFFF"/>
        </w:rPr>
        <w:t>（五）监督保障。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加强统筹，强化领导，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由区公安局政务公开办公室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负责日常政务公开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工作的统筹、指导、监督、检查等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各科所队为成员单位，具体落实政务公开工作的各项措施。全局各单位联动配合，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形成工作合力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全力助推政务公开工作的有序开展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强化管理，完善制度，完善了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《政务公开工作制度》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《政府网站和政务新媒体管理制度》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《政府信息依申请公开办理工作规范》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等，使政务公开工作更加制度化、规范化、科学化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使政务公开工作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良性发展。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强化培训，充实力量，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各科所队分管负责人分批次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参加政务公开工作培训，提升政务公开工作办理水平。同时更新了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政策答复专员库，对户籍管理、民爆物品监管、车驾业务等19个领域的事项均明确了AB角答复专员，畅通对外联系渠道，注重政策解答质效，正确引导、规范解答群众的疑难困惑。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highlight w:val="none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强化保障，高效运转，配齐政务公开工作所需电脑、打印机、LED展示屏以及各派出所政务公开展示区，印制投放政务公开宣传资料等。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highlight w:val="none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highlight w:val="none"/>
          <w:lang w:val="en-US" w:eastAsia="zh-CN"/>
        </w:rPr>
        <w:t>强化监督，严格考核，将政务公开工作纳入目标管理绩效“公安政务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服务”版块年度考评，分层级扣分，以此促进政务公开工作优质高效开展。</w:t>
      </w:r>
    </w:p>
    <w:p w14:paraId="12EB69A6">
      <w:pPr>
        <w:spacing w:line="600" w:lineRule="exact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二、主动公开政府信息情况</w:t>
      </w:r>
    </w:p>
    <w:tbl>
      <w:tblPr>
        <w:tblStyle w:val="19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E65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5CA1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第二十条第（一）项</w:t>
            </w:r>
          </w:p>
        </w:tc>
      </w:tr>
      <w:tr w14:paraId="0089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00453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D2BD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5846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8733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现行有效件数</w:t>
            </w:r>
          </w:p>
        </w:tc>
      </w:tr>
      <w:tr w14:paraId="0BFE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FD3956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35EFB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9B12F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586B7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</w:tr>
      <w:tr w14:paraId="3021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2B2F9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E45A3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3D53B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1C4B8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highlight w:val="none"/>
                <w:lang w:val="en-US" w:eastAsia="zh-CN" w:bidi="ar"/>
              </w:rPr>
              <w:t>1</w:t>
            </w:r>
          </w:p>
        </w:tc>
      </w:tr>
      <w:tr w14:paraId="212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49272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第二十条第（五）项</w:t>
            </w:r>
          </w:p>
        </w:tc>
      </w:tr>
      <w:tr w14:paraId="2C8D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D1DF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1802C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 w14:paraId="3F20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BE653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976C7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359425件</w:t>
            </w:r>
          </w:p>
        </w:tc>
      </w:tr>
      <w:tr w14:paraId="547F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27DC7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第二十条第（六）项</w:t>
            </w:r>
          </w:p>
        </w:tc>
      </w:tr>
      <w:tr w14:paraId="6001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5A499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D1E5E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 w14:paraId="15CC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7B428F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D687A3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233335件</w:t>
            </w:r>
          </w:p>
        </w:tc>
      </w:tr>
      <w:tr w14:paraId="47A8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9D0C34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2E849D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3045件</w:t>
            </w:r>
          </w:p>
        </w:tc>
      </w:tr>
      <w:tr w14:paraId="1EF0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FE6D7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第二十条第（八）项</w:t>
            </w:r>
          </w:p>
        </w:tc>
      </w:tr>
      <w:tr w14:paraId="24AA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CE6C7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F4747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74A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63257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4A730B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bidi="ar"/>
              </w:rPr>
              <w:t>148.743504</w:t>
            </w:r>
            <w:bookmarkStart w:id="0" w:name="_GoBack"/>
            <w:bookmarkEnd w:id="0"/>
          </w:p>
        </w:tc>
      </w:tr>
    </w:tbl>
    <w:p w14:paraId="0E887597">
      <w:pPr>
        <w:spacing w:line="600" w:lineRule="exact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三、收到和处理政府信息公开申请情况</w:t>
      </w:r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1FD5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75A2B">
            <w:pPr>
              <w:widowControl/>
              <w:jc w:val="left"/>
              <w:rPr>
                <w:color w:val="auto"/>
              </w:rPr>
            </w:pP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A034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申请人情况</w:t>
            </w:r>
          </w:p>
        </w:tc>
      </w:tr>
      <w:tr w14:paraId="48AD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DEFF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E170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DE8A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916A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 w14:paraId="3EC6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09B6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62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3DE0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商业</w:t>
            </w:r>
          </w:p>
          <w:p w14:paraId="5F31513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2D16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科研</w:t>
            </w:r>
          </w:p>
          <w:p w14:paraId="257EAA5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6E2F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B702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6DB6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36BEC">
            <w:pPr>
              <w:rPr>
                <w:color w:val="auto"/>
                <w:sz w:val="24"/>
                <w:szCs w:val="24"/>
              </w:rPr>
            </w:pPr>
          </w:p>
        </w:tc>
      </w:tr>
      <w:tr w14:paraId="1C05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7380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B03CA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F9D8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3361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F4A6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17BE0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6B093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1515CD4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4889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3DC4D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1D45C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42530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B9BCF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2FCFA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0DD1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64C0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DD3650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845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33EB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52D87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F5523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1BC8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CA720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7EC2B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AB47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1237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CB137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5774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D390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E21F1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2BA65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633E2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058F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69C35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9211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4D8A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B0859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4956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1B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996B0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579CEAA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AE195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762D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004D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8313B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E7F4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A901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0622B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4FD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E12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A63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B2E045C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12D0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ABEC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C0072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B871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0460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F865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220C3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1AD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E8E0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6C9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D1E74EC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906C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CE510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39438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9249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FC04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FCEE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0D4EB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5011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BE94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B9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08597BA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4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AF1E3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B43E8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52A4C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3A3A5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AD93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48E1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8A193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050C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86D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9CF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F71D4B7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5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6131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029C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7EEF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02F69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C4ED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0334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5F2A0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096A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7F08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6FE8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394C62C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6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8C948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77A76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A904A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A7E2B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5D85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6A61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B84DA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7159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2BE8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1B23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A170A96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7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7704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4904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E3429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6FAE9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148A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B45E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D6182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CB0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18C5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F48A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C3F5330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8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2308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B8D9F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42080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038C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04B1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54CB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2C862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6F81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3CEC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8F91A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C924B56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00712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1A36C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187EA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87F9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12D6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A62C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F4E27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7C8F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EA19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D7C3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A0B0DED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DA60F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3123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92E2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A6C3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6F2B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8986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DD9B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D13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F46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41B0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42D0436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5171A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15ACC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B2969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F1915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7F96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E9E4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F385D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09F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EA4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813B4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B8FC847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EC8D3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425B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E190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F071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71EC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60D1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581B4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40D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3E60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3C3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1417D98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0214A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60E8B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7D7D9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69AA5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1574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5CBA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2070D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533D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1B13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2DF9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7693728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1448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FDF72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3D67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7E103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3995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8E03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5AB51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17A3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363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B6F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6002332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4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A1B78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503C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6C5BF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CC2F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505E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70F8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FC004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7787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5FB8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9F50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79885">
            <w:pPr>
              <w:widowControl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5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E20B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603E4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CDE16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8977C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53CE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A75B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8D82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17D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C732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5BF3C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50885">
            <w:pPr>
              <w:widowControl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BF09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D5B5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65C99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1E70C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2222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B863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50DA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35B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2333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B36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E508">
            <w:pPr>
              <w:widowControl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FC0A1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76498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98B7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1A5B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6F67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7243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7431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5DB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9A2E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ECE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3F248">
            <w:pPr>
              <w:widowControl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D296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8913F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B5CAE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27A4C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53D2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F33C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D7AD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484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2CBB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323A9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1E2FA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1189A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15DE0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B2B1D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6B0E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EF02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D6428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3E63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AE4A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0D4B0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F1E1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120A7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7F698">
            <w:pPr>
              <w:widowControl/>
              <w:jc w:val="center"/>
              <w:rPr>
                <w:color w:val="auto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89A0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2B24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791BC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</w:tbl>
    <w:p w14:paraId="58F4C8D7">
      <w:pPr>
        <w:spacing w:line="600" w:lineRule="exact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四、政府信息公开行政复议、行政诉讼情况</w:t>
      </w:r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E71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C69D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DBCE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行政诉讼</w:t>
            </w:r>
          </w:p>
        </w:tc>
      </w:tr>
      <w:tr w14:paraId="6FC1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C26C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6887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6F31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A176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3935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093E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96A9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复议后起诉</w:t>
            </w:r>
          </w:p>
        </w:tc>
      </w:tr>
      <w:tr w14:paraId="59A7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6D95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3DE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15F5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B217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A743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7475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8C3D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E1AC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703E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26BD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643D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4436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40FC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7AA5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A4F1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 w14:paraId="5006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C5E8B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2821E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AB2CF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5180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B747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72936">
            <w:pPr>
              <w:widowControl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56BF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2D26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B44E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C0B4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B56A9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B8E3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453BE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05EF6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B13EB">
            <w:pPr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</w:tbl>
    <w:p w14:paraId="2F98E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五、存在的主要问题及改进情况</w:t>
      </w:r>
    </w:p>
    <w:p w14:paraId="73DA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一是信息发布不够及时、准确，部分信息存在滞后发布的情况，导致公众无法及时了解区公安局工作动态；二是信息精准度不够，偶有存在错别字和词义混淆的情况，致使公众在理解上存在误区。下一步，区公安局将严格落实责任，强化整改，一是提高工作敏感度、前瞻性，提前做好信息收集与撰写、发布；二是严格审核把关，加强文字信息的准确性发布，做到细致、精致、极致。</w:t>
      </w:r>
    </w:p>
    <w:p w14:paraId="5A10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六、其他需要报告的事项</w:t>
      </w:r>
    </w:p>
    <w:p w14:paraId="469CE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eastAsia="方正仿宋_GBK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>本年度无因政府信息公开申请</w:t>
      </w:r>
      <w:r>
        <w:rPr>
          <w:rFonts w:hint="eastAsia"/>
          <w:color w:val="auto"/>
          <w:szCs w:val="32"/>
        </w:rPr>
        <w:t>收取信息处理费</w:t>
      </w:r>
      <w:r>
        <w:rPr>
          <w:rFonts w:hint="eastAsia"/>
          <w:color w:val="auto"/>
          <w:szCs w:val="32"/>
          <w:lang w:eastAsia="zh-CN"/>
        </w:rPr>
        <w:t>的</w:t>
      </w:r>
      <w:r>
        <w:rPr>
          <w:rFonts w:hint="eastAsia"/>
          <w:color w:val="auto"/>
          <w:szCs w:val="32"/>
        </w:rPr>
        <w:t>情况</w:t>
      </w:r>
      <w:r>
        <w:rPr>
          <w:rFonts w:hint="eastAsia"/>
          <w:color w:val="auto"/>
          <w:szCs w:val="32"/>
          <w:lang w:eastAsia="zh-CN"/>
        </w:rPr>
        <w:t>。</w:t>
      </w:r>
    </w:p>
    <w:p w14:paraId="3A08DFC8">
      <w:pPr>
        <w:spacing w:line="600" w:lineRule="exact"/>
        <w:ind w:firstLine="632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  <w:lang w:eastAsia="zh-CN"/>
        </w:rPr>
        <w:t>重庆市大足区公安局严格落实《政府信息公开条例》及上级党委、政府关于政府信息公开的相关要求，认真完成政务公开各项工作任务，无其他需要报告的事项。</w:t>
      </w:r>
    </w:p>
    <w:sectPr>
      <w:footerReference r:id="rId3" w:type="default"/>
      <w:footerReference r:id="rId4" w:type="even"/>
      <w:pgSz w:w="11906" w:h="16838"/>
      <w:pgMar w:top="2154" w:right="1474" w:bottom="2041" w:left="1587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仿宋_GBK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E0539">
    <w:pPr>
      <w:pStyle w:val="2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1AC14">
                          <w:pPr>
                            <w:pStyle w:val="2"/>
                            <w:ind w:right="360" w:firstLine="360"/>
                            <w:jc w:val="right"/>
                          </w:pPr>
                          <w:r>
                            <w:rPr>
                              <w:rStyle w:val="21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1AC14">
                    <w:pPr>
                      <w:pStyle w:val="2"/>
                      <w:ind w:right="360" w:firstLine="360"/>
                      <w:jc w:val="right"/>
                    </w:pPr>
                    <w:r>
                      <w:rPr>
                        <w:rStyle w:val="21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7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21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77FF">
    <w:pPr>
      <w:pStyle w:val="2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DC476">
                          <w:pPr>
                            <w:pStyle w:val="2"/>
                            <w:ind w:right="360" w:firstLine="360"/>
                          </w:pPr>
                          <w:r>
                            <w:rPr>
                              <w:rStyle w:val="21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8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8DC476">
                    <w:pPr>
                      <w:pStyle w:val="2"/>
                      <w:ind w:right="360" w:firstLine="360"/>
                    </w:pPr>
                    <w:r>
                      <w:rPr>
                        <w:rStyle w:val="21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8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21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0382"/>
    <w:rsid w:val="00000E01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2E93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850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5599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26E53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922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468C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3AF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46E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5A3C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BCA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47BE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756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4A5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A63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0C3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67EB4"/>
    <w:rsid w:val="0047035B"/>
    <w:rsid w:val="004707C9"/>
    <w:rsid w:val="00471A5D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8D2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345A"/>
    <w:rsid w:val="00503B1C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3B7"/>
    <w:rsid w:val="00566C60"/>
    <w:rsid w:val="00567843"/>
    <w:rsid w:val="00567AB2"/>
    <w:rsid w:val="00567E6D"/>
    <w:rsid w:val="00572219"/>
    <w:rsid w:val="00572819"/>
    <w:rsid w:val="0057299E"/>
    <w:rsid w:val="005735B2"/>
    <w:rsid w:val="00575FE2"/>
    <w:rsid w:val="005768CC"/>
    <w:rsid w:val="00576B02"/>
    <w:rsid w:val="00576BF2"/>
    <w:rsid w:val="0058062E"/>
    <w:rsid w:val="005813FC"/>
    <w:rsid w:val="00581E5A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568"/>
    <w:rsid w:val="005B2CD4"/>
    <w:rsid w:val="005B3681"/>
    <w:rsid w:val="005C176B"/>
    <w:rsid w:val="005C31F3"/>
    <w:rsid w:val="005C361D"/>
    <w:rsid w:val="005C3DA5"/>
    <w:rsid w:val="005C5515"/>
    <w:rsid w:val="005C6BE1"/>
    <w:rsid w:val="005C7225"/>
    <w:rsid w:val="005C76BE"/>
    <w:rsid w:val="005C771F"/>
    <w:rsid w:val="005D0546"/>
    <w:rsid w:val="005D06DD"/>
    <w:rsid w:val="005D765C"/>
    <w:rsid w:val="005D78D1"/>
    <w:rsid w:val="005E124B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95E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5FFA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4944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67D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64D4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1C6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7CF5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4DCD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7DF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1211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87D"/>
    <w:rsid w:val="00A31C9B"/>
    <w:rsid w:val="00A322EF"/>
    <w:rsid w:val="00A330F8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1025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43D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37C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5745E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13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420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3FB"/>
    <w:rsid w:val="00C46540"/>
    <w:rsid w:val="00C50448"/>
    <w:rsid w:val="00C5060F"/>
    <w:rsid w:val="00C506EA"/>
    <w:rsid w:val="00C512E0"/>
    <w:rsid w:val="00C51825"/>
    <w:rsid w:val="00C52073"/>
    <w:rsid w:val="00C52331"/>
    <w:rsid w:val="00C53493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0D53"/>
    <w:rsid w:val="00CA102E"/>
    <w:rsid w:val="00CA19EE"/>
    <w:rsid w:val="00CA40B0"/>
    <w:rsid w:val="00CA4656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0569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D85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1AA8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A53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628A"/>
    <w:rsid w:val="00EB1ED2"/>
    <w:rsid w:val="00EB79E0"/>
    <w:rsid w:val="00EB7C9D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23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39F7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535BDA"/>
    <w:rsid w:val="028B6BF0"/>
    <w:rsid w:val="02B938AD"/>
    <w:rsid w:val="02EC6312"/>
    <w:rsid w:val="03F13D5A"/>
    <w:rsid w:val="047F1C12"/>
    <w:rsid w:val="048D1AEB"/>
    <w:rsid w:val="04CD22D4"/>
    <w:rsid w:val="05622DB1"/>
    <w:rsid w:val="05FA1F57"/>
    <w:rsid w:val="060C3B51"/>
    <w:rsid w:val="071E0E27"/>
    <w:rsid w:val="0746243E"/>
    <w:rsid w:val="077F561F"/>
    <w:rsid w:val="07AA7156"/>
    <w:rsid w:val="087251D1"/>
    <w:rsid w:val="09DD7851"/>
    <w:rsid w:val="09DF1AD5"/>
    <w:rsid w:val="0A5905A7"/>
    <w:rsid w:val="0ACE6BEE"/>
    <w:rsid w:val="0BE24E4B"/>
    <w:rsid w:val="0E16617C"/>
    <w:rsid w:val="0E5A1019"/>
    <w:rsid w:val="0E5E3C11"/>
    <w:rsid w:val="0E6B174D"/>
    <w:rsid w:val="0E7E3AE0"/>
    <w:rsid w:val="0E8703B8"/>
    <w:rsid w:val="0EA82362"/>
    <w:rsid w:val="0EBF6C8D"/>
    <w:rsid w:val="0F147343"/>
    <w:rsid w:val="0F7A64E7"/>
    <w:rsid w:val="0FDF5409"/>
    <w:rsid w:val="0FEBCBDF"/>
    <w:rsid w:val="0FFFDE3C"/>
    <w:rsid w:val="10690E14"/>
    <w:rsid w:val="1091121B"/>
    <w:rsid w:val="10AA3B2A"/>
    <w:rsid w:val="10CA46DB"/>
    <w:rsid w:val="119458C0"/>
    <w:rsid w:val="11A049F6"/>
    <w:rsid w:val="122A3F4C"/>
    <w:rsid w:val="12F7EFC1"/>
    <w:rsid w:val="135F7B43"/>
    <w:rsid w:val="13710B97"/>
    <w:rsid w:val="13822E07"/>
    <w:rsid w:val="1396266B"/>
    <w:rsid w:val="13B34365"/>
    <w:rsid w:val="149B0490"/>
    <w:rsid w:val="14CF18F2"/>
    <w:rsid w:val="15702CF3"/>
    <w:rsid w:val="15D80DDE"/>
    <w:rsid w:val="15FF67DB"/>
    <w:rsid w:val="162D210F"/>
    <w:rsid w:val="16F3DA7D"/>
    <w:rsid w:val="16FA3F14"/>
    <w:rsid w:val="17075037"/>
    <w:rsid w:val="17FB9CF1"/>
    <w:rsid w:val="18BD28D0"/>
    <w:rsid w:val="18D64F98"/>
    <w:rsid w:val="191C4D24"/>
    <w:rsid w:val="192B450E"/>
    <w:rsid w:val="19EFC729"/>
    <w:rsid w:val="1A7F6987"/>
    <w:rsid w:val="1AEE2773"/>
    <w:rsid w:val="1AFEB072"/>
    <w:rsid w:val="1B7C1216"/>
    <w:rsid w:val="1BB92BF4"/>
    <w:rsid w:val="1BC170D3"/>
    <w:rsid w:val="1C2E1F97"/>
    <w:rsid w:val="1C3B467D"/>
    <w:rsid w:val="1C9503C4"/>
    <w:rsid w:val="1CE15454"/>
    <w:rsid w:val="1DA47DB1"/>
    <w:rsid w:val="1E2E156C"/>
    <w:rsid w:val="1E7E0D2E"/>
    <w:rsid w:val="1F1FC614"/>
    <w:rsid w:val="1F3920AC"/>
    <w:rsid w:val="1FA73781"/>
    <w:rsid w:val="1FFB9314"/>
    <w:rsid w:val="20023C41"/>
    <w:rsid w:val="200520F8"/>
    <w:rsid w:val="215F7E0A"/>
    <w:rsid w:val="22324979"/>
    <w:rsid w:val="22D92E8C"/>
    <w:rsid w:val="22F7802A"/>
    <w:rsid w:val="23BE5A55"/>
    <w:rsid w:val="23F75D68"/>
    <w:rsid w:val="24E56771"/>
    <w:rsid w:val="24FA7202"/>
    <w:rsid w:val="25035E88"/>
    <w:rsid w:val="251D1F88"/>
    <w:rsid w:val="25262EEF"/>
    <w:rsid w:val="25D81834"/>
    <w:rsid w:val="264ECF09"/>
    <w:rsid w:val="270032AA"/>
    <w:rsid w:val="27732679"/>
    <w:rsid w:val="278D22EF"/>
    <w:rsid w:val="279F60F0"/>
    <w:rsid w:val="27A7822F"/>
    <w:rsid w:val="292B7180"/>
    <w:rsid w:val="292D6A92"/>
    <w:rsid w:val="29C360B4"/>
    <w:rsid w:val="2A2B2664"/>
    <w:rsid w:val="2A601AB6"/>
    <w:rsid w:val="2B440449"/>
    <w:rsid w:val="2BC202FF"/>
    <w:rsid w:val="2BDBE680"/>
    <w:rsid w:val="2CD14CA5"/>
    <w:rsid w:val="2D6B4660"/>
    <w:rsid w:val="2DA44DA0"/>
    <w:rsid w:val="2E3E64C8"/>
    <w:rsid w:val="2E5B1D2C"/>
    <w:rsid w:val="2EF97202"/>
    <w:rsid w:val="2F33CC1E"/>
    <w:rsid w:val="2F5CA4AD"/>
    <w:rsid w:val="2F9F635F"/>
    <w:rsid w:val="2FF59CE3"/>
    <w:rsid w:val="305105AC"/>
    <w:rsid w:val="310075BE"/>
    <w:rsid w:val="313F2B68"/>
    <w:rsid w:val="315C4F0E"/>
    <w:rsid w:val="31C669FB"/>
    <w:rsid w:val="335E18DD"/>
    <w:rsid w:val="337F29F4"/>
    <w:rsid w:val="339D2160"/>
    <w:rsid w:val="33CF5828"/>
    <w:rsid w:val="3452304C"/>
    <w:rsid w:val="347A0DD3"/>
    <w:rsid w:val="347C48E6"/>
    <w:rsid w:val="350E2BBC"/>
    <w:rsid w:val="35CA3E9D"/>
    <w:rsid w:val="35FD008D"/>
    <w:rsid w:val="362C3CE8"/>
    <w:rsid w:val="364901F4"/>
    <w:rsid w:val="36BFC5AF"/>
    <w:rsid w:val="36F74D9A"/>
    <w:rsid w:val="36F7B825"/>
    <w:rsid w:val="36FACCAA"/>
    <w:rsid w:val="36FEB93B"/>
    <w:rsid w:val="379B41E7"/>
    <w:rsid w:val="37B3116B"/>
    <w:rsid w:val="37C1F539"/>
    <w:rsid w:val="37CF6590"/>
    <w:rsid w:val="37D7A995"/>
    <w:rsid w:val="37DF1187"/>
    <w:rsid w:val="37E38873"/>
    <w:rsid w:val="38BDFDA5"/>
    <w:rsid w:val="3AC416F3"/>
    <w:rsid w:val="3AE3C7AB"/>
    <w:rsid w:val="3AFDE284"/>
    <w:rsid w:val="3AFF65A4"/>
    <w:rsid w:val="3B3555BA"/>
    <w:rsid w:val="3BBFAB57"/>
    <w:rsid w:val="3BE15C6F"/>
    <w:rsid w:val="3BF74F00"/>
    <w:rsid w:val="3C76FF8D"/>
    <w:rsid w:val="3CA151E4"/>
    <w:rsid w:val="3CAA5C09"/>
    <w:rsid w:val="3CB05932"/>
    <w:rsid w:val="3CFD2F71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DF4C81"/>
    <w:rsid w:val="3DF79DFD"/>
    <w:rsid w:val="3ECF6619"/>
    <w:rsid w:val="3EEB1003"/>
    <w:rsid w:val="3EEB3416"/>
    <w:rsid w:val="3EFB074B"/>
    <w:rsid w:val="3EFF9961"/>
    <w:rsid w:val="3EFFB347"/>
    <w:rsid w:val="3F0FFA7A"/>
    <w:rsid w:val="3F1B6685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BBC8B8"/>
    <w:rsid w:val="3FC24915"/>
    <w:rsid w:val="3FD45C6B"/>
    <w:rsid w:val="3FD70CA7"/>
    <w:rsid w:val="3FD81A73"/>
    <w:rsid w:val="3FDB224B"/>
    <w:rsid w:val="3FDB7D88"/>
    <w:rsid w:val="3FDD5BDC"/>
    <w:rsid w:val="3FDFA213"/>
    <w:rsid w:val="3FEA5206"/>
    <w:rsid w:val="3FED7BB7"/>
    <w:rsid w:val="3FEEBDA0"/>
    <w:rsid w:val="3FEF825A"/>
    <w:rsid w:val="3FF29A17"/>
    <w:rsid w:val="3FFB572A"/>
    <w:rsid w:val="3FFBDD03"/>
    <w:rsid w:val="3FFD1DE2"/>
    <w:rsid w:val="3FFD9E2C"/>
    <w:rsid w:val="3FFF0287"/>
    <w:rsid w:val="3FFFBAD3"/>
    <w:rsid w:val="403B2EEB"/>
    <w:rsid w:val="40F40B1E"/>
    <w:rsid w:val="40FD0505"/>
    <w:rsid w:val="41352ABA"/>
    <w:rsid w:val="418B3C6F"/>
    <w:rsid w:val="41CE486B"/>
    <w:rsid w:val="42057FC2"/>
    <w:rsid w:val="42761118"/>
    <w:rsid w:val="43BA1635"/>
    <w:rsid w:val="447CDBFD"/>
    <w:rsid w:val="44B136A9"/>
    <w:rsid w:val="44E43FFD"/>
    <w:rsid w:val="45676CAC"/>
    <w:rsid w:val="457EB76E"/>
    <w:rsid w:val="45970964"/>
    <w:rsid w:val="45BA4F4C"/>
    <w:rsid w:val="45F25AC7"/>
    <w:rsid w:val="45FF20D0"/>
    <w:rsid w:val="47021C88"/>
    <w:rsid w:val="4796397C"/>
    <w:rsid w:val="47A757A8"/>
    <w:rsid w:val="47BF5EFA"/>
    <w:rsid w:val="482532C7"/>
    <w:rsid w:val="498868F6"/>
    <w:rsid w:val="499367B0"/>
    <w:rsid w:val="4A0A345D"/>
    <w:rsid w:val="4A174741"/>
    <w:rsid w:val="4A434827"/>
    <w:rsid w:val="4A535B99"/>
    <w:rsid w:val="4A5C1F58"/>
    <w:rsid w:val="4AA351A7"/>
    <w:rsid w:val="4AE3FC3C"/>
    <w:rsid w:val="4B1DBCFF"/>
    <w:rsid w:val="4B1FF8D3"/>
    <w:rsid w:val="4B362688"/>
    <w:rsid w:val="4B450892"/>
    <w:rsid w:val="4B8FA2CC"/>
    <w:rsid w:val="4C0F01AD"/>
    <w:rsid w:val="4C9E655E"/>
    <w:rsid w:val="4CF62E15"/>
    <w:rsid w:val="4CF731DF"/>
    <w:rsid w:val="4D201290"/>
    <w:rsid w:val="4D8A7F70"/>
    <w:rsid w:val="4DBF659A"/>
    <w:rsid w:val="4E39780A"/>
    <w:rsid w:val="4E692F4B"/>
    <w:rsid w:val="4E69C2F9"/>
    <w:rsid w:val="4E6F8F2A"/>
    <w:rsid w:val="4EAD0A1A"/>
    <w:rsid w:val="4F11786F"/>
    <w:rsid w:val="4F274A96"/>
    <w:rsid w:val="4F2F3D22"/>
    <w:rsid w:val="4F35C725"/>
    <w:rsid w:val="4F542EDE"/>
    <w:rsid w:val="4F5C0BBD"/>
    <w:rsid w:val="4F6F6D29"/>
    <w:rsid w:val="4F84644B"/>
    <w:rsid w:val="4FAF3C89"/>
    <w:rsid w:val="4FD58F36"/>
    <w:rsid w:val="4FDED92D"/>
    <w:rsid w:val="4FF5F696"/>
    <w:rsid w:val="4FF82A33"/>
    <w:rsid w:val="4FFF5747"/>
    <w:rsid w:val="4FFF71F9"/>
    <w:rsid w:val="4FFF9B6A"/>
    <w:rsid w:val="4FFFB998"/>
    <w:rsid w:val="4FFFCFD2"/>
    <w:rsid w:val="504156C6"/>
    <w:rsid w:val="50F34E72"/>
    <w:rsid w:val="514C47C4"/>
    <w:rsid w:val="517F355D"/>
    <w:rsid w:val="51AA5294"/>
    <w:rsid w:val="526858F2"/>
    <w:rsid w:val="536A624F"/>
    <w:rsid w:val="53EE2AD1"/>
    <w:rsid w:val="544E2D59"/>
    <w:rsid w:val="545FBFE3"/>
    <w:rsid w:val="54BB3528"/>
    <w:rsid w:val="54CE44D2"/>
    <w:rsid w:val="54EC3FBD"/>
    <w:rsid w:val="55082ADB"/>
    <w:rsid w:val="56621A08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9B4A7F"/>
    <w:rsid w:val="5AF76A30"/>
    <w:rsid w:val="5B9D727C"/>
    <w:rsid w:val="5BBE6B4E"/>
    <w:rsid w:val="5BDF62CA"/>
    <w:rsid w:val="5BEF1222"/>
    <w:rsid w:val="5BFF5B81"/>
    <w:rsid w:val="5C7FB2A1"/>
    <w:rsid w:val="5C7FF781"/>
    <w:rsid w:val="5CFF0232"/>
    <w:rsid w:val="5CFF1D50"/>
    <w:rsid w:val="5D5EDCD7"/>
    <w:rsid w:val="5DB67349"/>
    <w:rsid w:val="5DB6DA23"/>
    <w:rsid w:val="5DD55E83"/>
    <w:rsid w:val="5DE759AC"/>
    <w:rsid w:val="5DF0223D"/>
    <w:rsid w:val="5DF6FFCD"/>
    <w:rsid w:val="5DFFA3A1"/>
    <w:rsid w:val="5E3469DD"/>
    <w:rsid w:val="5E4D18AB"/>
    <w:rsid w:val="5E6B174C"/>
    <w:rsid w:val="5E7D889A"/>
    <w:rsid w:val="5E7DBA2B"/>
    <w:rsid w:val="5E7FD1E3"/>
    <w:rsid w:val="5E96760F"/>
    <w:rsid w:val="5EEDD9DA"/>
    <w:rsid w:val="5EF6B845"/>
    <w:rsid w:val="5EF77C85"/>
    <w:rsid w:val="5EFD2FA0"/>
    <w:rsid w:val="5EFF9A18"/>
    <w:rsid w:val="5EFF9B89"/>
    <w:rsid w:val="5EFFA315"/>
    <w:rsid w:val="5F6BDCA5"/>
    <w:rsid w:val="5F73D6FB"/>
    <w:rsid w:val="5F74253D"/>
    <w:rsid w:val="5F7D2AF8"/>
    <w:rsid w:val="5FB2471F"/>
    <w:rsid w:val="5FB5E93A"/>
    <w:rsid w:val="5FB7F6CF"/>
    <w:rsid w:val="5FD763F8"/>
    <w:rsid w:val="5FD77B4E"/>
    <w:rsid w:val="5FDDF70F"/>
    <w:rsid w:val="5FEDD3AE"/>
    <w:rsid w:val="5FF99254"/>
    <w:rsid w:val="5FFC0DD1"/>
    <w:rsid w:val="5FFD9B27"/>
    <w:rsid w:val="607472E4"/>
    <w:rsid w:val="609259AC"/>
    <w:rsid w:val="60C27E99"/>
    <w:rsid w:val="613E2791"/>
    <w:rsid w:val="61DFA266"/>
    <w:rsid w:val="626C7101"/>
    <w:rsid w:val="62E44205"/>
    <w:rsid w:val="63B3462A"/>
    <w:rsid w:val="63CBBAF8"/>
    <w:rsid w:val="63F73044"/>
    <w:rsid w:val="63F934B8"/>
    <w:rsid w:val="63FF23E8"/>
    <w:rsid w:val="649F0CC2"/>
    <w:rsid w:val="64E21E0B"/>
    <w:rsid w:val="658A20A6"/>
    <w:rsid w:val="65FF028C"/>
    <w:rsid w:val="661F89D6"/>
    <w:rsid w:val="66D65E77"/>
    <w:rsid w:val="66FF1ECB"/>
    <w:rsid w:val="672A7C19"/>
    <w:rsid w:val="67A81EC4"/>
    <w:rsid w:val="67BF128B"/>
    <w:rsid w:val="67DA1A81"/>
    <w:rsid w:val="67FFC248"/>
    <w:rsid w:val="694C2F7D"/>
    <w:rsid w:val="699053E9"/>
    <w:rsid w:val="69AE4D10"/>
    <w:rsid w:val="6A7D6A73"/>
    <w:rsid w:val="6A876353"/>
    <w:rsid w:val="6A985FE2"/>
    <w:rsid w:val="6AF229C7"/>
    <w:rsid w:val="6B325D45"/>
    <w:rsid w:val="6B6A0134"/>
    <w:rsid w:val="6B7C9BE2"/>
    <w:rsid w:val="6BAB1A28"/>
    <w:rsid w:val="6BDF5328"/>
    <w:rsid w:val="6BF03CA4"/>
    <w:rsid w:val="6BFDA3A5"/>
    <w:rsid w:val="6C0E6E12"/>
    <w:rsid w:val="6C305940"/>
    <w:rsid w:val="6CF5574C"/>
    <w:rsid w:val="6CFBF63F"/>
    <w:rsid w:val="6D565B78"/>
    <w:rsid w:val="6D6EB690"/>
    <w:rsid w:val="6DA71369"/>
    <w:rsid w:val="6DD3227C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76D8CE"/>
    <w:rsid w:val="6F7DD9F4"/>
    <w:rsid w:val="6FB430FB"/>
    <w:rsid w:val="6FB82EEF"/>
    <w:rsid w:val="6FCBB71B"/>
    <w:rsid w:val="6FD41688"/>
    <w:rsid w:val="6FD70B13"/>
    <w:rsid w:val="6FDF7E86"/>
    <w:rsid w:val="6FE98236"/>
    <w:rsid w:val="6FEFC9BB"/>
    <w:rsid w:val="6FEFF35C"/>
    <w:rsid w:val="6FF4CC7A"/>
    <w:rsid w:val="6FF7446E"/>
    <w:rsid w:val="6FFB5DDC"/>
    <w:rsid w:val="6FFE25C2"/>
    <w:rsid w:val="6FFE33DD"/>
    <w:rsid w:val="6FFF1A6A"/>
    <w:rsid w:val="704C1C83"/>
    <w:rsid w:val="71347EC0"/>
    <w:rsid w:val="71D7282B"/>
    <w:rsid w:val="71DBDFE4"/>
    <w:rsid w:val="725B6F2F"/>
    <w:rsid w:val="727E8C7F"/>
    <w:rsid w:val="72BF5E7A"/>
    <w:rsid w:val="72FB9001"/>
    <w:rsid w:val="72FF7E39"/>
    <w:rsid w:val="72FFC09F"/>
    <w:rsid w:val="73733738"/>
    <w:rsid w:val="739C11DE"/>
    <w:rsid w:val="73D602A8"/>
    <w:rsid w:val="73FFC1D1"/>
    <w:rsid w:val="741737D4"/>
    <w:rsid w:val="74BF933B"/>
    <w:rsid w:val="74DDBCA2"/>
    <w:rsid w:val="752B7D75"/>
    <w:rsid w:val="75485694"/>
    <w:rsid w:val="754D67CF"/>
    <w:rsid w:val="75843CA3"/>
    <w:rsid w:val="75DCAAE5"/>
    <w:rsid w:val="75DE58AB"/>
    <w:rsid w:val="75FE8CF1"/>
    <w:rsid w:val="766BB5FB"/>
    <w:rsid w:val="767F99A7"/>
    <w:rsid w:val="76ABA632"/>
    <w:rsid w:val="76BF5A46"/>
    <w:rsid w:val="76CF487F"/>
    <w:rsid w:val="76DA4118"/>
    <w:rsid w:val="76EF82B8"/>
    <w:rsid w:val="76F3FD0E"/>
    <w:rsid w:val="76F7E3A8"/>
    <w:rsid w:val="76FB67A7"/>
    <w:rsid w:val="76FDC5D9"/>
    <w:rsid w:val="76FF2600"/>
    <w:rsid w:val="77151B20"/>
    <w:rsid w:val="777F8EDE"/>
    <w:rsid w:val="77A7B0A8"/>
    <w:rsid w:val="77ADAB98"/>
    <w:rsid w:val="77B65A92"/>
    <w:rsid w:val="77BF0E8D"/>
    <w:rsid w:val="77BF9A26"/>
    <w:rsid w:val="77BFB405"/>
    <w:rsid w:val="77DE19D3"/>
    <w:rsid w:val="77F39659"/>
    <w:rsid w:val="77F7F182"/>
    <w:rsid w:val="77FD3D83"/>
    <w:rsid w:val="77FE0B99"/>
    <w:rsid w:val="77FF55E0"/>
    <w:rsid w:val="77FF5A7D"/>
    <w:rsid w:val="77FF5FEE"/>
    <w:rsid w:val="7879E170"/>
    <w:rsid w:val="794D3324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AFE5D92"/>
    <w:rsid w:val="7B4C4B44"/>
    <w:rsid w:val="7B4D273B"/>
    <w:rsid w:val="7B6FB999"/>
    <w:rsid w:val="7B790A26"/>
    <w:rsid w:val="7B7D37B0"/>
    <w:rsid w:val="7B7F7DB1"/>
    <w:rsid w:val="7BA2762F"/>
    <w:rsid w:val="7BA63C25"/>
    <w:rsid w:val="7BB7101E"/>
    <w:rsid w:val="7BBB053F"/>
    <w:rsid w:val="7BD5CF12"/>
    <w:rsid w:val="7BDE2705"/>
    <w:rsid w:val="7BDE6291"/>
    <w:rsid w:val="7BDF73DC"/>
    <w:rsid w:val="7BEE6144"/>
    <w:rsid w:val="7BEF3C50"/>
    <w:rsid w:val="7BEF457E"/>
    <w:rsid w:val="7BEFE3D6"/>
    <w:rsid w:val="7BF720CE"/>
    <w:rsid w:val="7BFCDAFE"/>
    <w:rsid w:val="7BFD5CE9"/>
    <w:rsid w:val="7BFDCC28"/>
    <w:rsid w:val="7BFDFF4C"/>
    <w:rsid w:val="7BFF6BA1"/>
    <w:rsid w:val="7BFFABAB"/>
    <w:rsid w:val="7BFFCC82"/>
    <w:rsid w:val="7BFFCDB8"/>
    <w:rsid w:val="7BFFFFCC"/>
    <w:rsid w:val="7C6D7B56"/>
    <w:rsid w:val="7C7F6C2A"/>
    <w:rsid w:val="7C9B1935"/>
    <w:rsid w:val="7CF1F12F"/>
    <w:rsid w:val="7CF62C9D"/>
    <w:rsid w:val="7D1A0405"/>
    <w:rsid w:val="7D1F4D9D"/>
    <w:rsid w:val="7D4F8FFB"/>
    <w:rsid w:val="7D7D172E"/>
    <w:rsid w:val="7D8E0DBB"/>
    <w:rsid w:val="7D9FB2E4"/>
    <w:rsid w:val="7DA586BA"/>
    <w:rsid w:val="7DA71316"/>
    <w:rsid w:val="7DADED3A"/>
    <w:rsid w:val="7DE715C7"/>
    <w:rsid w:val="7DEEB254"/>
    <w:rsid w:val="7DEECF86"/>
    <w:rsid w:val="7DEF6F22"/>
    <w:rsid w:val="7DF524B6"/>
    <w:rsid w:val="7DFB88EC"/>
    <w:rsid w:val="7DFCC402"/>
    <w:rsid w:val="7DFD4D85"/>
    <w:rsid w:val="7DFF1E74"/>
    <w:rsid w:val="7DFF6A5B"/>
    <w:rsid w:val="7E1DEF0C"/>
    <w:rsid w:val="7EBFFEE5"/>
    <w:rsid w:val="7EDBEE66"/>
    <w:rsid w:val="7EDF4163"/>
    <w:rsid w:val="7EEB9DA7"/>
    <w:rsid w:val="7EEFEE5E"/>
    <w:rsid w:val="7EF456DD"/>
    <w:rsid w:val="7EF9107D"/>
    <w:rsid w:val="7EFB58DC"/>
    <w:rsid w:val="7EFE1EC9"/>
    <w:rsid w:val="7EFED0B7"/>
    <w:rsid w:val="7EFF421B"/>
    <w:rsid w:val="7EFFA69E"/>
    <w:rsid w:val="7F0260B7"/>
    <w:rsid w:val="7F0F3E50"/>
    <w:rsid w:val="7F1F5A51"/>
    <w:rsid w:val="7F35B054"/>
    <w:rsid w:val="7F3D285A"/>
    <w:rsid w:val="7F4F5B6B"/>
    <w:rsid w:val="7F572011"/>
    <w:rsid w:val="7F5D4550"/>
    <w:rsid w:val="7F5E0B18"/>
    <w:rsid w:val="7F6F5872"/>
    <w:rsid w:val="7F7BBA63"/>
    <w:rsid w:val="7F7FDFA7"/>
    <w:rsid w:val="7FAAB0C3"/>
    <w:rsid w:val="7FAF99CA"/>
    <w:rsid w:val="7FAFC5F2"/>
    <w:rsid w:val="7FBBBF10"/>
    <w:rsid w:val="7FBD7DA5"/>
    <w:rsid w:val="7FBED8F1"/>
    <w:rsid w:val="7FBEF905"/>
    <w:rsid w:val="7FBF3087"/>
    <w:rsid w:val="7FBF4775"/>
    <w:rsid w:val="7FBFE265"/>
    <w:rsid w:val="7FBFFC29"/>
    <w:rsid w:val="7FCD807C"/>
    <w:rsid w:val="7FCFD556"/>
    <w:rsid w:val="7FD2732E"/>
    <w:rsid w:val="7FD39623"/>
    <w:rsid w:val="7FD7737A"/>
    <w:rsid w:val="7FDBE7CA"/>
    <w:rsid w:val="7FDCC2A1"/>
    <w:rsid w:val="7FDE3B26"/>
    <w:rsid w:val="7FDEE27B"/>
    <w:rsid w:val="7FDF52BD"/>
    <w:rsid w:val="7FE55C88"/>
    <w:rsid w:val="7FEB36F1"/>
    <w:rsid w:val="7FEB513B"/>
    <w:rsid w:val="7FED17A3"/>
    <w:rsid w:val="7FED26A4"/>
    <w:rsid w:val="7FEE21A7"/>
    <w:rsid w:val="7FEFED1E"/>
    <w:rsid w:val="7FF20D2C"/>
    <w:rsid w:val="7FF33704"/>
    <w:rsid w:val="7FF3B7D3"/>
    <w:rsid w:val="7FF3B841"/>
    <w:rsid w:val="7FF66346"/>
    <w:rsid w:val="7FF75FE3"/>
    <w:rsid w:val="7FF7A8F5"/>
    <w:rsid w:val="7FF871EB"/>
    <w:rsid w:val="7FF964D2"/>
    <w:rsid w:val="7FFB9DBA"/>
    <w:rsid w:val="7FFD3842"/>
    <w:rsid w:val="7FFDFA69"/>
    <w:rsid w:val="7FFE2B17"/>
    <w:rsid w:val="7FFE8B8B"/>
    <w:rsid w:val="7FFEAD02"/>
    <w:rsid w:val="7FFF1AAF"/>
    <w:rsid w:val="7FFFA268"/>
    <w:rsid w:val="7FFFAFA9"/>
    <w:rsid w:val="7FFFEC97"/>
    <w:rsid w:val="7FFFFC23"/>
    <w:rsid w:val="936EFA19"/>
    <w:rsid w:val="93FA8BB8"/>
    <w:rsid w:val="93FDFF32"/>
    <w:rsid w:val="93FFDFF9"/>
    <w:rsid w:val="957F8A0C"/>
    <w:rsid w:val="95FFAA3D"/>
    <w:rsid w:val="97664167"/>
    <w:rsid w:val="995F4954"/>
    <w:rsid w:val="9BCC95EA"/>
    <w:rsid w:val="9BEFA82E"/>
    <w:rsid w:val="9E5A4AF0"/>
    <w:rsid w:val="9EFCC0C1"/>
    <w:rsid w:val="9FB8A535"/>
    <w:rsid w:val="9FDB98C4"/>
    <w:rsid w:val="9FDED3E1"/>
    <w:rsid w:val="9FEFF90B"/>
    <w:rsid w:val="A6A349B4"/>
    <w:rsid w:val="A72EA32D"/>
    <w:rsid w:val="A7DDE91C"/>
    <w:rsid w:val="A7DFCE2C"/>
    <w:rsid w:val="A7FE01D9"/>
    <w:rsid w:val="A7FEFD72"/>
    <w:rsid w:val="AA573C8A"/>
    <w:rsid w:val="AAED5CBF"/>
    <w:rsid w:val="ACAB3FB2"/>
    <w:rsid w:val="AD436C13"/>
    <w:rsid w:val="AD7ED58B"/>
    <w:rsid w:val="ADE9E192"/>
    <w:rsid w:val="ADEB63FE"/>
    <w:rsid w:val="ADFD18B9"/>
    <w:rsid w:val="AF67F4E9"/>
    <w:rsid w:val="AF7734F3"/>
    <w:rsid w:val="AFBC47BF"/>
    <w:rsid w:val="AFC761E1"/>
    <w:rsid w:val="AFD9B81A"/>
    <w:rsid w:val="AFEFA42F"/>
    <w:rsid w:val="AFF62C58"/>
    <w:rsid w:val="AFFB63D3"/>
    <w:rsid w:val="AFFF126B"/>
    <w:rsid w:val="B1AFCD4C"/>
    <w:rsid w:val="B1F84F54"/>
    <w:rsid w:val="B2CA79DC"/>
    <w:rsid w:val="B35F1009"/>
    <w:rsid w:val="B3ABA769"/>
    <w:rsid w:val="B5DF3C97"/>
    <w:rsid w:val="B5EC3E2D"/>
    <w:rsid w:val="B5FECE11"/>
    <w:rsid w:val="B6FFBF2C"/>
    <w:rsid w:val="B76540F1"/>
    <w:rsid w:val="B7DB4793"/>
    <w:rsid w:val="B7E75117"/>
    <w:rsid w:val="B7EBB7B1"/>
    <w:rsid w:val="B7FDF878"/>
    <w:rsid w:val="B7FF8022"/>
    <w:rsid w:val="B85DA177"/>
    <w:rsid w:val="B877CEDD"/>
    <w:rsid w:val="B91F020E"/>
    <w:rsid w:val="B93F349B"/>
    <w:rsid w:val="BABF4219"/>
    <w:rsid w:val="BAD7B103"/>
    <w:rsid w:val="BAFDD455"/>
    <w:rsid w:val="BB3373A9"/>
    <w:rsid w:val="BBEC8DAB"/>
    <w:rsid w:val="BBFE3A09"/>
    <w:rsid w:val="BCDB97A2"/>
    <w:rsid w:val="BD7DAE4C"/>
    <w:rsid w:val="BDDF9ADF"/>
    <w:rsid w:val="BDFC3E14"/>
    <w:rsid w:val="BE5B7D08"/>
    <w:rsid w:val="BE760D70"/>
    <w:rsid w:val="BE7EB016"/>
    <w:rsid w:val="BEAFC819"/>
    <w:rsid w:val="BEF4379D"/>
    <w:rsid w:val="BEFC7477"/>
    <w:rsid w:val="BEFF91B2"/>
    <w:rsid w:val="BF32D3C0"/>
    <w:rsid w:val="BF34FDB5"/>
    <w:rsid w:val="BF5FE76E"/>
    <w:rsid w:val="BF7B53D3"/>
    <w:rsid w:val="BF8F4585"/>
    <w:rsid w:val="BF9F8B19"/>
    <w:rsid w:val="BFA73E79"/>
    <w:rsid w:val="BFB793B9"/>
    <w:rsid w:val="BFBE2B84"/>
    <w:rsid w:val="BFD9A328"/>
    <w:rsid w:val="BFE7C03B"/>
    <w:rsid w:val="BFEB377E"/>
    <w:rsid w:val="BFED1C4E"/>
    <w:rsid w:val="BFEEDD97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BB7F32F"/>
    <w:rsid w:val="CD571339"/>
    <w:rsid w:val="CD7F42C0"/>
    <w:rsid w:val="CD85E7DC"/>
    <w:rsid w:val="CDDF3E8A"/>
    <w:rsid w:val="CDFF6EEF"/>
    <w:rsid w:val="CEDEEB20"/>
    <w:rsid w:val="CF6F2262"/>
    <w:rsid w:val="CF7949F1"/>
    <w:rsid w:val="CF7D89D4"/>
    <w:rsid w:val="CFF65556"/>
    <w:rsid w:val="CFFFB652"/>
    <w:rsid w:val="D3B7A148"/>
    <w:rsid w:val="D3FECD8C"/>
    <w:rsid w:val="D5B61530"/>
    <w:rsid w:val="D5BF7555"/>
    <w:rsid w:val="D75765AF"/>
    <w:rsid w:val="D75F63AA"/>
    <w:rsid w:val="D7677DB0"/>
    <w:rsid w:val="D76F287F"/>
    <w:rsid w:val="D77FF33C"/>
    <w:rsid w:val="D7AF5351"/>
    <w:rsid w:val="D7D5AAFE"/>
    <w:rsid w:val="D7ED352C"/>
    <w:rsid w:val="D7F78837"/>
    <w:rsid w:val="D7FF3229"/>
    <w:rsid w:val="D7FFE915"/>
    <w:rsid w:val="D7FFF5BA"/>
    <w:rsid w:val="DADF280D"/>
    <w:rsid w:val="DB4A4576"/>
    <w:rsid w:val="DB5F146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7FA879"/>
    <w:rsid w:val="DE9F88D8"/>
    <w:rsid w:val="DEEE229D"/>
    <w:rsid w:val="DEF822C1"/>
    <w:rsid w:val="DF27A588"/>
    <w:rsid w:val="DF4FCA7F"/>
    <w:rsid w:val="DF5F86F8"/>
    <w:rsid w:val="DF750E6C"/>
    <w:rsid w:val="DF772410"/>
    <w:rsid w:val="DF7D1E75"/>
    <w:rsid w:val="DFF1FD2A"/>
    <w:rsid w:val="DFF468D4"/>
    <w:rsid w:val="DFF9C23D"/>
    <w:rsid w:val="DFFC187C"/>
    <w:rsid w:val="DFFE3AD2"/>
    <w:rsid w:val="DFFF55D4"/>
    <w:rsid w:val="DFFF72E5"/>
    <w:rsid w:val="E07EA10B"/>
    <w:rsid w:val="E3966683"/>
    <w:rsid w:val="E3CD5B02"/>
    <w:rsid w:val="E3F567A4"/>
    <w:rsid w:val="E3FEFABA"/>
    <w:rsid w:val="E4AE4154"/>
    <w:rsid w:val="E52F281D"/>
    <w:rsid w:val="E5994046"/>
    <w:rsid w:val="E5AB726D"/>
    <w:rsid w:val="E67F44F8"/>
    <w:rsid w:val="E6D54CC9"/>
    <w:rsid w:val="E6DEFC70"/>
    <w:rsid w:val="E6FB2310"/>
    <w:rsid w:val="E79D42CD"/>
    <w:rsid w:val="E7CACFAC"/>
    <w:rsid w:val="E7DCD3A6"/>
    <w:rsid w:val="E7E76BF5"/>
    <w:rsid w:val="E7FCF1AE"/>
    <w:rsid w:val="E9D8FB20"/>
    <w:rsid w:val="E9DE007C"/>
    <w:rsid w:val="E9DF7510"/>
    <w:rsid w:val="EAD3E1DC"/>
    <w:rsid w:val="EAEF0378"/>
    <w:rsid w:val="EAF98B45"/>
    <w:rsid w:val="EAFB3A13"/>
    <w:rsid w:val="EB7F28AE"/>
    <w:rsid w:val="EB9B3A9F"/>
    <w:rsid w:val="EB9E3BA3"/>
    <w:rsid w:val="EBBF852A"/>
    <w:rsid w:val="EBEFD0BA"/>
    <w:rsid w:val="EBFF8C99"/>
    <w:rsid w:val="ECE68617"/>
    <w:rsid w:val="ECEFCF44"/>
    <w:rsid w:val="ED1D4FC2"/>
    <w:rsid w:val="ED4361F4"/>
    <w:rsid w:val="ED4FC2AD"/>
    <w:rsid w:val="ED778C9E"/>
    <w:rsid w:val="ED7D25AA"/>
    <w:rsid w:val="ED7F0CAB"/>
    <w:rsid w:val="EDAE6568"/>
    <w:rsid w:val="EDF79AC8"/>
    <w:rsid w:val="EDF7F94B"/>
    <w:rsid w:val="EDFED75C"/>
    <w:rsid w:val="EE173684"/>
    <w:rsid w:val="EE7AF825"/>
    <w:rsid w:val="EE7F14AB"/>
    <w:rsid w:val="EEDDFBBA"/>
    <w:rsid w:val="EEDF68BB"/>
    <w:rsid w:val="EEF591CB"/>
    <w:rsid w:val="EEF74641"/>
    <w:rsid w:val="EEFF4A34"/>
    <w:rsid w:val="EF63A5AB"/>
    <w:rsid w:val="EF6BE96C"/>
    <w:rsid w:val="EF72BD8A"/>
    <w:rsid w:val="EF753571"/>
    <w:rsid w:val="EF7EA8AF"/>
    <w:rsid w:val="EF9EA50C"/>
    <w:rsid w:val="EFBF2044"/>
    <w:rsid w:val="EFD7C2AA"/>
    <w:rsid w:val="EFDE3445"/>
    <w:rsid w:val="EFDF72B2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A745A"/>
    <w:rsid w:val="F3BB7C6C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AFABBF"/>
    <w:rsid w:val="F5B7C5D2"/>
    <w:rsid w:val="F5DD1EC6"/>
    <w:rsid w:val="F5EB1AA9"/>
    <w:rsid w:val="F5F7078E"/>
    <w:rsid w:val="F5F7247F"/>
    <w:rsid w:val="F63D6261"/>
    <w:rsid w:val="F6BF1CD8"/>
    <w:rsid w:val="F6DBACF5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7DAA2"/>
    <w:rsid w:val="F7EC3FA7"/>
    <w:rsid w:val="F7EED71D"/>
    <w:rsid w:val="F7F78876"/>
    <w:rsid w:val="F7F96B38"/>
    <w:rsid w:val="F7FD18BE"/>
    <w:rsid w:val="F7FF7889"/>
    <w:rsid w:val="F7FF81CA"/>
    <w:rsid w:val="F7FFA95F"/>
    <w:rsid w:val="F89FCAE7"/>
    <w:rsid w:val="F8DF3E37"/>
    <w:rsid w:val="F8FF8635"/>
    <w:rsid w:val="F967D5BF"/>
    <w:rsid w:val="F9DDCD09"/>
    <w:rsid w:val="F9E6266F"/>
    <w:rsid w:val="F9EB8039"/>
    <w:rsid w:val="F9EFC9B5"/>
    <w:rsid w:val="F9F3E984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EA377"/>
    <w:rsid w:val="FB7FB711"/>
    <w:rsid w:val="FBE34844"/>
    <w:rsid w:val="FBED8F5F"/>
    <w:rsid w:val="FBF71010"/>
    <w:rsid w:val="FBF7CEF1"/>
    <w:rsid w:val="FBFBD017"/>
    <w:rsid w:val="FBFD2E9F"/>
    <w:rsid w:val="FBFF10A4"/>
    <w:rsid w:val="FBFF5547"/>
    <w:rsid w:val="FBFFA048"/>
    <w:rsid w:val="FBFFD4BC"/>
    <w:rsid w:val="FC77DEDF"/>
    <w:rsid w:val="FC85818A"/>
    <w:rsid w:val="FCCD84D3"/>
    <w:rsid w:val="FCE68F70"/>
    <w:rsid w:val="FCED8C4A"/>
    <w:rsid w:val="FCFEF4D7"/>
    <w:rsid w:val="FCFF1164"/>
    <w:rsid w:val="FCFFF3C2"/>
    <w:rsid w:val="FD26407A"/>
    <w:rsid w:val="FD57BEE8"/>
    <w:rsid w:val="FD6E6AB6"/>
    <w:rsid w:val="FD75C683"/>
    <w:rsid w:val="FD7F700C"/>
    <w:rsid w:val="FD834D14"/>
    <w:rsid w:val="FDA69C8C"/>
    <w:rsid w:val="FDB59F35"/>
    <w:rsid w:val="FDBCF4D4"/>
    <w:rsid w:val="FDDD264C"/>
    <w:rsid w:val="FDDD6958"/>
    <w:rsid w:val="FDDE5DDC"/>
    <w:rsid w:val="FDE3182B"/>
    <w:rsid w:val="FDE3470A"/>
    <w:rsid w:val="FDE71520"/>
    <w:rsid w:val="FDE749CC"/>
    <w:rsid w:val="FDF51755"/>
    <w:rsid w:val="FDFBDB2E"/>
    <w:rsid w:val="FDFFE3B7"/>
    <w:rsid w:val="FE3949FD"/>
    <w:rsid w:val="FE6FDDBC"/>
    <w:rsid w:val="FE9B3433"/>
    <w:rsid w:val="FEB769D4"/>
    <w:rsid w:val="FEC7426A"/>
    <w:rsid w:val="FEDF5B51"/>
    <w:rsid w:val="FEE79AAB"/>
    <w:rsid w:val="FEEEE4A5"/>
    <w:rsid w:val="FEF51CCC"/>
    <w:rsid w:val="FEF710A7"/>
    <w:rsid w:val="FEFA9E39"/>
    <w:rsid w:val="FEFD7EB8"/>
    <w:rsid w:val="FEFF0F37"/>
    <w:rsid w:val="FF1CC970"/>
    <w:rsid w:val="FF249954"/>
    <w:rsid w:val="FF3FAA52"/>
    <w:rsid w:val="FF777834"/>
    <w:rsid w:val="FF7A3BE5"/>
    <w:rsid w:val="FF7D312B"/>
    <w:rsid w:val="FF7D48D5"/>
    <w:rsid w:val="FF7FA8D9"/>
    <w:rsid w:val="FF8FD858"/>
    <w:rsid w:val="FF9DF316"/>
    <w:rsid w:val="FF9F90D0"/>
    <w:rsid w:val="FFA7F6E9"/>
    <w:rsid w:val="FFB79557"/>
    <w:rsid w:val="FFB8E54D"/>
    <w:rsid w:val="FFBC4C64"/>
    <w:rsid w:val="FFBF1554"/>
    <w:rsid w:val="FFBFE539"/>
    <w:rsid w:val="FFC77B4E"/>
    <w:rsid w:val="FFD45326"/>
    <w:rsid w:val="FFD71762"/>
    <w:rsid w:val="FFDC3524"/>
    <w:rsid w:val="FFDD374B"/>
    <w:rsid w:val="FFDDCE8F"/>
    <w:rsid w:val="FFDDED88"/>
    <w:rsid w:val="FFE51F12"/>
    <w:rsid w:val="FFE77C44"/>
    <w:rsid w:val="FFE78EC7"/>
    <w:rsid w:val="FFE850C4"/>
    <w:rsid w:val="FFEACFC5"/>
    <w:rsid w:val="FFEBB243"/>
    <w:rsid w:val="FFEE5A4C"/>
    <w:rsid w:val="FFEF043D"/>
    <w:rsid w:val="FFEF2D68"/>
    <w:rsid w:val="FFEF375D"/>
    <w:rsid w:val="FFEF98F8"/>
    <w:rsid w:val="FFF0B75A"/>
    <w:rsid w:val="FFF5033D"/>
    <w:rsid w:val="FFF73AE1"/>
    <w:rsid w:val="FFF76891"/>
    <w:rsid w:val="FFF76949"/>
    <w:rsid w:val="FFF79C3D"/>
    <w:rsid w:val="FFF95F1F"/>
    <w:rsid w:val="FFF9B102"/>
    <w:rsid w:val="FFFA3C94"/>
    <w:rsid w:val="FFFB5B03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link w:val="25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8">
    <w:name w:val="Body Text"/>
    <w:basedOn w:val="1"/>
    <w:qFormat/>
    <w:uiPriority w:val="0"/>
    <w:rPr>
      <w:rFonts w:eastAsia="仿宋_GB2312"/>
    </w:rPr>
  </w:style>
  <w:style w:type="paragraph" w:styleId="9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10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1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4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5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7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1">
    <w:name w:val="page number"/>
    <w:qFormat/>
    <w:uiPriority w:val="0"/>
  </w:style>
  <w:style w:type="character" w:styleId="22">
    <w:name w:val="Hyperlink"/>
    <w:basedOn w:val="2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1"/>
    <w:qFormat/>
    <w:uiPriority w:val="0"/>
    <w:rPr>
      <w:b/>
      <w:kern w:val="44"/>
      <w:sz w:val="44"/>
    </w:rPr>
  </w:style>
  <w:style w:type="character" w:customStyle="1" w:styleId="24">
    <w:name w:val="标题 3 字符"/>
    <w:link w:val="5"/>
    <w:qFormat/>
    <w:uiPriority w:val="0"/>
    <w:rPr>
      <w:b/>
      <w:sz w:val="32"/>
    </w:rPr>
  </w:style>
  <w:style w:type="character" w:customStyle="1" w:styleId="25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26">
    <w:name w:val="标题 1 字符"/>
    <w:link w:val="3"/>
    <w:qFormat/>
    <w:uiPriority w:val="0"/>
    <w:rPr>
      <w:b/>
      <w:kern w:val="44"/>
      <w:sz w:val="44"/>
    </w:rPr>
  </w:style>
  <w:style w:type="character" w:customStyle="1" w:styleId="2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9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页脚 字符"/>
    <w:basedOn w:val="20"/>
    <w:link w:val="2"/>
    <w:qFormat/>
    <w:uiPriority w:val="0"/>
    <w:rPr>
      <w:rFonts w:eastAsia="方正仿宋_GBK"/>
      <w:kern w:val="2"/>
      <w:sz w:val="18"/>
    </w:rPr>
  </w:style>
  <w:style w:type="character" w:customStyle="1" w:styleId="32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2754</Words>
  <Characters>2847</Characters>
  <Lines>164</Lines>
  <Paragraphs>46</Paragraphs>
  <TotalTime>5</TotalTime>
  <ScaleCrop>false</ScaleCrop>
  <LinksUpToDate>false</LinksUpToDate>
  <CharactersWithSpaces>3029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2024-01-09T00:57:00Z</dcterms:created>
  <dc:creator>文印中心_刘丽</dc:creator>
  <cp:lastModifiedBy>Sunshine</cp:lastModifiedBy>
  <cp:lastPrinted>2025-01-17T03:39:00Z</cp:lastPrinted>
  <dcterms:modified xsi:type="dcterms:W3CDTF">2025-01-27T02:55:59Z</dcterms:modified>
  <dc:title>重庆市人民政府办公厅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585042D40A5F477EBEB44E1462A58874</vt:lpwstr>
  </property>
  <property fmtid="{D5CDD505-2E9C-101B-9397-08002B2CF9AE}" pid="4" name="KSOTemplateDocerSaveRecord">
    <vt:lpwstr>eyJoZGlkIjoiMzU5MzdhODc1ZDcyMmM5YzY3MDlhODJhYWRkNDk0OGEiLCJ1c2VySWQiOiI3MzkxNTAxNDQifQ==</vt:lpwstr>
  </property>
</Properties>
</file>