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94" w:lineRule="exact"/>
        <w:ind w:left="0" w:right="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default" w:ascii="Times New Roman" w:hAnsi="Times New Roman" w:eastAsia="方正黑体_GBK" w:cs="Times New Roman"/>
          <w:kern w:val="2"/>
          <w:sz w:val="32"/>
          <w:szCs w:val="32"/>
          <w:lang w:val="en-US" w:eastAsia="zh-CN" w:bidi="ar"/>
        </w:rPr>
        <w:t>1</w:t>
      </w:r>
    </w:p>
    <w:p>
      <w:pPr>
        <w:pStyle w:val="2"/>
        <w:keepNext w:val="0"/>
        <w:keepLines w:val="0"/>
        <w:widowControl/>
        <w:suppressLineNumbers w:val="0"/>
        <w:autoSpaceDE w:val="0"/>
        <w:autoSpaceDN/>
        <w:spacing w:before="0" w:beforeAutospacing="0" w:after="0" w:afterAutospacing="0" w:line="594" w:lineRule="exact"/>
        <w:ind w:left="0" w:right="0" w:firstLine="64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620" w:lineRule="exact"/>
        <w:ind w:left="0" w:right="0"/>
        <w:jc w:val="center"/>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重庆市双桥经开区</w:t>
      </w:r>
      <w:r>
        <w:rPr>
          <w:rFonts w:hint="default" w:ascii="Times New Roman" w:hAnsi="Times New Roman" w:eastAsia="方正小标宋_GBK" w:cs="Times New Roman"/>
          <w:color w:val="000000"/>
          <w:kern w:val="0"/>
          <w:sz w:val="44"/>
          <w:szCs w:val="44"/>
          <w:lang w:val="en-US" w:eastAsia="zh-CN" w:bidi="ar"/>
        </w:rPr>
        <w:t>“</w:t>
      </w:r>
      <w:r>
        <w:rPr>
          <w:rFonts w:hint="eastAsia" w:ascii="方正小标宋_GBK" w:hAnsi="方正小标宋_GBK" w:eastAsia="方正小标宋_GBK" w:cs="方正小标宋_GBK"/>
          <w:color w:val="000000"/>
          <w:kern w:val="0"/>
          <w:sz w:val="44"/>
          <w:szCs w:val="44"/>
          <w:lang w:val="en-US" w:eastAsia="zh-CN" w:bidi="ar"/>
        </w:rPr>
        <w:t>银政通</w:t>
      </w:r>
      <w:r>
        <w:rPr>
          <w:rFonts w:hint="default" w:ascii="Times New Roman" w:hAnsi="Times New Roman" w:eastAsia="方正小标宋_GBK" w:cs="Times New Roman"/>
          <w:color w:val="000000"/>
          <w:kern w:val="0"/>
          <w:sz w:val="44"/>
          <w:szCs w:val="44"/>
          <w:lang w:val="en-US" w:eastAsia="zh-CN" w:bidi="ar"/>
        </w:rPr>
        <w:t>”</w:t>
      </w:r>
      <w:r>
        <w:rPr>
          <w:rFonts w:hint="eastAsia" w:ascii="方正小标宋_GBK" w:hAnsi="方正小标宋_GBK" w:eastAsia="方正小标宋_GBK" w:cs="方正小标宋_GBK"/>
          <w:color w:val="000000"/>
          <w:kern w:val="0"/>
          <w:sz w:val="44"/>
          <w:szCs w:val="44"/>
          <w:lang w:val="en-US" w:eastAsia="zh-CN" w:bidi="ar"/>
        </w:rPr>
        <w:t>风险补偿铺底</w:t>
      </w:r>
    </w:p>
    <w:p>
      <w:pPr>
        <w:keepNext w:val="0"/>
        <w:keepLines w:val="0"/>
        <w:widowControl/>
        <w:suppressLineNumbers w:val="0"/>
        <w:autoSpaceDE w:val="0"/>
        <w:autoSpaceDN/>
        <w:spacing w:before="0" w:beforeAutospacing="0" w:after="0" w:afterAutospacing="0" w:line="620" w:lineRule="exact"/>
        <w:ind w:left="0" w:right="0"/>
        <w:jc w:val="center"/>
        <w:rPr>
          <w:rFonts w:hint="default" w:ascii="Times New Roman" w:hAnsi="Times New Roman" w:eastAsia="宋体" w:cs="Times New Roman"/>
          <w:kern w:val="2"/>
          <w:sz w:val="44"/>
          <w:szCs w:val="44"/>
        </w:rPr>
      </w:pPr>
      <w:r>
        <w:rPr>
          <w:rFonts w:hint="eastAsia" w:ascii="方正小标宋_GBK" w:hAnsi="方正小标宋_GBK" w:eastAsia="方正小标宋_GBK" w:cs="方正小标宋_GBK"/>
          <w:color w:val="000000"/>
          <w:kern w:val="0"/>
          <w:sz w:val="44"/>
          <w:szCs w:val="44"/>
          <w:lang w:val="en-US" w:eastAsia="zh-CN" w:bidi="ar"/>
        </w:rPr>
        <w:t>资金管理办法</w:t>
      </w:r>
    </w:p>
    <w:p>
      <w:pPr>
        <w:keepNext w:val="0"/>
        <w:keepLines w:val="0"/>
        <w:widowControl/>
        <w:suppressLineNumbers w:val="0"/>
        <w:autoSpaceDE w:val="0"/>
        <w:autoSpaceDN/>
        <w:spacing w:before="0" w:beforeAutospacing="0" w:after="0" w:afterAutospacing="0" w:line="620" w:lineRule="exact"/>
        <w:ind w:left="0" w:right="0"/>
        <w:jc w:val="center"/>
        <w:rPr>
          <w:rFonts w:hint="default" w:ascii="Times New Roman" w:hAnsi="Times New Roman" w:eastAsia="宋体" w:cs="Times New Roman"/>
          <w:kern w:val="2"/>
          <w:sz w:val="32"/>
          <w:szCs w:val="32"/>
        </w:rPr>
      </w:pPr>
      <w:r>
        <w:rPr>
          <w:rFonts w:hint="eastAsia" w:ascii="方正楷体_GBK" w:hAnsi="方正楷体_GBK" w:eastAsia="方正楷体_GBK" w:cs="方正楷体_GBK"/>
          <w:color w:val="000000"/>
          <w:kern w:val="0"/>
          <w:sz w:val="32"/>
          <w:szCs w:val="32"/>
          <w:lang w:val="en-US" w:eastAsia="zh-CN" w:bidi="ar"/>
        </w:rPr>
        <w:t>（征求意见稿）</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right="0" w:firstLine="620" w:firstLineChars="200"/>
        <w:jc w:val="both"/>
        <w:textAlignment w:val="auto"/>
        <w:rPr>
          <w:rFonts w:hint="default" w:ascii="Times New Roman" w:hAnsi="Times New Roman" w:eastAsia="方正黑体_GBK" w:cs="Times New Roman"/>
          <w:color w:val="000000"/>
          <w:kern w:val="0"/>
          <w:sz w:val="31"/>
          <w:szCs w:val="31"/>
        </w:rPr>
      </w:pPr>
      <w:r>
        <w:rPr>
          <w:rFonts w:hint="default" w:ascii="Times New Roman" w:hAnsi="Times New Roman" w:eastAsia="方正黑体_GBK" w:cs="Times New Roman"/>
          <w:color w:val="000000"/>
          <w:kern w:val="0"/>
          <w:sz w:val="31"/>
          <w:szCs w:val="31"/>
          <w:lang w:val="en-US" w:eastAsia="zh-CN" w:bidi="ar"/>
        </w:rPr>
        <w:t xml:space="preserve"> </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right="0" w:rightChars="0"/>
        <w:jc w:val="center"/>
        <w:textAlignment w:val="auto"/>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第一章</w:t>
      </w:r>
      <w:r>
        <w:rPr>
          <w:rFonts w:hint="default" w:ascii="Times New Roman" w:hAnsi="Times New Roman" w:eastAsia="方正黑体_GBK" w:cs="Times New Roman"/>
          <w:color w:val="000000"/>
          <w:kern w:val="0"/>
          <w:sz w:val="32"/>
          <w:szCs w:val="32"/>
          <w:lang w:val="en-US" w:eastAsia="zh-CN" w:bidi="ar"/>
        </w:rPr>
        <w:t xml:space="preserve">  </w:t>
      </w:r>
      <w:r>
        <w:rPr>
          <w:rFonts w:hint="eastAsia" w:ascii="方正黑体_GBK" w:hAnsi="方正黑体_GBK" w:eastAsia="方正黑体_GBK" w:cs="方正黑体_GBK"/>
          <w:color w:val="000000"/>
          <w:kern w:val="0"/>
          <w:sz w:val="32"/>
          <w:szCs w:val="32"/>
          <w:lang w:val="en-US" w:eastAsia="zh-CN" w:bidi="ar"/>
        </w:rPr>
        <w:t>总</w:t>
      </w:r>
      <w:r>
        <w:rPr>
          <w:rFonts w:hint="default" w:ascii="Times New Roman" w:hAnsi="Times New Roman" w:eastAsia="方正黑体_GBK" w:cs="Times New Roman"/>
          <w:color w:val="000000"/>
          <w:kern w:val="0"/>
          <w:sz w:val="32"/>
          <w:szCs w:val="32"/>
          <w:lang w:val="en-US" w:eastAsia="zh-CN" w:bidi="ar"/>
        </w:rPr>
        <w:t xml:space="preserve"> </w:t>
      </w:r>
      <w:r>
        <w:rPr>
          <w:rFonts w:hint="eastAsia" w:ascii="方正黑体_GBK" w:hAnsi="方正黑体_GBK" w:eastAsia="方正黑体_GBK" w:cs="方正黑体_GBK"/>
          <w:color w:val="000000"/>
          <w:kern w:val="0"/>
          <w:sz w:val="32"/>
          <w:szCs w:val="32"/>
          <w:lang w:val="en-US" w:eastAsia="zh-CN" w:bidi="ar"/>
        </w:rPr>
        <w:t>则</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right="0" w:rightChars="0" w:firstLine="640" w:firstLineChars="200"/>
        <w:jc w:val="both"/>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第一条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为加大对民营企业的支持力度，进一步解决好民营企业融资问题，促进企业健康快速发</w:t>
      </w:r>
      <w:bookmarkStart w:id="0" w:name="_GoBack"/>
      <w:bookmarkEnd w:id="0"/>
      <w:r>
        <w:rPr>
          <w:rFonts w:hint="eastAsia" w:ascii="方正仿宋_GBK" w:hAnsi="方正仿宋_GBK" w:eastAsia="方正仿宋_GBK" w:cs="方正仿宋_GBK"/>
          <w:color w:val="000000"/>
          <w:kern w:val="0"/>
          <w:sz w:val="32"/>
          <w:szCs w:val="32"/>
          <w:lang w:val="en-US" w:eastAsia="zh-CN" w:bidi="ar"/>
        </w:rPr>
        <w:t>展，制定本办法。</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第二条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本办法所称</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贷款业务，是指与经开区管委会签订合作协议的银行业机构（以下简称合作银行）向符合条件的企业发放贷款，在企业提供一定担保的基础上，由经开区管委会提供的风险补偿铺底资金作为增信手段的信贷业务。</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第三条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成立经开区</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领导小组，由经开区党工委副书记任组长，党工委、管委会其他副职领导任副组长，经开区经发局、经开区投资局、经开区财务局、双桥工业园区发展中心、邮亭工业产业发展中心、区市场监管局、区税务局主要负责人为成员，领导小组下设办公室在经开区经发局。各成员单位责任分工如下：</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经开区经发局：主要负责领导小组办公室日常事务，协调相关单位及合作银行，提请领导小组审定相关事宜，参与贷后监管，协调解决贷款中的相关问题。</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经开区投资局：配合贷前调查和参与贷后监管，帮助解决企业贷款中的相关问题。</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经开区财务局：负责风险补偿铺底资金的监督管理，配合贷前调查和参与贷后监管，协调解决贷款中的相关问题。</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双桥工业园区发展中心：负责推荐双桥工业园区内企业，配合贷前调查和参与贷后监管，帮助解决企业贷款中的相关问题。</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邮亭工业产业发展中心：负责推荐邮亭工业园区内企业，配合贷前调查和参与贷后监管，帮助解决企业贷款中的相关问题。</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区市场监管局：负责对企业市场行为和诚信等进行审查，配合贷后监管，协助解决贷款中的相关问题。</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区税务局：负责对企业纳税情况、欠缴税费情况和是否存在涉税费违法行为等进行审查，配合贷后监管，协助相关部门解决贷款中的相关问题。</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第四条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风险补偿铺底资金是指经开区管委会向助保金账户中注入的一定数量的增信资金，在</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贷款发生损失时，按一定比例进行补偿的资金。</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jc w:val="center"/>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第二章</w:t>
      </w:r>
      <w:r>
        <w:rPr>
          <w:rFonts w:hint="default" w:ascii="Times New Roman" w:hAnsi="Times New Roman" w:eastAsia="方正黑体_GBK" w:cs="Times New Roman"/>
          <w:color w:val="000000"/>
          <w:kern w:val="0"/>
          <w:sz w:val="32"/>
          <w:szCs w:val="32"/>
          <w:lang w:val="en-US" w:eastAsia="zh-CN" w:bidi="ar"/>
        </w:rPr>
        <w:t xml:space="preserve">  </w:t>
      </w:r>
      <w:r>
        <w:rPr>
          <w:rFonts w:hint="eastAsia" w:ascii="方正黑体_GBK" w:hAnsi="方正黑体_GBK" w:eastAsia="方正黑体_GBK" w:cs="方正黑体_GBK"/>
          <w:color w:val="000000"/>
          <w:kern w:val="0"/>
          <w:sz w:val="32"/>
          <w:szCs w:val="32"/>
          <w:lang w:val="en-US" w:eastAsia="zh-CN" w:bidi="ar"/>
        </w:rPr>
        <w:t>助保金账户管理</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第五条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助保金账户资金来源于风险补偿铺底资金。风险补偿资金与合作银行信贷业务总量的比例原则上为</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10</w:t>
      </w:r>
      <w:r>
        <w:rPr>
          <w:rFonts w:hint="eastAsia" w:ascii="方正仿宋_GBK" w:hAnsi="方正仿宋_GBK" w:eastAsia="方正仿宋_GBK" w:cs="方正仿宋_GBK"/>
          <w:color w:val="000000"/>
          <w:kern w:val="0"/>
          <w:sz w:val="32"/>
          <w:szCs w:val="32"/>
          <w:lang w:val="en-US" w:eastAsia="zh-CN" w:bidi="ar"/>
        </w:rPr>
        <w:t>。</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第六条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助保金账户仅作为风险补偿铺底资金存放及代偿支出专用账户，专款专存、专账管理、封闭运作，除经</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领导小组和合作银行共同确认为代偿外，该账户内资金本金不得提取和支用。该账户内的风险补偿铺底资金存续期限至企业对合作银行的最后一笔贷款债务全部清偿之日止。</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业务合作终止且所有借款企业贷款本息结清后，领导小组办公室负责处置助保金账户内资金。</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第七条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对于逾期贷款，由风险补偿铺底资金和合作银行按约定比例进行分摊。合作银行向</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领导小组提交补偿申请，</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领导小组首先以助保金账户内风险补偿铺底资金按约定比例进行补偿，若助保金账户内风险补偿铺底资金仍不足补偿，经开区管委会各内设机构及相关部门，另行组织风险补偿铺底资金进行足额补偿。原则上</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领导小组在合作银行提出补偿申请后的</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个月内，足额补偿合作银行。</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jc w:val="center"/>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第三章</w:t>
      </w:r>
      <w:r>
        <w:rPr>
          <w:rFonts w:hint="default" w:ascii="Times New Roman" w:hAnsi="Times New Roman" w:eastAsia="方正黑体_GBK" w:cs="Times New Roman"/>
          <w:color w:val="000000"/>
          <w:kern w:val="0"/>
          <w:sz w:val="32"/>
          <w:szCs w:val="32"/>
          <w:lang w:val="en-US" w:eastAsia="zh-CN" w:bidi="ar"/>
        </w:rPr>
        <w:t xml:space="preserve">  </w:t>
      </w:r>
      <w:r>
        <w:rPr>
          <w:rFonts w:hint="eastAsia" w:ascii="方正黑体_GBK" w:hAnsi="方正黑体_GBK" w:eastAsia="方正黑体_GBK" w:cs="方正黑体_GBK"/>
          <w:color w:val="000000"/>
          <w:kern w:val="0"/>
          <w:sz w:val="32"/>
          <w:szCs w:val="32"/>
          <w:lang w:val="en-US" w:eastAsia="zh-CN" w:bidi="ar"/>
        </w:rPr>
        <w:t>企业基本条件</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第八条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企业基本条件：</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（一）在双桥经开区内依法注册的具有独立法人资格的规模以上工业企业；</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（二）贷款申请前</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年内未受过生态环境、税务等部门的行政处罚；</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（三）有固定的经营场所，有健全的法人治理结构、组织机构、经营管理制度和财务管理制度；</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（四）按要求向领导小组办公室、经开区财务局、合作银行等单位报送企业财务信息，承诺遵守本办法并承担相应的责任；</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（五）产品有市场，有发展潜力，经济效益好，依法经营，照章纳税，在就业、税收等方面贡献较大；</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（六）在合作银行办理信贷业务；</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（七）所借款项符合合作银行信贷政策；</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（八）企业及其法定代表人在人民银行征信系统没有不良信用记录。</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（九）能够提供合作银行认可的担保，担保额不低于贷款金额的</w:t>
      </w:r>
      <w:r>
        <w:rPr>
          <w:rFonts w:hint="default" w:ascii="Times New Roman" w:hAnsi="Times New Roman" w:eastAsia="方正仿宋_GBK" w:cs="Times New Roman"/>
          <w:color w:val="000000"/>
          <w:kern w:val="0"/>
          <w:sz w:val="32"/>
          <w:szCs w:val="32"/>
          <w:lang w:val="en-US" w:eastAsia="zh-CN" w:bidi="ar"/>
        </w:rPr>
        <w:t>50%</w:t>
      </w:r>
      <w:r>
        <w:rPr>
          <w:rFonts w:hint="eastAsia" w:ascii="方正仿宋_GBK" w:hAnsi="方正仿宋_GBK" w:eastAsia="方正仿宋_GBK" w:cs="方正仿宋_GBK"/>
          <w:color w:val="000000"/>
          <w:kern w:val="0"/>
          <w:sz w:val="32"/>
          <w:szCs w:val="32"/>
          <w:lang w:val="en-US" w:eastAsia="zh-CN" w:bidi="ar"/>
        </w:rPr>
        <w:t>，同时由企业法定代表人、实际控制人和主要股东承担连带保证责任；</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（十）合作银行认为必要的其它条件。</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jc w:val="center"/>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第四章</w:t>
      </w:r>
      <w:r>
        <w:rPr>
          <w:rFonts w:hint="default" w:ascii="Times New Roman" w:hAnsi="Times New Roman" w:eastAsia="方正黑体_GBK" w:cs="Times New Roman"/>
          <w:color w:val="000000"/>
          <w:kern w:val="0"/>
          <w:sz w:val="32"/>
          <w:szCs w:val="32"/>
          <w:lang w:val="en-US" w:eastAsia="zh-CN" w:bidi="ar"/>
        </w:rPr>
        <w:t xml:space="preserve">  “</w:t>
      </w:r>
      <w:r>
        <w:rPr>
          <w:rFonts w:hint="eastAsia" w:ascii="方正黑体_GBK" w:hAnsi="方正黑体_GBK" w:eastAsia="方正黑体_GBK" w:cs="方正黑体_GBK"/>
          <w:color w:val="000000"/>
          <w:kern w:val="0"/>
          <w:sz w:val="32"/>
          <w:szCs w:val="32"/>
          <w:lang w:val="en-US" w:eastAsia="zh-CN" w:bidi="ar"/>
        </w:rPr>
        <w:t>银政通</w:t>
      </w:r>
      <w:r>
        <w:rPr>
          <w:rFonts w:hint="default" w:ascii="Times New Roman" w:hAnsi="Times New Roman" w:eastAsia="方正黑体_GBK" w:cs="Times New Roman"/>
          <w:color w:val="000000"/>
          <w:kern w:val="0"/>
          <w:sz w:val="32"/>
          <w:szCs w:val="32"/>
          <w:lang w:val="en-US" w:eastAsia="zh-CN" w:bidi="ar"/>
        </w:rPr>
        <w:t>”</w:t>
      </w:r>
      <w:r>
        <w:rPr>
          <w:rFonts w:hint="eastAsia" w:ascii="方正黑体_GBK" w:hAnsi="方正黑体_GBK" w:eastAsia="方正黑体_GBK" w:cs="方正黑体_GBK"/>
          <w:color w:val="000000"/>
          <w:kern w:val="0"/>
          <w:sz w:val="32"/>
          <w:szCs w:val="32"/>
          <w:lang w:val="en-US" w:eastAsia="zh-CN" w:bidi="ar"/>
        </w:rPr>
        <w:t>额度、期限、利率与还款方式</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第九条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规上工业企业贷款额度最高不超过</w:t>
      </w:r>
      <w:r>
        <w:rPr>
          <w:rFonts w:hint="default" w:ascii="Times New Roman" w:hAnsi="Times New Roman" w:eastAsia="方正仿宋_GBK" w:cs="Times New Roman"/>
          <w:color w:val="000000"/>
          <w:kern w:val="0"/>
          <w:sz w:val="32"/>
          <w:szCs w:val="32"/>
          <w:lang w:val="en-US" w:eastAsia="zh-CN" w:bidi="ar"/>
        </w:rPr>
        <w:t>1000</w:t>
      </w:r>
      <w:r>
        <w:rPr>
          <w:rFonts w:hint="eastAsia" w:ascii="方正仿宋_GBK" w:hAnsi="方正仿宋_GBK" w:eastAsia="方正仿宋_GBK" w:cs="方正仿宋_GBK"/>
          <w:color w:val="000000"/>
          <w:kern w:val="0"/>
          <w:sz w:val="32"/>
          <w:szCs w:val="32"/>
          <w:lang w:val="en-US" w:eastAsia="zh-CN" w:bidi="ar"/>
        </w:rPr>
        <w:t>万元。</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单次贷款期限</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次不超过</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年，到期偿还后可续贷，续贷不超过</w:t>
      </w:r>
      <w:r>
        <w:rPr>
          <w:rFonts w:hint="default" w:ascii="Times New Roman" w:hAnsi="Times New Roman" w:eastAsia="方正仿宋_GBK" w:cs="Times New Roman"/>
          <w:color w:val="000000"/>
          <w:kern w:val="0"/>
          <w:sz w:val="32"/>
          <w:szCs w:val="32"/>
          <w:lang w:val="en-US" w:eastAsia="zh-CN" w:bidi="ar"/>
        </w:rPr>
        <w:t>4</w:t>
      </w:r>
      <w:r>
        <w:rPr>
          <w:rFonts w:hint="eastAsia" w:ascii="方正仿宋_GBK" w:hAnsi="方正仿宋_GBK" w:eastAsia="方正仿宋_GBK" w:cs="方正仿宋_GBK"/>
          <w:color w:val="000000"/>
          <w:kern w:val="0"/>
          <w:sz w:val="32"/>
          <w:szCs w:val="32"/>
          <w:lang w:val="en-US" w:eastAsia="zh-CN" w:bidi="ar"/>
        </w:rPr>
        <w:t>次。</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第十一条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合作银行给予</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优惠利率，一般不高于其它信贷业务品种的贷款利率，原则上按不高于人民银行同种贷款同期基准利率的</w:t>
      </w:r>
      <w:r>
        <w:rPr>
          <w:rFonts w:hint="default" w:ascii="Times New Roman" w:hAnsi="Times New Roman" w:eastAsia="方正仿宋_GBK" w:cs="Times New Roman"/>
          <w:color w:val="000000"/>
          <w:kern w:val="0"/>
          <w:sz w:val="32"/>
          <w:szCs w:val="32"/>
          <w:lang w:val="en-US" w:eastAsia="zh-CN" w:bidi="ar"/>
        </w:rPr>
        <w:t>1.2</w:t>
      </w:r>
      <w:r>
        <w:rPr>
          <w:rFonts w:hint="eastAsia" w:ascii="方正仿宋_GBK" w:hAnsi="方正仿宋_GBK" w:eastAsia="方正仿宋_GBK" w:cs="方正仿宋_GBK"/>
          <w:color w:val="000000"/>
          <w:kern w:val="0"/>
          <w:sz w:val="32"/>
          <w:szCs w:val="32"/>
          <w:lang w:val="en-US" w:eastAsia="zh-CN" w:bidi="ar"/>
        </w:rPr>
        <w:t>倍执行。</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第十二条</w:t>
      </w:r>
      <w:r>
        <w:rPr>
          <w:rFonts w:hint="default" w:ascii="Times New Roman" w:hAnsi="Times New Roman" w:eastAsia="方正仿宋_GBK" w:cs="Times New Roman"/>
          <w:b/>
          <w:bCs/>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贷款还款方式：可采用到期一次性还款或分次还款方式。</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jc w:val="center"/>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第五章</w:t>
      </w:r>
      <w:r>
        <w:rPr>
          <w:rFonts w:hint="default" w:ascii="Times New Roman" w:hAnsi="Times New Roman" w:eastAsia="方正黑体_GBK" w:cs="Times New Roman"/>
          <w:color w:val="000000"/>
          <w:kern w:val="0"/>
          <w:sz w:val="32"/>
          <w:szCs w:val="32"/>
          <w:lang w:val="en-US" w:eastAsia="zh-CN" w:bidi="ar"/>
        </w:rPr>
        <w:t xml:space="preserve">  “</w:t>
      </w:r>
      <w:r>
        <w:rPr>
          <w:rFonts w:hint="eastAsia" w:ascii="方正黑体_GBK" w:hAnsi="方正黑体_GBK" w:eastAsia="方正黑体_GBK" w:cs="方正黑体_GBK"/>
          <w:color w:val="000000"/>
          <w:kern w:val="0"/>
          <w:sz w:val="32"/>
          <w:szCs w:val="32"/>
          <w:lang w:val="en-US" w:eastAsia="zh-CN" w:bidi="ar"/>
        </w:rPr>
        <w:t>银政通</w:t>
      </w:r>
      <w:r>
        <w:rPr>
          <w:rFonts w:hint="default" w:ascii="Times New Roman" w:hAnsi="Times New Roman" w:eastAsia="方正黑体_GBK" w:cs="Times New Roman"/>
          <w:color w:val="000000"/>
          <w:kern w:val="0"/>
          <w:sz w:val="32"/>
          <w:szCs w:val="32"/>
          <w:lang w:val="en-US" w:eastAsia="zh-CN" w:bidi="ar"/>
        </w:rPr>
        <w:t>”</w:t>
      </w:r>
      <w:r>
        <w:rPr>
          <w:rFonts w:hint="eastAsia" w:ascii="方正黑体_GBK" w:hAnsi="方正黑体_GBK" w:eastAsia="方正黑体_GBK" w:cs="方正黑体_GBK"/>
          <w:color w:val="000000"/>
          <w:kern w:val="0"/>
          <w:sz w:val="32"/>
          <w:szCs w:val="32"/>
          <w:lang w:val="en-US" w:eastAsia="zh-CN" w:bidi="ar"/>
        </w:rPr>
        <w:t>业务操作流程</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第十三条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企业申请</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符合条件的企业如有信贷需求，向合作银行递交申请材料。</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第十四条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贷前调查</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合作银行收到《业务审批流程表》后，于</w:t>
      </w:r>
      <w:r>
        <w:rPr>
          <w:rFonts w:hint="default"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个工作日内完成该企业的贷前调查。调查结束后，提出贷款意见，于</w:t>
      </w:r>
      <w:r>
        <w:rPr>
          <w:rFonts w:hint="default"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个工作日内将相关资料送至</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领导小组办公室。</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第十五条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部门推荐</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领导小组办公室收到合作银行报送的相关资料后，牵头协调</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领导小组成员单位进行会审，并提出书面审查意见，报领导小组审定后向合作银行进行推荐。</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第十六条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贷款审批发放</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合作银行收到推荐意见后，按银行流程与企业签订借款合同和担保合同。合作银行贷款发放后</w:t>
      </w:r>
      <w:r>
        <w:rPr>
          <w:rFonts w:hint="default"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个工作日内告知领导小组办公室。如合作银行业不严格按业务操作流程办理，自行承担所有责任，风险补偿铺底资金不予补偿。</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jc w:val="center"/>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第六章</w:t>
      </w:r>
      <w:r>
        <w:rPr>
          <w:rFonts w:hint="default" w:ascii="Times New Roman" w:hAnsi="Times New Roman" w:eastAsia="方正黑体_GBK" w:cs="Times New Roman"/>
          <w:color w:val="000000"/>
          <w:kern w:val="0"/>
          <w:sz w:val="32"/>
          <w:szCs w:val="32"/>
          <w:lang w:val="en-US" w:eastAsia="zh-CN" w:bidi="ar"/>
        </w:rPr>
        <w:t xml:space="preserve">  “</w:t>
      </w:r>
      <w:r>
        <w:rPr>
          <w:rFonts w:hint="eastAsia" w:ascii="方正黑体_GBK" w:hAnsi="方正黑体_GBK" w:eastAsia="方正黑体_GBK" w:cs="方正黑体_GBK"/>
          <w:color w:val="000000"/>
          <w:kern w:val="0"/>
          <w:sz w:val="32"/>
          <w:szCs w:val="32"/>
          <w:lang w:val="en-US" w:eastAsia="zh-CN" w:bidi="ar"/>
        </w:rPr>
        <w:t>银政通</w:t>
      </w:r>
      <w:r>
        <w:rPr>
          <w:rFonts w:hint="default" w:ascii="Times New Roman" w:hAnsi="Times New Roman" w:eastAsia="方正黑体_GBK" w:cs="Times New Roman"/>
          <w:color w:val="000000"/>
          <w:kern w:val="0"/>
          <w:sz w:val="32"/>
          <w:szCs w:val="32"/>
          <w:lang w:val="en-US" w:eastAsia="zh-CN" w:bidi="ar"/>
        </w:rPr>
        <w:t>”</w:t>
      </w:r>
      <w:r>
        <w:rPr>
          <w:rFonts w:hint="eastAsia" w:ascii="方正黑体_GBK" w:hAnsi="方正黑体_GBK" w:eastAsia="方正黑体_GBK" w:cs="方正黑体_GBK"/>
          <w:color w:val="000000"/>
          <w:kern w:val="0"/>
          <w:sz w:val="32"/>
          <w:szCs w:val="32"/>
          <w:lang w:val="en-US" w:eastAsia="zh-CN" w:bidi="ar"/>
        </w:rPr>
        <w:t>回收管理</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第十七条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企业按照借款合同约定的方式归还贷款。当企业贷款逾期时，合作银行根据约定启动代偿程序，向</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领导小组办公室出具提交《关于使用风险补偿铺底资金代偿</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贷款的函》和《双桥经开区</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贷款代偿流程表》，提出补偿申请，由经开区管委会和合作银行按照</w:t>
      </w:r>
      <w:r>
        <w:rPr>
          <w:rFonts w:hint="default"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的比例承担，同时由合作银行启动债务追偿程序。</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第十八条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在使用风险补偿金实施补偿后，合作银行和经开区管委会按照损失补偿比例共同享有对借款企业的债权，由合作银行会同经开区管委会，采取向借款企业追偿和执行担保的方式继续进行债务追偿。追索回的资金或企业恢复还款收回的资金按损失补偿比例，分别退还合作银行和助保金账户。</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jc w:val="center"/>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第七章</w:t>
      </w:r>
      <w:r>
        <w:rPr>
          <w:rFonts w:hint="default" w:ascii="Times New Roman" w:hAnsi="Times New Roman" w:eastAsia="方正黑体_GBK" w:cs="Times New Roman"/>
          <w:color w:val="000000"/>
          <w:kern w:val="0"/>
          <w:sz w:val="32"/>
          <w:szCs w:val="32"/>
          <w:lang w:val="en-US" w:eastAsia="zh-CN" w:bidi="ar"/>
        </w:rPr>
        <w:t xml:space="preserve"> </w:t>
      </w:r>
      <w:r>
        <w:rPr>
          <w:rFonts w:hint="eastAsia" w:ascii="方正黑体_GBK" w:hAnsi="方正黑体_GBK" w:eastAsia="方正黑体_GBK" w:cs="方正黑体_GBK"/>
          <w:color w:val="000000"/>
          <w:kern w:val="0"/>
          <w:sz w:val="32"/>
          <w:szCs w:val="32"/>
          <w:lang w:val="en-US" w:eastAsia="zh-CN" w:bidi="ar"/>
        </w:rPr>
        <w:t>贷后管理</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第十九条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贷款发放后，合作银行与经开区财务局共同对借款企业开展监督、管理工作。经开区财务局主要通过行政途径对借款企业进行监督和管理；合作银行按相关法律、法规和人民银行、银监会要求，对贷款进行监督、管理。任何一方获知借款企业出现违反借款用途、挪用贷款或其他严重影响其还款可能等违约情况时，应尽快书面通知对方，并采取制止、挽救措施。</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第二十条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对于恶意逃避债务导致合作银行贷款损失和政府补偿资金损失的借款企业，根据实际情况将借款企业及责任人列入信用黑名单。</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jc w:val="center"/>
        <w:rPr>
          <w:rFonts w:hint="default" w:ascii="Times New Roman" w:hAnsi="Times New Roman" w:eastAsia="方正黑体_GBK" w:cs="Times New Roman"/>
          <w:color w:val="000000"/>
          <w:kern w:val="0"/>
          <w:sz w:val="32"/>
          <w:szCs w:val="32"/>
        </w:rPr>
      </w:pPr>
      <w:r>
        <w:rPr>
          <w:rFonts w:hint="eastAsia" w:ascii="方正黑体_GBK" w:hAnsi="方正黑体_GBK" w:eastAsia="方正黑体_GBK" w:cs="方正黑体_GBK"/>
          <w:color w:val="000000"/>
          <w:kern w:val="0"/>
          <w:sz w:val="32"/>
          <w:szCs w:val="32"/>
          <w:lang w:val="en-US" w:eastAsia="zh-CN" w:bidi="ar"/>
        </w:rPr>
        <w:t>第八章</w:t>
      </w:r>
      <w:r>
        <w:rPr>
          <w:rFonts w:hint="default" w:ascii="Times New Roman" w:hAnsi="Times New Roman" w:eastAsia="方正黑体_GBK" w:cs="Times New Roman"/>
          <w:color w:val="000000"/>
          <w:kern w:val="0"/>
          <w:sz w:val="32"/>
          <w:szCs w:val="32"/>
          <w:lang w:val="en-US" w:eastAsia="zh-CN" w:bidi="ar"/>
        </w:rPr>
        <w:t xml:space="preserve">  </w:t>
      </w:r>
      <w:r>
        <w:rPr>
          <w:rFonts w:hint="eastAsia" w:ascii="方正黑体_GBK" w:hAnsi="方正黑体_GBK" w:eastAsia="方正黑体_GBK" w:cs="方正黑体_GBK"/>
          <w:color w:val="000000"/>
          <w:kern w:val="0"/>
          <w:sz w:val="32"/>
          <w:szCs w:val="32"/>
          <w:lang w:val="en-US" w:eastAsia="zh-CN" w:bidi="ar"/>
        </w:rPr>
        <w:t>附则</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第二十一条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国家、市级有相关专项管理办法的，按照专项管理办法执行。</w:t>
      </w:r>
    </w:p>
    <w:p>
      <w:pPr>
        <w:pStyle w:val="2"/>
        <w:keepNext w:val="0"/>
        <w:keepLines w:val="0"/>
        <w:widowControl/>
        <w:suppressLineNumbers w:val="0"/>
        <w:autoSpaceDE w:val="0"/>
        <w:autoSpaceDN/>
        <w:spacing w:before="0" w:beforeAutospacing="0" w:after="0" w:afterAutospacing="0" w:line="594" w:lineRule="exact"/>
        <w:ind w:left="0" w:right="0" w:firstLine="643"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b/>
          <w:bCs/>
          <w:color w:val="000000"/>
          <w:kern w:val="0"/>
          <w:sz w:val="32"/>
          <w:szCs w:val="32"/>
          <w:lang w:val="en-US" w:eastAsia="zh-CN" w:bidi="ar"/>
        </w:rPr>
        <w:t>第二十二条</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本办法自</w:t>
      </w:r>
      <w:r>
        <w:rPr>
          <w:rFonts w:hint="default" w:ascii="Times New Roman" w:hAnsi="Times New Roman" w:eastAsia="方正仿宋_GBK" w:cs="Times New Roman"/>
          <w:color w:val="000000"/>
          <w:kern w:val="0"/>
          <w:sz w:val="32"/>
          <w:szCs w:val="32"/>
          <w:lang w:val="en-US" w:eastAsia="zh-CN" w:bidi="ar"/>
        </w:rPr>
        <w:t>202X</w:t>
      </w:r>
      <w:r>
        <w:rPr>
          <w:rFonts w:hint="eastAsia" w:ascii="方正仿宋_GBK" w:hAnsi="方正仿宋_GBK" w:eastAsia="方正仿宋_GBK" w:cs="方正仿宋_GBK"/>
          <w:color w:val="000000"/>
          <w:kern w:val="0"/>
          <w:sz w:val="32"/>
          <w:szCs w:val="32"/>
          <w:lang w:val="en-US" w:eastAsia="zh-CN" w:bidi="ar"/>
        </w:rPr>
        <w:t>年</w:t>
      </w:r>
      <w:r>
        <w:rPr>
          <w:rFonts w:hint="default" w:ascii="Times New Roman" w:hAnsi="Times New Roman" w:eastAsia="方正仿宋_GBK" w:cs="Times New Roman"/>
          <w:color w:val="000000"/>
          <w:kern w:val="0"/>
          <w:sz w:val="32"/>
          <w:szCs w:val="32"/>
          <w:lang w:val="en-US" w:eastAsia="zh-CN" w:bidi="ar"/>
        </w:rPr>
        <w:t>X</w:t>
      </w:r>
      <w:r>
        <w:rPr>
          <w:rFonts w:hint="eastAsia" w:ascii="方正仿宋_GBK" w:hAnsi="方正仿宋_GBK" w:eastAsia="方正仿宋_GBK" w:cs="方正仿宋_GBK"/>
          <w:color w:val="000000"/>
          <w:kern w:val="0"/>
          <w:sz w:val="32"/>
          <w:szCs w:val="32"/>
          <w:lang w:val="en-US" w:eastAsia="zh-CN" w:bidi="ar"/>
        </w:rPr>
        <w:t>月</w:t>
      </w:r>
      <w:r>
        <w:rPr>
          <w:rFonts w:hint="default" w:ascii="Times New Roman" w:hAnsi="Times New Roman" w:eastAsia="方正仿宋_GBK" w:cs="Times New Roman"/>
          <w:color w:val="000000"/>
          <w:kern w:val="0"/>
          <w:sz w:val="32"/>
          <w:szCs w:val="32"/>
          <w:lang w:val="en-US" w:eastAsia="zh-CN" w:bidi="ar"/>
        </w:rPr>
        <w:t>X</w:t>
      </w:r>
      <w:r>
        <w:rPr>
          <w:rFonts w:hint="eastAsia" w:ascii="方正仿宋_GBK" w:hAnsi="方正仿宋_GBK" w:eastAsia="方正仿宋_GBK" w:cs="方正仿宋_GBK"/>
          <w:color w:val="000000"/>
          <w:kern w:val="0"/>
          <w:sz w:val="32"/>
          <w:szCs w:val="32"/>
          <w:lang w:val="en-US" w:eastAsia="zh-CN" w:bidi="ar"/>
        </w:rPr>
        <w:t>日起施行，原《关于印发重庆市双桥经开区</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管理办法的通知》（双桥经开办发﹝</w:t>
      </w:r>
      <w:r>
        <w:rPr>
          <w:rFonts w:hint="default" w:ascii="Times New Roman" w:hAnsi="Times New Roman" w:eastAsia="方正仿宋_GBK" w:cs="Times New Roman"/>
          <w:color w:val="000000"/>
          <w:kern w:val="0"/>
          <w:sz w:val="32"/>
          <w:szCs w:val="32"/>
          <w:lang w:val="en-US" w:eastAsia="zh-CN" w:bidi="ar"/>
        </w:rPr>
        <w:t>2020</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14</w:t>
      </w:r>
      <w:r>
        <w:rPr>
          <w:rFonts w:hint="eastAsia" w:ascii="方正仿宋_GBK" w:hAnsi="方正仿宋_GBK" w:eastAsia="方正仿宋_GBK" w:cs="方正仿宋_GBK"/>
          <w:color w:val="000000"/>
          <w:kern w:val="0"/>
          <w:sz w:val="32"/>
          <w:szCs w:val="32"/>
          <w:lang w:val="en-US" w:eastAsia="zh-CN" w:bidi="ar"/>
        </w:rPr>
        <w:t>号）同时废止。</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bidi="ar"/>
        </w:rPr>
        <w:t>附表</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双桥经开区</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贷款业务申请表</w:t>
      </w:r>
    </w:p>
    <w:p>
      <w:pPr>
        <w:pStyle w:val="2"/>
        <w:keepNext w:val="0"/>
        <w:keepLines w:val="0"/>
        <w:widowControl/>
        <w:suppressLineNumbers w:val="0"/>
        <w:autoSpaceDE w:val="0"/>
        <w:autoSpaceDN/>
        <w:spacing w:before="0" w:beforeAutospacing="0" w:after="0" w:afterAutospacing="0" w:line="594" w:lineRule="exact"/>
        <w:ind w:left="0" w:right="0" w:firstLine="1600" w:firstLineChars="5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双桥经开区</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贷款业务审批流程表</w:t>
      </w:r>
    </w:p>
    <w:p>
      <w:pPr>
        <w:pStyle w:val="2"/>
        <w:keepNext w:val="0"/>
        <w:keepLines w:val="0"/>
        <w:widowControl/>
        <w:suppressLineNumbers w:val="0"/>
        <w:autoSpaceDE w:val="0"/>
        <w:autoSpaceDN/>
        <w:spacing w:before="0" w:beforeAutospacing="0" w:after="0" w:afterAutospacing="0" w:line="594" w:lineRule="exact"/>
        <w:ind w:left="0" w:right="0" w:firstLine="1600" w:firstLineChars="5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双桥经开区</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银政通</w:t>
      </w:r>
      <w:r>
        <w:rPr>
          <w:rFonts w:hint="default"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贷款代偿流程表</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 xml:space="preserve"> </w:t>
      </w:r>
    </w:p>
    <w:p>
      <w:pPr>
        <w:pStyle w:val="2"/>
        <w:keepNext w:val="0"/>
        <w:keepLines w:val="0"/>
        <w:widowControl/>
        <w:suppressLineNumbers w:val="0"/>
        <w:autoSpaceDE w:val="0"/>
        <w:autoSpaceDN/>
        <w:spacing w:before="0" w:beforeAutospacing="0" w:after="0" w:afterAutospacing="0" w:line="594" w:lineRule="exact"/>
        <w:ind w:left="0" w:right="0"/>
        <w:jc w:val="both"/>
        <w:rPr>
          <w:rFonts w:hint="default" w:ascii="Times New Roman" w:hAnsi="Times New Roman" w:eastAsia="方正黑体_GBK" w:cs="Times New Roman"/>
          <w:kern w:val="2"/>
          <w:sz w:val="32"/>
          <w:szCs w:val="32"/>
        </w:rPr>
      </w:pPr>
      <w:r>
        <w:rPr>
          <w:rFonts w:hint="default" w:ascii="Times New Roman" w:hAnsi="Times New Roman" w:eastAsia="方正仿宋_GBK" w:cs="Times New Roman"/>
          <w:color w:val="000000"/>
          <w:kern w:val="0"/>
          <w:sz w:val="32"/>
          <w:szCs w:val="32"/>
          <w:lang w:val="en-US" w:eastAsia="zh-CN" w:bidi="ar"/>
        </w:rPr>
        <w:br w:type="page"/>
      </w:r>
      <w:r>
        <w:rPr>
          <w:rFonts w:hint="eastAsia" w:ascii="方正黑体_GBK" w:hAnsi="方正黑体_GBK" w:eastAsia="方正黑体_GBK" w:cs="方正黑体_GBK"/>
          <w:kern w:val="2"/>
          <w:sz w:val="32"/>
          <w:szCs w:val="32"/>
          <w:lang w:val="en-US" w:eastAsia="zh-CN" w:bidi="ar"/>
        </w:rPr>
        <w:t>附表</w:t>
      </w:r>
      <w:r>
        <w:rPr>
          <w:rFonts w:hint="default" w:ascii="Times New Roman" w:hAnsi="Times New Roman" w:eastAsia="方正黑体_GBK" w:cs="Times New Roman"/>
          <w:kern w:val="2"/>
          <w:sz w:val="32"/>
          <w:szCs w:val="32"/>
          <w:lang w:val="en-US" w:eastAsia="zh-CN" w:bidi="ar"/>
        </w:rPr>
        <w:t>1</w:t>
      </w:r>
    </w:p>
    <w:p>
      <w:pPr>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双桥经开区</w:t>
      </w:r>
      <w:r>
        <w:rPr>
          <w:rFonts w:hint="default" w:ascii="Times New Roman" w:hAnsi="Times New Roman" w:eastAsia="方正小标宋_GBK" w:cs="Times New Roman"/>
          <w:kern w:val="2"/>
          <w:sz w:val="36"/>
          <w:szCs w:val="36"/>
          <w:lang w:val="en-US" w:eastAsia="zh-CN" w:bidi="ar"/>
        </w:rPr>
        <w:t xml:space="preserve"> “</w:t>
      </w:r>
      <w:r>
        <w:rPr>
          <w:rFonts w:hint="eastAsia" w:ascii="方正小标宋_GBK" w:hAnsi="方正小标宋_GBK" w:eastAsia="方正小标宋_GBK" w:cs="方正小标宋_GBK"/>
          <w:kern w:val="2"/>
          <w:sz w:val="36"/>
          <w:szCs w:val="36"/>
          <w:lang w:val="en-US" w:eastAsia="zh-CN" w:bidi="ar"/>
        </w:rPr>
        <w:t>银政通</w:t>
      </w:r>
      <w:r>
        <w:rPr>
          <w:rFonts w:hint="default" w:ascii="Times New Roman" w:hAnsi="Times New Roman" w:eastAsia="方正小标宋_GBK" w:cs="Times New Roman"/>
          <w:kern w:val="2"/>
          <w:sz w:val="36"/>
          <w:szCs w:val="36"/>
          <w:lang w:val="en-US" w:eastAsia="zh-CN" w:bidi="ar"/>
        </w:rPr>
        <w:t>”</w:t>
      </w:r>
      <w:r>
        <w:rPr>
          <w:rFonts w:hint="eastAsia" w:ascii="方正小标宋_GBK" w:hAnsi="方正小标宋_GBK" w:eastAsia="方正小标宋_GBK" w:cs="方正小标宋_GBK"/>
          <w:kern w:val="2"/>
          <w:sz w:val="36"/>
          <w:szCs w:val="36"/>
          <w:lang w:val="en-US" w:eastAsia="zh-CN" w:bidi="ar"/>
        </w:rPr>
        <w:t>贷款业务申请表</w:t>
      </w:r>
    </w:p>
    <w:tbl>
      <w:tblPr>
        <w:tblStyle w:val="3"/>
        <w:tblW w:w="9445" w:type="dxa"/>
        <w:tblInd w:w="-74"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
      <w:tblGrid>
        <w:gridCol w:w="614"/>
        <w:gridCol w:w="80"/>
        <w:gridCol w:w="727"/>
        <w:gridCol w:w="233"/>
        <w:gridCol w:w="154"/>
        <w:gridCol w:w="63"/>
        <w:gridCol w:w="1259"/>
        <w:gridCol w:w="154"/>
        <w:gridCol w:w="1227"/>
        <w:gridCol w:w="557"/>
        <w:gridCol w:w="568"/>
        <w:gridCol w:w="174"/>
        <w:gridCol w:w="1030"/>
        <w:gridCol w:w="174"/>
        <w:gridCol w:w="37"/>
        <w:gridCol w:w="204"/>
        <w:gridCol w:w="173"/>
        <w:gridCol w:w="1106"/>
        <w:gridCol w:w="671"/>
        <w:gridCol w:w="2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4" w:hRule="atLeast"/>
        </w:trPr>
        <w:tc>
          <w:tcPr>
            <w:tcW w:w="9435" w:type="dxa"/>
            <w:gridSpan w:val="20"/>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方正黑体_GBK" w:cs="Times New Roman"/>
                <w:kern w:val="2"/>
                <w:sz w:val="24"/>
                <w:szCs w:val="24"/>
                <w:bdr w:val="none" w:color="auto" w:sz="0" w:space="0"/>
              </w:rPr>
            </w:pPr>
            <w:r>
              <w:rPr>
                <w:rFonts w:hint="eastAsia" w:ascii="方正黑体_GBK" w:hAnsi="方正黑体_GBK" w:eastAsia="方正黑体_GBK" w:cs="方正黑体_GBK"/>
                <w:kern w:val="2"/>
                <w:sz w:val="24"/>
                <w:szCs w:val="24"/>
                <w:bdr w:val="none" w:color="auto" w:sz="0" w:space="0"/>
                <w:lang w:val="en-US" w:eastAsia="zh-CN" w:bidi="ar"/>
              </w:rPr>
              <w:t>一、企业基本信息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79" w:hRule="atLeast"/>
        </w:trPr>
        <w:tc>
          <w:tcPr>
            <w:tcW w:w="1871" w:type="dxa"/>
            <w:gridSpan w:val="6"/>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客户名称</w:t>
            </w:r>
          </w:p>
        </w:tc>
        <w:tc>
          <w:tcPr>
            <w:tcW w:w="7564" w:type="dxa"/>
            <w:gridSpan w:val="1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400" w:lineRule="exact"/>
              <w:ind w:left="0" w:right="0" w:firstLine="484"/>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83" w:hRule="atLeast"/>
        </w:trPr>
        <w:tc>
          <w:tcPr>
            <w:tcW w:w="1871" w:type="dxa"/>
            <w:gridSpan w:val="6"/>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客户类型</w:t>
            </w:r>
          </w:p>
        </w:tc>
        <w:tc>
          <w:tcPr>
            <w:tcW w:w="7564" w:type="dxa"/>
            <w:gridSpan w:val="1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400" w:lineRule="exact"/>
              <w:ind w:left="0" w:right="0" w:firstLine="0" w:firstLineChars="0"/>
              <w:jc w:val="left"/>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有限责任公司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股份制公司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合伙企业</w:t>
            </w:r>
          </w:p>
          <w:p>
            <w:pPr>
              <w:keepNext w:val="0"/>
              <w:keepLines w:val="0"/>
              <w:widowControl w:val="0"/>
              <w:suppressLineNumbers w:val="0"/>
              <w:spacing w:before="0" w:beforeAutospacing="0" w:after="0" w:afterAutospacing="0" w:line="400" w:lineRule="exact"/>
              <w:ind w:left="0" w:right="0" w:firstLine="0" w:firstLineChars="0"/>
              <w:jc w:val="left"/>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个人独资企业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个体工商户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其他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83" w:hRule="atLeast"/>
        </w:trPr>
        <w:tc>
          <w:tcPr>
            <w:tcW w:w="1871" w:type="dxa"/>
            <w:gridSpan w:val="6"/>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营业执照编号</w:t>
            </w:r>
          </w:p>
        </w:tc>
        <w:tc>
          <w:tcPr>
            <w:tcW w:w="2640"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400" w:lineRule="exact"/>
              <w:ind w:left="0" w:right="0" w:firstLine="484"/>
              <w:jc w:val="both"/>
              <w:rPr>
                <w:rFonts w:hint="default" w:ascii="Times New Roman" w:hAnsi="Times New Roman" w:eastAsia="宋体" w:cs="Times New Roman"/>
                <w:kern w:val="2"/>
                <w:sz w:val="24"/>
                <w:szCs w:val="24"/>
                <w:bdr w:val="none" w:color="auto" w:sz="0" w:space="0"/>
              </w:rPr>
            </w:pPr>
          </w:p>
        </w:tc>
        <w:tc>
          <w:tcPr>
            <w:tcW w:w="2329"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组织机构代码证</w:t>
            </w:r>
          </w:p>
        </w:tc>
        <w:tc>
          <w:tcPr>
            <w:tcW w:w="2595" w:type="dxa"/>
            <w:gridSpan w:val="7"/>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400" w:lineRule="exact"/>
              <w:ind w:left="0" w:right="0" w:firstLine="484"/>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83" w:hRule="atLeast"/>
        </w:trPr>
        <w:tc>
          <w:tcPr>
            <w:tcW w:w="1871" w:type="dxa"/>
            <w:gridSpan w:val="6"/>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注册资本</w:t>
            </w:r>
          </w:p>
        </w:tc>
        <w:tc>
          <w:tcPr>
            <w:tcW w:w="2640"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400" w:lineRule="exact"/>
              <w:ind w:left="0" w:right="0" w:firstLine="484"/>
              <w:jc w:val="both"/>
              <w:rPr>
                <w:rFonts w:hint="default" w:ascii="Times New Roman" w:hAnsi="Times New Roman" w:eastAsia="宋体" w:cs="Times New Roman"/>
                <w:kern w:val="2"/>
                <w:sz w:val="24"/>
                <w:szCs w:val="24"/>
                <w:bdr w:val="none" w:color="auto" w:sz="0" w:space="0"/>
              </w:rPr>
            </w:pPr>
          </w:p>
        </w:tc>
        <w:tc>
          <w:tcPr>
            <w:tcW w:w="2329"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已持续经营年限</w:t>
            </w:r>
          </w:p>
        </w:tc>
        <w:tc>
          <w:tcPr>
            <w:tcW w:w="2595" w:type="dxa"/>
            <w:gridSpan w:val="7"/>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400" w:lineRule="exact"/>
              <w:ind w:left="0" w:right="0" w:firstLine="484"/>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83" w:hRule="atLeast"/>
        </w:trPr>
        <w:tc>
          <w:tcPr>
            <w:tcW w:w="1871" w:type="dxa"/>
            <w:gridSpan w:val="6"/>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经营范围</w:t>
            </w:r>
          </w:p>
        </w:tc>
        <w:tc>
          <w:tcPr>
            <w:tcW w:w="2640"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400" w:lineRule="exact"/>
              <w:ind w:left="0" w:right="0" w:firstLine="484"/>
              <w:jc w:val="both"/>
              <w:rPr>
                <w:rFonts w:hint="default" w:ascii="Times New Roman" w:hAnsi="Times New Roman" w:eastAsia="宋体" w:cs="Times New Roman"/>
                <w:kern w:val="2"/>
                <w:sz w:val="24"/>
                <w:szCs w:val="24"/>
                <w:bdr w:val="none" w:color="auto" w:sz="0" w:space="0"/>
              </w:rPr>
            </w:pPr>
          </w:p>
        </w:tc>
        <w:tc>
          <w:tcPr>
            <w:tcW w:w="2329"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所属行业</w:t>
            </w:r>
          </w:p>
        </w:tc>
        <w:tc>
          <w:tcPr>
            <w:tcW w:w="2595" w:type="dxa"/>
            <w:gridSpan w:val="7"/>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400" w:lineRule="exact"/>
              <w:ind w:left="0" w:right="0" w:firstLine="484"/>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83" w:hRule="atLeast"/>
        </w:trPr>
        <w:tc>
          <w:tcPr>
            <w:tcW w:w="1871" w:type="dxa"/>
            <w:gridSpan w:val="6"/>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注册地址</w:t>
            </w:r>
          </w:p>
        </w:tc>
        <w:tc>
          <w:tcPr>
            <w:tcW w:w="2640"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400" w:lineRule="exact"/>
              <w:ind w:left="0" w:right="0" w:firstLine="484"/>
              <w:jc w:val="both"/>
              <w:rPr>
                <w:rFonts w:hint="default" w:ascii="Times New Roman" w:hAnsi="Times New Roman" w:eastAsia="宋体" w:cs="Times New Roman"/>
                <w:kern w:val="2"/>
                <w:sz w:val="24"/>
                <w:szCs w:val="24"/>
                <w:bdr w:val="none" w:color="auto" w:sz="0" w:space="0"/>
              </w:rPr>
            </w:pPr>
          </w:p>
        </w:tc>
        <w:tc>
          <w:tcPr>
            <w:tcW w:w="2329"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实际经营地址</w:t>
            </w:r>
          </w:p>
        </w:tc>
        <w:tc>
          <w:tcPr>
            <w:tcW w:w="2595" w:type="dxa"/>
            <w:gridSpan w:val="7"/>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400" w:lineRule="exact"/>
              <w:ind w:left="0" w:right="0" w:firstLine="484"/>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61" w:hRule="atLeast"/>
        </w:trPr>
        <w:tc>
          <w:tcPr>
            <w:tcW w:w="1871" w:type="dxa"/>
            <w:gridSpan w:val="6"/>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法定代表人</w:t>
            </w:r>
          </w:p>
        </w:tc>
        <w:tc>
          <w:tcPr>
            <w:tcW w:w="2640"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400" w:lineRule="exact"/>
              <w:ind w:left="0" w:right="0" w:firstLine="484"/>
              <w:jc w:val="both"/>
              <w:rPr>
                <w:rFonts w:hint="default" w:ascii="Times New Roman" w:hAnsi="Times New Roman" w:eastAsia="宋体" w:cs="Times New Roman"/>
                <w:kern w:val="2"/>
                <w:sz w:val="24"/>
                <w:szCs w:val="24"/>
                <w:bdr w:val="none" w:color="auto" w:sz="0" w:space="0"/>
              </w:rPr>
            </w:pPr>
          </w:p>
        </w:tc>
        <w:tc>
          <w:tcPr>
            <w:tcW w:w="2329"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电话</w:t>
            </w:r>
          </w:p>
        </w:tc>
        <w:tc>
          <w:tcPr>
            <w:tcW w:w="2595" w:type="dxa"/>
            <w:gridSpan w:val="7"/>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400" w:lineRule="exact"/>
              <w:ind w:left="0" w:right="0" w:firstLine="484"/>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83" w:hRule="atLeast"/>
        </w:trPr>
        <w:tc>
          <w:tcPr>
            <w:tcW w:w="1871" w:type="dxa"/>
            <w:gridSpan w:val="6"/>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联系人</w:t>
            </w:r>
          </w:p>
        </w:tc>
        <w:tc>
          <w:tcPr>
            <w:tcW w:w="2640"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400" w:lineRule="exact"/>
              <w:ind w:left="0" w:right="0" w:firstLine="484"/>
              <w:jc w:val="both"/>
              <w:rPr>
                <w:rFonts w:hint="default" w:ascii="Times New Roman" w:hAnsi="Times New Roman" w:eastAsia="宋体" w:cs="Times New Roman"/>
                <w:kern w:val="2"/>
                <w:sz w:val="24"/>
                <w:szCs w:val="24"/>
                <w:bdr w:val="none" w:color="auto" w:sz="0" w:space="0"/>
              </w:rPr>
            </w:pPr>
          </w:p>
        </w:tc>
        <w:tc>
          <w:tcPr>
            <w:tcW w:w="2329"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联系人职位</w:t>
            </w:r>
          </w:p>
        </w:tc>
        <w:tc>
          <w:tcPr>
            <w:tcW w:w="2595" w:type="dxa"/>
            <w:gridSpan w:val="7"/>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400" w:lineRule="exact"/>
              <w:ind w:left="0" w:right="0" w:firstLine="484"/>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83" w:hRule="atLeast"/>
        </w:trPr>
        <w:tc>
          <w:tcPr>
            <w:tcW w:w="1871" w:type="dxa"/>
            <w:gridSpan w:val="6"/>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电话</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传真</w:t>
            </w:r>
          </w:p>
        </w:tc>
        <w:tc>
          <w:tcPr>
            <w:tcW w:w="2640"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400" w:lineRule="exact"/>
              <w:ind w:left="0" w:right="0" w:firstLine="484"/>
              <w:jc w:val="both"/>
              <w:rPr>
                <w:rFonts w:hint="default" w:ascii="Times New Roman" w:hAnsi="Times New Roman" w:eastAsia="宋体" w:cs="Times New Roman"/>
                <w:kern w:val="2"/>
                <w:sz w:val="24"/>
                <w:szCs w:val="24"/>
                <w:bdr w:val="none" w:color="auto" w:sz="0" w:space="0"/>
              </w:rPr>
            </w:pPr>
          </w:p>
        </w:tc>
        <w:tc>
          <w:tcPr>
            <w:tcW w:w="2329"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E-mail</w:t>
            </w:r>
          </w:p>
        </w:tc>
        <w:tc>
          <w:tcPr>
            <w:tcW w:w="2595" w:type="dxa"/>
            <w:gridSpan w:val="7"/>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400" w:lineRule="exact"/>
              <w:ind w:left="0" w:right="0" w:firstLine="484"/>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306" w:hRule="atLeast"/>
        </w:trPr>
        <w:tc>
          <w:tcPr>
            <w:tcW w:w="1871" w:type="dxa"/>
            <w:gridSpan w:val="6"/>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营业场所性质</w:t>
            </w:r>
          </w:p>
        </w:tc>
        <w:tc>
          <w:tcPr>
            <w:tcW w:w="7564" w:type="dxa"/>
            <w:gridSpan w:val="1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6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自有</w:t>
            </w:r>
          </w:p>
          <w:p>
            <w:pPr>
              <w:keepNext w:val="0"/>
              <w:keepLines w:val="0"/>
              <w:widowControl w:val="0"/>
              <w:suppressLineNumbers w:val="0"/>
              <w:spacing w:before="0" w:beforeAutospacing="0" w:after="0" w:afterAutospacing="0" w:line="36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租赁 　　租赁期限     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61" w:hRule="atLeast"/>
        </w:trPr>
        <w:tc>
          <w:tcPr>
            <w:tcW w:w="1871" w:type="dxa"/>
            <w:gridSpan w:val="6"/>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社会评价</w:t>
            </w:r>
          </w:p>
        </w:tc>
        <w:tc>
          <w:tcPr>
            <w:tcW w:w="7564" w:type="dxa"/>
            <w:gridSpan w:val="1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6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最近获得</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重合同、守信用</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称号，</w:t>
            </w:r>
          </w:p>
          <w:p>
            <w:pPr>
              <w:keepNext w:val="0"/>
              <w:keepLines w:val="0"/>
              <w:widowControl w:val="0"/>
              <w:suppressLineNumbers w:val="0"/>
              <w:spacing w:before="0" w:beforeAutospacing="0" w:after="0" w:afterAutospacing="0" w:line="36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获得其他称号 称号：                  颁发人：               </w:t>
            </w:r>
          </w:p>
          <w:p>
            <w:pPr>
              <w:keepNext w:val="0"/>
              <w:keepLines w:val="0"/>
              <w:widowControl w:val="0"/>
              <w:suppressLineNumbers w:val="0"/>
              <w:spacing w:before="0" w:beforeAutospacing="0" w:after="0" w:afterAutospacing="0" w:line="36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61" w:hRule="atLeast"/>
        </w:trPr>
        <w:tc>
          <w:tcPr>
            <w:tcW w:w="1871" w:type="dxa"/>
            <w:gridSpan w:val="6"/>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银行授信情况</w:t>
            </w:r>
          </w:p>
        </w:tc>
        <w:tc>
          <w:tcPr>
            <w:tcW w:w="7564" w:type="dxa"/>
            <w:gridSpan w:val="1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6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他行授信额度：</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宋体" w:hAnsi="宋体" w:eastAsia="宋体" w:cs="宋体"/>
                <w:kern w:val="2"/>
                <w:sz w:val="24"/>
                <w:szCs w:val="24"/>
                <w:bdr w:val="none" w:color="auto" w:sz="0" w:space="0"/>
                <w:lang w:val="en-US" w:eastAsia="zh-CN" w:bidi="ar"/>
              </w:rPr>
              <w:t>授信余额：</w:t>
            </w:r>
            <w:r>
              <w:rPr>
                <w:rFonts w:hint="default" w:ascii="Times New Roman" w:hAnsi="Times New Roman" w:eastAsia="宋体" w:cs="Times New Roman"/>
                <w:kern w:val="2"/>
                <w:sz w:val="24"/>
                <w:szCs w:val="24"/>
                <w:bdr w:val="none" w:color="auto" w:sz="0" w:space="0"/>
                <w:lang w:val="en-US" w:eastAsia="zh-CN" w:bidi="ar"/>
              </w:rPr>
              <w:t xml:space="preserve">                 </w:t>
            </w:r>
          </w:p>
          <w:p>
            <w:pPr>
              <w:keepNext w:val="0"/>
              <w:keepLines w:val="0"/>
              <w:widowControl w:val="0"/>
              <w:suppressLineNumbers w:val="0"/>
              <w:spacing w:before="0" w:beforeAutospacing="0" w:after="0" w:afterAutospacing="0" w:line="36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工行授信额度：</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宋体" w:hAnsi="宋体" w:eastAsia="宋体" w:cs="宋体"/>
                <w:kern w:val="2"/>
                <w:sz w:val="24"/>
                <w:szCs w:val="24"/>
                <w:bdr w:val="none" w:color="auto" w:sz="0" w:space="0"/>
                <w:lang w:val="en-US" w:eastAsia="zh-CN" w:bidi="ar"/>
              </w:rPr>
              <w:t>授信余额：</w:t>
            </w:r>
            <w:r>
              <w:rPr>
                <w:rFonts w:hint="default" w:ascii="Times New Roman" w:hAnsi="Times New Roman" w:eastAsia="宋体" w:cs="Times New Roman"/>
                <w:kern w:val="2"/>
                <w:sz w:val="24"/>
                <w:szCs w:val="24"/>
                <w:bdr w:val="none" w:color="auto" w:sz="0" w:space="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61" w:hRule="atLeast"/>
        </w:trPr>
        <w:tc>
          <w:tcPr>
            <w:tcW w:w="1871" w:type="dxa"/>
            <w:gridSpan w:val="6"/>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是否办理过</w:t>
            </w:r>
          </w:p>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银政通</w:t>
            </w:r>
            <w:r>
              <w:rPr>
                <w:rFonts w:hint="default" w:ascii="Times New Roman" w:hAnsi="Times New Roman" w:eastAsia="宋体" w:cs="Times New Roman"/>
                <w:kern w:val="2"/>
                <w:sz w:val="24"/>
                <w:szCs w:val="24"/>
                <w:bdr w:val="none" w:color="auto" w:sz="0" w:space="0"/>
                <w:lang w:val="en-US" w:eastAsia="zh-CN" w:bidi="ar"/>
              </w:rPr>
              <w:t>”</w:t>
            </w:r>
          </w:p>
        </w:tc>
        <w:tc>
          <w:tcPr>
            <w:tcW w:w="7564" w:type="dxa"/>
            <w:gridSpan w:val="1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6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是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61" w:hRule="atLeast"/>
        </w:trPr>
        <w:tc>
          <w:tcPr>
            <w:tcW w:w="9435" w:type="dxa"/>
            <w:gridSpan w:val="20"/>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方正黑体_GBK" w:cs="Times New Roman"/>
                <w:kern w:val="2"/>
                <w:sz w:val="24"/>
                <w:szCs w:val="24"/>
                <w:bdr w:val="none" w:color="auto" w:sz="0" w:space="0"/>
              </w:rPr>
            </w:pPr>
            <w:r>
              <w:rPr>
                <w:rFonts w:hint="eastAsia" w:ascii="方正黑体_GBK" w:hAnsi="方正黑体_GBK" w:eastAsia="方正黑体_GBK" w:cs="方正黑体_GBK"/>
                <w:kern w:val="2"/>
                <w:sz w:val="24"/>
                <w:szCs w:val="24"/>
                <w:bdr w:val="none" w:color="auto" w:sz="0" w:space="0"/>
                <w:lang w:val="en-US" w:eastAsia="zh-CN" w:bidi="ar"/>
              </w:rPr>
              <w:t>二、企业财务信息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61" w:hRule="atLeast"/>
        </w:trPr>
        <w:tc>
          <w:tcPr>
            <w:tcW w:w="1421" w:type="dxa"/>
            <w:gridSpan w:val="3"/>
            <w:vMerge w:val="restart"/>
            <w:tcBorders>
              <w:top w:val="nil"/>
              <w:left w:val="single" w:color="auto" w:sz="4" w:space="0"/>
              <w:bottom w:val="nil"/>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前年</w:t>
            </w:r>
          </w:p>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（万元）</w:t>
            </w:r>
          </w:p>
        </w:tc>
        <w:tc>
          <w:tcPr>
            <w:tcW w:w="1709"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总资产</w:t>
            </w:r>
          </w:p>
        </w:tc>
        <w:tc>
          <w:tcPr>
            <w:tcW w:w="1938"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p>
        </w:tc>
        <w:tc>
          <w:tcPr>
            <w:tcW w:w="2187" w:type="dxa"/>
            <w:gridSpan w:val="6"/>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总负债</w:t>
            </w:r>
          </w:p>
        </w:tc>
        <w:tc>
          <w:tcPr>
            <w:tcW w:w="2180"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61" w:hRule="atLeast"/>
        </w:trPr>
        <w:tc>
          <w:tcPr>
            <w:tcW w:w="1421" w:type="dxa"/>
            <w:gridSpan w:val="3"/>
            <w:vMerge w:val="continue"/>
            <w:tcBorders>
              <w:top w:val="nil"/>
              <w:left w:val="single" w:color="auto" w:sz="4" w:space="0"/>
              <w:bottom w:val="nil"/>
              <w:right w:val="single" w:color="auto" w:sz="4" w:space="0"/>
            </w:tcBorders>
            <w:shd w:val="clear"/>
            <w:noWrap/>
            <w:vAlign w:val="center"/>
          </w:tcPr>
          <w:p>
            <w:pPr>
              <w:rPr>
                <w:rFonts w:hint="default" w:ascii="Times New Roman" w:hAnsi="Times New Roman" w:cs="Times New Roman"/>
                <w:sz w:val="20"/>
                <w:szCs w:val="20"/>
              </w:rPr>
            </w:pPr>
          </w:p>
        </w:tc>
        <w:tc>
          <w:tcPr>
            <w:tcW w:w="1709"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销售收入</w:t>
            </w:r>
          </w:p>
        </w:tc>
        <w:tc>
          <w:tcPr>
            <w:tcW w:w="1938"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p>
        </w:tc>
        <w:tc>
          <w:tcPr>
            <w:tcW w:w="2187" w:type="dxa"/>
            <w:gridSpan w:val="6"/>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毛利润</w:t>
            </w:r>
          </w:p>
        </w:tc>
        <w:tc>
          <w:tcPr>
            <w:tcW w:w="2180"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61" w:hRule="atLeast"/>
        </w:trPr>
        <w:tc>
          <w:tcPr>
            <w:tcW w:w="1421" w:type="dxa"/>
            <w:gridSpan w:val="3"/>
            <w:vMerge w:val="restart"/>
            <w:tcBorders>
              <w:top w:val="nil"/>
              <w:left w:val="single" w:color="auto" w:sz="4" w:space="0"/>
              <w:bottom w:val="nil"/>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去年</w:t>
            </w:r>
          </w:p>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（万元）</w:t>
            </w:r>
          </w:p>
        </w:tc>
        <w:tc>
          <w:tcPr>
            <w:tcW w:w="1709"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总资产</w:t>
            </w:r>
          </w:p>
        </w:tc>
        <w:tc>
          <w:tcPr>
            <w:tcW w:w="1938"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p>
        </w:tc>
        <w:tc>
          <w:tcPr>
            <w:tcW w:w="2187" w:type="dxa"/>
            <w:gridSpan w:val="6"/>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总负债</w:t>
            </w:r>
          </w:p>
        </w:tc>
        <w:tc>
          <w:tcPr>
            <w:tcW w:w="2180"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61" w:hRule="atLeast"/>
        </w:trPr>
        <w:tc>
          <w:tcPr>
            <w:tcW w:w="1421" w:type="dxa"/>
            <w:gridSpan w:val="3"/>
            <w:vMerge w:val="continue"/>
            <w:tcBorders>
              <w:top w:val="nil"/>
              <w:left w:val="single" w:color="auto" w:sz="4" w:space="0"/>
              <w:bottom w:val="nil"/>
              <w:right w:val="single" w:color="auto" w:sz="4" w:space="0"/>
            </w:tcBorders>
            <w:shd w:val="clear"/>
            <w:noWrap/>
            <w:vAlign w:val="center"/>
          </w:tcPr>
          <w:p>
            <w:pPr>
              <w:rPr>
                <w:rFonts w:hint="default" w:ascii="Times New Roman" w:hAnsi="Times New Roman" w:cs="Times New Roman"/>
                <w:sz w:val="20"/>
                <w:szCs w:val="20"/>
              </w:rPr>
            </w:pPr>
          </w:p>
        </w:tc>
        <w:tc>
          <w:tcPr>
            <w:tcW w:w="1709"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销售收入</w:t>
            </w:r>
          </w:p>
        </w:tc>
        <w:tc>
          <w:tcPr>
            <w:tcW w:w="1938"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p>
        </w:tc>
        <w:tc>
          <w:tcPr>
            <w:tcW w:w="2187" w:type="dxa"/>
            <w:gridSpan w:val="6"/>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毛利润</w:t>
            </w:r>
          </w:p>
        </w:tc>
        <w:tc>
          <w:tcPr>
            <w:tcW w:w="2180"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61" w:hRule="atLeast"/>
        </w:trPr>
        <w:tc>
          <w:tcPr>
            <w:tcW w:w="1421" w:type="dxa"/>
            <w:gridSpan w:val="3"/>
            <w:vMerge w:val="restart"/>
            <w:tcBorders>
              <w:top w:val="nil"/>
              <w:left w:val="single" w:color="auto" w:sz="4" w:space="0"/>
              <w:bottom w:val="nil"/>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本年</w:t>
            </w:r>
          </w:p>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（万元）</w:t>
            </w:r>
          </w:p>
        </w:tc>
        <w:tc>
          <w:tcPr>
            <w:tcW w:w="1709"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总资产</w:t>
            </w:r>
          </w:p>
        </w:tc>
        <w:tc>
          <w:tcPr>
            <w:tcW w:w="1938"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p>
        </w:tc>
        <w:tc>
          <w:tcPr>
            <w:tcW w:w="2187" w:type="dxa"/>
            <w:gridSpan w:val="6"/>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总负债</w:t>
            </w:r>
          </w:p>
        </w:tc>
        <w:tc>
          <w:tcPr>
            <w:tcW w:w="2180"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trHeight w:val="261" w:hRule="atLeast"/>
        </w:trPr>
        <w:tc>
          <w:tcPr>
            <w:tcW w:w="1421" w:type="dxa"/>
            <w:gridSpan w:val="3"/>
            <w:vMerge w:val="continue"/>
            <w:tcBorders>
              <w:top w:val="nil"/>
              <w:left w:val="single" w:color="auto" w:sz="4" w:space="0"/>
              <w:bottom w:val="nil"/>
              <w:right w:val="single" w:color="auto" w:sz="4" w:space="0"/>
            </w:tcBorders>
            <w:shd w:val="clear"/>
            <w:noWrap/>
            <w:vAlign w:val="center"/>
          </w:tcPr>
          <w:p>
            <w:pPr>
              <w:rPr>
                <w:rFonts w:hint="default" w:ascii="Times New Roman" w:hAnsi="Times New Roman" w:cs="Times New Roman"/>
                <w:sz w:val="20"/>
                <w:szCs w:val="20"/>
              </w:rPr>
            </w:pPr>
          </w:p>
        </w:tc>
        <w:tc>
          <w:tcPr>
            <w:tcW w:w="1709"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销售收入</w:t>
            </w:r>
          </w:p>
        </w:tc>
        <w:tc>
          <w:tcPr>
            <w:tcW w:w="1938"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p>
        </w:tc>
        <w:tc>
          <w:tcPr>
            <w:tcW w:w="2187" w:type="dxa"/>
            <w:gridSpan w:val="6"/>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毛利润</w:t>
            </w:r>
          </w:p>
        </w:tc>
        <w:tc>
          <w:tcPr>
            <w:tcW w:w="2180"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gridAfter w:val="1"/>
          <w:wAfter w:w="236" w:type="dxa"/>
          <w:trHeight w:val="479" w:hRule="atLeast"/>
        </w:trPr>
        <w:tc>
          <w:tcPr>
            <w:tcW w:w="9205" w:type="dxa"/>
            <w:gridSpan w:val="19"/>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方正黑体_GBK" w:cs="Times New Roman"/>
                <w:kern w:val="2"/>
                <w:sz w:val="24"/>
                <w:szCs w:val="24"/>
                <w:bdr w:val="none" w:color="auto" w:sz="0" w:space="0"/>
              </w:rPr>
            </w:pPr>
            <w:r>
              <w:rPr>
                <w:rFonts w:hint="eastAsia" w:ascii="方正黑体_GBK" w:hAnsi="方正黑体_GBK" w:eastAsia="方正黑体_GBK" w:cs="方正黑体_GBK"/>
                <w:kern w:val="2"/>
                <w:sz w:val="24"/>
                <w:szCs w:val="24"/>
                <w:bdr w:val="none" w:color="auto" w:sz="0" w:space="0"/>
                <w:lang w:val="en-US" w:eastAsia="zh-CN" w:bidi="ar"/>
              </w:rPr>
              <w:t>三、企业主（实际控制人）信息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gridAfter w:val="1"/>
          <w:wAfter w:w="236" w:type="dxa"/>
          <w:trHeight w:val="279" w:hRule="atLeast"/>
        </w:trPr>
        <w:tc>
          <w:tcPr>
            <w:tcW w:w="1654" w:type="dxa"/>
            <w:gridSpan w:val="4"/>
            <w:tcBorders>
              <w:top w:val="single" w:color="auto" w:sz="4" w:space="0"/>
              <w:left w:val="single" w:color="auto" w:sz="4" w:space="0"/>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姓　　　名</w:t>
            </w:r>
          </w:p>
        </w:tc>
        <w:tc>
          <w:tcPr>
            <w:tcW w:w="4156" w:type="dxa"/>
            <w:gridSpan w:val="8"/>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p>
        </w:tc>
        <w:tc>
          <w:tcPr>
            <w:tcW w:w="1241" w:type="dxa"/>
            <w:gridSpan w:val="3"/>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从业年限</w:t>
            </w:r>
          </w:p>
        </w:tc>
        <w:tc>
          <w:tcPr>
            <w:tcW w:w="2154" w:type="dxa"/>
            <w:gridSpan w:val="4"/>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gridAfter w:val="1"/>
          <w:wAfter w:w="236" w:type="dxa"/>
          <w:trHeight w:val="283" w:hRule="atLeast"/>
        </w:trPr>
        <w:tc>
          <w:tcPr>
            <w:tcW w:w="1654" w:type="dxa"/>
            <w:gridSpan w:val="4"/>
            <w:tcBorders>
              <w:top w:val="single" w:color="auto" w:sz="4" w:space="0"/>
              <w:left w:val="single" w:color="auto" w:sz="4" w:space="0"/>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身　份　证</w:t>
            </w:r>
          </w:p>
        </w:tc>
        <w:tc>
          <w:tcPr>
            <w:tcW w:w="4156" w:type="dxa"/>
            <w:gridSpan w:val="8"/>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p>
        </w:tc>
        <w:tc>
          <w:tcPr>
            <w:tcW w:w="1241" w:type="dxa"/>
            <w:gridSpan w:val="3"/>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固定电话</w:t>
            </w:r>
          </w:p>
        </w:tc>
        <w:tc>
          <w:tcPr>
            <w:tcW w:w="2154" w:type="dxa"/>
            <w:gridSpan w:val="4"/>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gridAfter w:val="1"/>
          <w:wAfter w:w="236" w:type="dxa"/>
          <w:trHeight w:val="90" w:hRule="atLeast"/>
        </w:trPr>
        <w:tc>
          <w:tcPr>
            <w:tcW w:w="1654" w:type="dxa"/>
            <w:gridSpan w:val="4"/>
            <w:tcBorders>
              <w:top w:val="single" w:color="auto" w:sz="4" w:space="0"/>
              <w:left w:val="single" w:color="auto" w:sz="4" w:space="0"/>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职　　　务</w:t>
            </w:r>
          </w:p>
        </w:tc>
        <w:tc>
          <w:tcPr>
            <w:tcW w:w="4156" w:type="dxa"/>
            <w:gridSpan w:val="8"/>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both"/>
              <w:rPr>
                <w:rFonts w:hint="default" w:ascii="Times New Roman" w:hAnsi="Times New Roman" w:eastAsia="宋体" w:cs="Times New Roman"/>
                <w:kern w:val="2"/>
                <w:sz w:val="24"/>
                <w:szCs w:val="24"/>
                <w:bdr w:val="none" w:color="auto" w:sz="0" w:space="0"/>
              </w:rPr>
            </w:pPr>
          </w:p>
        </w:tc>
        <w:tc>
          <w:tcPr>
            <w:tcW w:w="1241" w:type="dxa"/>
            <w:gridSpan w:val="3"/>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手　　机</w:t>
            </w:r>
          </w:p>
        </w:tc>
        <w:tc>
          <w:tcPr>
            <w:tcW w:w="2154" w:type="dxa"/>
            <w:gridSpan w:val="4"/>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gridAfter w:val="1"/>
          <w:wAfter w:w="236" w:type="dxa"/>
          <w:trHeight w:val="283" w:hRule="atLeast"/>
        </w:trPr>
        <w:tc>
          <w:tcPr>
            <w:tcW w:w="1654" w:type="dxa"/>
            <w:gridSpan w:val="4"/>
            <w:tcBorders>
              <w:top w:val="single" w:color="auto" w:sz="4" w:space="0"/>
              <w:left w:val="single" w:color="auto" w:sz="4" w:space="0"/>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学　　　历</w:t>
            </w:r>
          </w:p>
        </w:tc>
        <w:tc>
          <w:tcPr>
            <w:tcW w:w="7551" w:type="dxa"/>
            <w:gridSpan w:val="15"/>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研究生及以上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大学本科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大专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中专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高中及以下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gridAfter w:val="1"/>
          <w:wAfter w:w="236" w:type="dxa"/>
          <w:trHeight w:val="239" w:hRule="atLeast"/>
        </w:trPr>
        <w:tc>
          <w:tcPr>
            <w:tcW w:w="1654" w:type="dxa"/>
            <w:gridSpan w:val="4"/>
            <w:tcBorders>
              <w:top w:val="single" w:color="auto" w:sz="4" w:space="0"/>
              <w:left w:val="single" w:color="auto" w:sz="4" w:space="0"/>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现居住地址</w:t>
            </w:r>
          </w:p>
        </w:tc>
        <w:tc>
          <w:tcPr>
            <w:tcW w:w="7551" w:type="dxa"/>
            <w:gridSpan w:val="15"/>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gridAfter w:val="1"/>
          <w:wAfter w:w="236" w:type="dxa"/>
          <w:trHeight w:val="1127" w:hRule="atLeast"/>
        </w:trPr>
        <w:tc>
          <w:tcPr>
            <w:tcW w:w="1654" w:type="dxa"/>
            <w:gridSpan w:val="4"/>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配偶情况</w:t>
            </w:r>
          </w:p>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（如有）</w:t>
            </w:r>
          </w:p>
        </w:tc>
        <w:tc>
          <w:tcPr>
            <w:tcW w:w="7551" w:type="dxa"/>
            <w:gridSpan w:val="15"/>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配偶姓名</w:t>
            </w:r>
            <w:r>
              <w:rPr>
                <w:rFonts w:hint="default" w:ascii="Times New Roman" w:hAnsi="Times New Roman" w:eastAsia="宋体" w:cs="Times New Roman"/>
                <w:kern w:val="2"/>
                <w:sz w:val="24"/>
                <w:szCs w:val="24"/>
                <w:bdr w:val="none" w:color="auto" w:sz="0" w:space="0"/>
                <w:lang w:val="en-US" w:eastAsia="zh-CN" w:bidi="ar"/>
              </w:rPr>
              <w:t xml:space="preserve">                        </w:t>
            </w:r>
          </w:p>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工作单位</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宋体" w:hAnsi="宋体" w:eastAsia="宋体" w:cs="宋体"/>
                <w:kern w:val="2"/>
                <w:sz w:val="24"/>
                <w:szCs w:val="24"/>
                <w:bdr w:val="none" w:color="auto" w:sz="0" w:space="0"/>
                <w:lang w:val="en-US" w:eastAsia="zh-CN" w:bidi="ar"/>
              </w:rPr>
              <w:t>职务</w:t>
            </w:r>
            <w:r>
              <w:rPr>
                <w:rFonts w:hint="default" w:ascii="Times New Roman" w:hAnsi="Times New Roman" w:eastAsia="宋体" w:cs="Times New Roman"/>
                <w:kern w:val="2"/>
                <w:sz w:val="24"/>
                <w:szCs w:val="24"/>
                <w:bdr w:val="none" w:color="auto" w:sz="0" w:space="0"/>
                <w:lang w:val="en-US" w:eastAsia="zh-CN" w:bidi="ar"/>
              </w:rPr>
              <w:t xml:space="preserve">              </w:t>
            </w:r>
          </w:p>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电话</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手机      　             年收入（万元）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236" w:type="dxa"/>
          <w:trHeight w:val="304" w:hRule="atLeast"/>
        </w:trPr>
        <w:tc>
          <w:tcPr>
            <w:tcW w:w="9205" w:type="dxa"/>
            <w:gridSpan w:val="19"/>
            <w:tcBorders>
              <w:top w:val="single" w:color="auto" w:sz="4" w:space="0"/>
              <w:left w:val="single" w:color="auto" w:sz="4" w:space="0"/>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方正黑体_GBK" w:cs="Times New Roman"/>
                <w:kern w:val="2"/>
                <w:sz w:val="24"/>
                <w:szCs w:val="24"/>
                <w:bdr w:val="none" w:color="auto" w:sz="0" w:space="0"/>
              </w:rPr>
            </w:pPr>
            <w:r>
              <w:rPr>
                <w:rFonts w:hint="eastAsia" w:ascii="方正黑体_GBK" w:hAnsi="方正黑体_GBK" w:eastAsia="方正黑体_GBK" w:cs="方正黑体_GBK"/>
                <w:kern w:val="2"/>
                <w:sz w:val="24"/>
                <w:szCs w:val="24"/>
                <w:bdr w:val="none" w:color="auto" w:sz="0" w:space="0"/>
                <w:lang w:val="en-US" w:eastAsia="zh-CN" w:bidi="ar"/>
              </w:rPr>
              <w:t>四、申请贷款情况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gridAfter w:val="1"/>
          <w:wAfter w:w="236" w:type="dxa"/>
          <w:trHeight w:val="279" w:hRule="atLeast"/>
        </w:trPr>
        <w:tc>
          <w:tcPr>
            <w:tcW w:w="1808" w:type="dxa"/>
            <w:gridSpan w:val="5"/>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业务品种</w:t>
            </w:r>
          </w:p>
        </w:tc>
        <w:tc>
          <w:tcPr>
            <w:tcW w:w="7397" w:type="dxa"/>
            <w:gridSpan w:val="14"/>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流动资金贷款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银行承兑汇票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法人账户透支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贸易融资 </w:t>
            </w:r>
          </w:p>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其它：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236" w:type="dxa"/>
          <w:trHeight w:val="279" w:hRule="atLeast"/>
        </w:trPr>
        <w:tc>
          <w:tcPr>
            <w:tcW w:w="1808" w:type="dxa"/>
            <w:gridSpan w:val="5"/>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申请金额</w:t>
            </w:r>
          </w:p>
        </w:tc>
        <w:tc>
          <w:tcPr>
            <w:tcW w:w="3828" w:type="dxa"/>
            <w:gridSpan w:val="6"/>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center"/>
              <w:rPr>
                <w:rFonts w:hint="default" w:ascii="Times New Roman" w:hAnsi="Times New Roman" w:eastAsia="宋体" w:cs="Times New Roman"/>
                <w:kern w:val="2"/>
                <w:sz w:val="24"/>
                <w:szCs w:val="24"/>
                <w:bdr w:val="none" w:color="auto" w:sz="0" w:space="0"/>
              </w:rPr>
            </w:pPr>
          </w:p>
        </w:tc>
        <w:tc>
          <w:tcPr>
            <w:tcW w:w="1378"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贷款期限</w:t>
            </w:r>
          </w:p>
        </w:tc>
        <w:tc>
          <w:tcPr>
            <w:tcW w:w="2191" w:type="dxa"/>
            <w:gridSpan w:val="5"/>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个月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gridAfter w:val="1"/>
          <w:wAfter w:w="236" w:type="dxa"/>
          <w:trHeight w:val="283" w:hRule="atLeast"/>
        </w:trPr>
        <w:tc>
          <w:tcPr>
            <w:tcW w:w="1808" w:type="dxa"/>
            <w:gridSpan w:val="5"/>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贷款用途</w:t>
            </w:r>
          </w:p>
        </w:tc>
        <w:tc>
          <w:tcPr>
            <w:tcW w:w="3828" w:type="dxa"/>
            <w:gridSpan w:val="6"/>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center"/>
              <w:rPr>
                <w:rFonts w:hint="default" w:ascii="Times New Roman" w:hAnsi="Times New Roman" w:eastAsia="宋体" w:cs="Times New Roman"/>
                <w:kern w:val="2"/>
                <w:sz w:val="24"/>
                <w:szCs w:val="24"/>
                <w:bdr w:val="none" w:color="auto" w:sz="0" w:space="0"/>
              </w:rPr>
            </w:pPr>
          </w:p>
        </w:tc>
        <w:tc>
          <w:tcPr>
            <w:tcW w:w="1378"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还款来源</w:t>
            </w:r>
          </w:p>
        </w:tc>
        <w:tc>
          <w:tcPr>
            <w:tcW w:w="2191" w:type="dxa"/>
            <w:gridSpan w:val="5"/>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center"/>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236" w:type="dxa"/>
          <w:trHeight w:val="283" w:hRule="atLeast"/>
        </w:trPr>
        <w:tc>
          <w:tcPr>
            <w:tcW w:w="614" w:type="dxa"/>
            <w:vMerge w:val="restart"/>
            <w:tcBorders>
              <w:top w:val="nil"/>
              <w:left w:val="single" w:color="auto" w:sz="4" w:space="0"/>
              <w:bottom w:val="nil"/>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担保方式</w:t>
            </w:r>
          </w:p>
        </w:tc>
        <w:tc>
          <w:tcPr>
            <w:tcW w:w="1194"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助保金</w:t>
            </w:r>
          </w:p>
        </w:tc>
        <w:tc>
          <w:tcPr>
            <w:tcW w:w="7397" w:type="dxa"/>
            <w:gridSpan w:val="14"/>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拟缴纳助保金金额：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236" w:type="dxa"/>
          <w:trHeight w:val="283" w:hRule="atLeast"/>
        </w:trPr>
        <w:tc>
          <w:tcPr>
            <w:tcW w:w="614" w:type="dxa"/>
            <w:vMerge w:val="continue"/>
            <w:tcBorders>
              <w:top w:val="nil"/>
              <w:left w:val="single" w:color="auto" w:sz="4" w:space="0"/>
              <w:bottom w:val="nil"/>
              <w:right w:val="single" w:color="auto" w:sz="4" w:space="0"/>
            </w:tcBorders>
            <w:shd w:val="clear"/>
            <w:noWrap/>
            <w:vAlign w:val="center"/>
          </w:tcPr>
          <w:p>
            <w:pPr>
              <w:rPr>
                <w:rFonts w:hint="default" w:ascii="Times New Roman" w:hAnsi="Times New Roman" w:cs="Times New Roman"/>
                <w:sz w:val="20"/>
                <w:szCs w:val="20"/>
              </w:rPr>
            </w:pPr>
          </w:p>
        </w:tc>
        <w:tc>
          <w:tcPr>
            <w:tcW w:w="1194"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抵押</w:t>
            </w:r>
          </w:p>
        </w:tc>
        <w:tc>
          <w:tcPr>
            <w:tcW w:w="5620" w:type="dxa"/>
            <w:gridSpan w:val="12"/>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商品房住宅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商用物业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标准工业厂房</w:t>
            </w:r>
          </w:p>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其它                </w:t>
            </w:r>
          </w:p>
        </w:tc>
        <w:tc>
          <w:tcPr>
            <w:tcW w:w="1106" w:type="dxa"/>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spacing w:val="-10"/>
                <w:kern w:val="2"/>
                <w:sz w:val="24"/>
                <w:szCs w:val="24"/>
                <w:bdr w:val="none" w:color="auto" w:sz="0" w:space="0"/>
              </w:rPr>
            </w:pPr>
            <w:r>
              <w:rPr>
                <w:rFonts w:hint="eastAsia" w:ascii="宋体" w:hAnsi="宋体" w:eastAsia="宋体" w:cs="宋体"/>
                <w:spacing w:val="-10"/>
                <w:kern w:val="2"/>
                <w:sz w:val="24"/>
                <w:szCs w:val="24"/>
                <w:bdr w:val="none" w:color="auto" w:sz="0" w:space="0"/>
                <w:lang w:val="en-US" w:eastAsia="zh-CN" w:bidi="ar"/>
              </w:rPr>
              <w:t>购买（建）价值</w:t>
            </w:r>
          </w:p>
        </w:tc>
        <w:tc>
          <w:tcPr>
            <w:tcW w:w="671" w:type="dxa"/>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gridAfter w:val="1"/>
          <w:wAfter w:w="236" w:type="dxa"/>
          <w:trHeight w:val="283" w:hRule="atLeast"/>
        </w:trPr>
        <w:tc>
          <w:tcPr>
            <w:tcW w:w="614" w:type="dxa"/>
            <w:vMerge w:val="continue"/>
            <w:tcBorders>
              <w:top w:val="nil"/>
              <w:left w:val="single" w:color="auto" w:sz="4" w:space="0"/>
              <w:bottom w:val="nil"/>
              <w:right w:val="single" w:color="auto" w:sz="4" w:space="0"/>
            </w:tcBorders>
            <w:shd w:val="clear"/>
            <w:noWrap/>
            <w:vAlign w:val="center"/>
          </w:tcPr>
          <w:p>
            <w:pPr>
              <w:rPr>
                <w:rFonts w:hint="default" w:ascii="Times New Roman" w:hAnsi="Times New Roman" w:cs="Times New Roman"/>
                <w:sz w:val="20"/>
                <w:szCs w:val="20"/>
              </w:rPr>
            </w:pPr>
          </w:p>
        </w:tc>
        <w:tc>
          <w:tcPr>
            <w:tcW w:w="1194"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质押</w:t>
            </w:r>
          </w:p>
        </w:tc>
        <w:tc>
          <w:tcPr>
            <w:tcW w:w="5620" w:type="dxa"/>
            <w:gridSpan w:val="12"/>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存单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国债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保证金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银行承兑汇票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标准仓单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特定动产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其它       </w:t>
            </w:r>
          </w:p>
        </w:tc>
        <w:tc>
          <w:tcPr>
            <w:tcW w:w="1106" w:type="dxa"/>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质物</w:t>
            </w:r>
          </w:p>
          <w:p>
            <w:pPr>
              <w:keepNext w:val="0"/>
              <w:keepLines w:val="0"/>
              <w:widowControl w:val="0"/>
              <w:suppressLineNumbers w:val="0"/>
              <w:spacing w:before="0" w:beforeAutospacing="0" w:after="0" w:afterAutospacing="0" w:line="38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价值</w:t>
            </w:r>
          </w:p>
        </w:tc>
        <w:tc>
          <w:tcPr>
            <w:tcW w:w="671" w:type="dxa"/>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gridAfter w:val="1"/>
          <w:wAfter w:w="236" w:type="dxa"/>
          <w:trHeight w:val="283" w:hRule="atLeast"/>
        </w:trPr>
        <w:tc>
          <w:tcPr>
            <w:tcW w:w="614" w:type="dxa"/>
            <w:vMerge w:val="continue"/>
            <w:tcBorders>
              <w:top w:val="nil"/>
              <w:left w:val="single" w:color="auto" w:sz="4" w:space="0"/>
              <w:bottom w:val="nil"/>
              <w:right w:val="single" w:color="auto" w:sz="4" w:space="0"/>
            </w:tcBorders>
            <w:shd w:val="clear"/>
            <w:noWrap/>
            <w:vAlign w:val="center"/>
          </w:tcPr>
          <w:p>
            <w:pPr>
              <w:rPr>
                <w:rFonts w:hint="default" w:ascii="Times New Roman" w:hAnsi="Times New Roman" w:cs="Times New Roman"/>
                <w:sz w:val="20"/>
                <w:szCs w:val="20"/>
              </w:rPr>
            </w:pPr>
          </w:p>
        </w:tc>
        <w:tc>
          <w:tcPr>
            <w:tcW w:w="1194" w:type="dxa"/>
            <w:gridSpan w:val="4"/>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保证</w:t>
            </w:r>
          </w:p>
        </w:tc>
        <w:tc>
          <w:tcPr>
            <w:tcW w:w="7397" w:type="dxa"/>
            <w:gridSpan w:val="14"/>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保证人名称：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gridAfter w:val="1"/>
          <w:wAfter w:w="236" w:type="dxa"/>
          <w:trHeight w:val="283" w:hRule="atLeast"/>
        </w:trPr>
        <w:tc>
          <w:tcPr>
            <w:tcW w:w="614" w:type="dxa"/>
            <w:vMerge w:val="continue"/>
            <w:tcBorders>
              <w:top w:val="nil"/>
              <w:left w:val="single" w:color="auto" w:sz="4" w:space="0"/>
              <w:bottom w:val="nil"/>
              <w:right w:val="single" w:color="auto" w:sz="4" w:space="0"/>
            </w:tcBorders>
            <w:shd w:val="clear"/>
            <w:noWrap/>
            <w:vAlign w:val="center"/>
          </w:tcPr>
          <w:p>
            <w:pPr>
              <w:rPr>
                <w:rFonts w:hint="default" w:ascii="Times New Roman" w:hAnsi="Times New Roman" w:cs="Times New Roman"/>
                <w:sz w:val="20"/>
                <w:szCs w:val="20"/>
              </w:rPr>
            </w:pPr>
          </w:p>
        </w:tc>
        <w:tc>
          <w:tcPr>
            <w:tcW w:w="1194" w:type="dxa"/>
            <w:gridSpan w:val="4"/>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both"/>
              <w:rPr>
                <w:rFonts w:hint="default" w:ascii="Times New Roman" w:hAnsi="Times New Roman" w:eastAsia="宋体" w:cs="Times New Roman"/>
                <w:kern w:val="2"/>
                <w:sz w:val="24"/>
                <w:szCs w:val="24"/>
                <w:bdr w:val="none" w:color="auto" w:sz="0" w:space="0"/>
              </w:rPr>
            </w:pPr>
          </w:p>
        </w:tc>
        <w:tc>
          <w:tcPr>
            <w:tcW w:w="1476" w:type="dxa"/>
            <w:gridSpan w:val="3"/>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联系人</w:t>
            </w:r>
          </w:p>
        </w:tc>
        <w:tc>
          <w:tcPr>
            <w:tcW w:w="2352" w:type="dxa"/>
            <w:gridSpan w:val="3"/>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both"/>
              <w:rPr>
                <w:rFonts w:hint="default" w:ascii="Times New Roman" w:hAnsi="Times New Roman" w:eastAsia="宋体" w:cs="Times New Roman"/>
                <w:kern w:val="2"/>
                <w:sz w:val="24"/>
                <w:szCs w:val="24"/>
                <w:bdr w:val="none" w:color="auto" w:sz="0" w:space="0"/>
              </w:rPr>
            </w:pPr>
          </w:p>
        </w:tc>
        <w:tc>
          <w:tcPr>
            <w:tcW w:w="1378" w:type="dxa"/>
            <w:gridSpan w:val="3"/>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联系电话</w:t>
            </w:r>
          </w:p>
        </w:tc>
        <w:tc>
          <w:tcPr>
            <w:tcW w:w="2191" w:type="dxa"/>
            <w:gridSpan w:val="5"/>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both"/>
              <w:rPr>
                <w:rFonts w:hint="default" w:ascii="Times New Roman" w:hAnsi="Times New Roman" w:eastAsia="宋体" w:cs="Times New Roman"/>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gridAfter w:val="1"/>
          <w:wAfter w:w="236" w:type="dxa"/>
          <w:trHeight w:val="304" w:hRule="atLeast"/>
        </w:trPr>
        <w:tc>
          <w:tcPr>
            <w:tcW w:w="9205" w:type="dxa"/>
            <w:gridSpan w:val="19"/>
            <w:tcBorders>
              <w:top w:val="single" w:color="auto" w:sz="4" w:space="0"/>
              <w:left w:val="single" w:color="auto" w:sz="4" w:space="0"/>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center"/>
              <w:rPr>
                <w:rFonts w:hint="default" w:ascii="Times New Roman" w:hAnsi="Times New Roman" w:eastAsia="宋体" w:cs="Times New Roman"/>
                <w:kern w:val="2"/>
                <w:sz w:val="24"/>
                <w:szCs w:val="24"/>
                <w:bdr w:val="none" w:color="auto" w:sz="0" w:space="0"/>
              </w:rPr>
            </w:pPr>
            <w:r>
              <w:rPr>
                <w:rFonts w:hint="eastAsia" w:ascii="方正黑体_GBK" w:hAnsi="方正黑体_GBK" w:eastAsia="方正黑体_GBK" w:cs="方正黑体_GBK"/>
                <w:kern w:val="2"/>
                <w:sz w:val="24"/>
                <w:szCs w:val="24"/>
                <w:bdr w:val="none" w:color="auto" w:sz="0" w:space="0"/>
                <w:lang w:val="en-US" w:eastAsia="zh-CN" w:bidi="ar"/>
              </w:rPr>
              <w:t>五、提交资料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CellMar>
            <w:top w:w="0" w:type="dxa"/>
            <w:left w:w="108" w:type="dxa"/>
            <w:bottom w:w="0" w:type="dxa"/>
            <w:right w:w="108" w:type="dxa"/>
          </w:tblCellMar>
        </w:tblPrEx>
        <w:trPr>
          <w:gridAfter w:val="1"/>
          <w:wAfter w:w="236" w:type="dxa"/>
        </w:trPr>
        <w:tc>
          <w:tcPr>
            <w:tcW w:w="694" w:type="dxa"/>
            <w:gridSpan w:val="2"/>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提</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交</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资</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料</w:t>
            </w:r>
          </w:p>
        </w:tc>
        <w:tc>
          <w:tcPr>
            <w:tcW w:w="8511" w:type="dxa"/>
            <w:gridSpan w:val="17"/>
            <w:tcBorders>
              <w:top w:val="single" w:color="auto" w:sz="4" w:space="0"/>
              <w:left w:val="nil"/>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（一）企业：</w:t>
            </w:r>
          </w:p>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营业执照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企业组织机构代码证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税务登记证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贷款证（卡）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法人代表身份证明材料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公司章程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借款人有权机构决议（如需）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近</w:t>
            </w:r>
            <w:r>
              <w:rPr>
                <w:rFonts w:hint="default" w:ascii="Times New Roman" w:hAnsi="Times New Roman" w:eastAsia="宋体" w:cs="Times New Roman"/>
                <w:kern w:val="2"/>
                <w:sz w:val="24"/>
                <w:szCs w:val="24"/>
                <w:bdr w:val="none" w:color="auto" w:sz="0" w:space="0"/>
                <w:lang w:val="en-US" w:eastAsia="zh-CN" w:bidi="ar"/>
              </w:rPr>
              <w:t>2</w:t>
            </w:r>
            <w:r>
              <w:rPr>
                <w:rFonts w:hint="eastAsia" w:ascii="宋体" w:hAnsi="宋体" w:eastAsia="宋体" w:cs="宋体"/>
                <w:kern w:val="2"/>
                <w:sz w:val="24"/>
                <w:szCs w:val="24"/>
                <w:bdr w:val="none" w:color="auto" w:sz="0" w:space="0"/>
                <w:lang w:val="en-US" w:eastAsia="zh-CN" w:bidi="ar"/>
              </w:rPr>
              <w:t xml:space="preserve">年的年度财务报表及最近一期财务报表（如有）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近</w:t>
            </w:r>
            <w:r>
              <w:rPr>
                <w:rFonts w:hint="default" w:ascii="Times New Roman" w:hAnsi="Times New Roman" w:eastAsia="宋体" w:cs="Times New Roman"/>
                <w:kern w:val="2"/>
                <w:sz w:val="24"/>
                <w:szCs w:val="24"/>
                <w:bdr w:val="none" w:color="auto" w:sz="0" w:space="0"/>
                <w:lang w:val="en-US" w:eastAsia="zh-CN" w:bidi="ar"/>
              </w:rPr>
              <w:t>12</w:t>
            </w:r>
            <w:r>
              <w:rPr>
                <w:rFonts w:hint="eastAsia" w:ascii="宋体" w:hAnsi="宋体" w:eastAsia="宋体" w:cs="宋体"/>
                <w:kern w:val="2"/>
                <w:sz w:val="24"/>
                <w:szCs w:val="24"/>
                <w:bdr w:val="none" w:color="auto" w:sz="0" w:space="0"/>
                <w:lang w:val="en-US" w:eastAsia="zh-CN" w:bidi="ar"/>
              </w:rPr>
              <w:t xml:space="preserve">个月的主要结算银行账户的对账单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借款用途证明材料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企业资产证明材料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抵（质）押物清单、权属证书</w:t>
            </w:r>
          </w:p>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（二）企业主：</w:t>
            </w:r>
          </w:p>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身份证明材料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婚姻关系证明材料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 xml:space="preserve">配偶的相关材料 </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抵（质）押物清单、权属证书</w:t>
            </w:r>
          </w:p>
          <w:p>
            <w:pPr>
              <w:keepNext w:val="0"/>
              <w:keepLines w:val="0"/>
              <w:widowControl w:val="0"/>
              <w:suppressLineNumbers w:val="0"/>
              <w:spacing w:before="0" w:beforeAutospacing="0" w:after="0" w:afterAutospacing="0" w:line="380" w:lineRule="exact"/>
              <w:ind w:left="0" w:right="0" w:firstLine="0" w:firstLineChars="0"/>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其它：</w:t>
            </w:r>
          </w:p>
        </w:tc>
      </w:tr>
    </w:tbl>
    <w:p>
      <w:pPr>
        <w:keepNext w:val="0"/>
        <w:keepLines w:val="0"/>
        <w:widowControl w:val="0"/>
        <w:suppressLineNumbers w:val="0"/>
        <w:spacing w:before="0" w:beforeAutospacing="0" w:after="0" w:afterAutospacing="0"/>
        <w:ind w:left="0" w:right="0" w:firstLine="644"/>
        <w:jc w:val="both"/>
        <w:rPr>
          <w:rFonts w:hint="default" w:ascii="Times New Roman" w:hAnsi="Times New Roman" w:eastAsia="方正仿宋_GBK" w:cs="Times New Roman"/>
          <w:vanish/>
          <w:kern w:val="2"/>
          <w:sz w:val="32"/>
          <w:szCs w:val="32"/>
        </w:rPr>
      </w:pPr>
      <w:r>
        <w:rPr>
          <w:rFonts w:hint="default" w:ascii="Times New Roman" w:hAnsi="Times New Roman" w:eastAsia="方正仿宋_GBK" w:cs="Times New Roman"/>
          <w:vanish/>
          <w:kern w:val="2"/>
          <w:sz w:val="32"/>
          <w:szCs w:val="32"/>
          <w:lang w:val="en-US" w:eastAsia="zh-CN" w:bidi="ar"/>
        </w:rPr>
        <w:t xml:space="preserve"> </w:t>
      </w:r>
    </w:p>
    <w:tbl>
      <w:tblPr>
        <w:tblStyle w:val="3"/>
        <w:tblW w:w="9408"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9" w:hRule="atLeast"/>
        </w:trPr>
        <w:tc>
          <w:tcPr>
            <w:tcW w:w="9408" w:type="dxa"/>
            <w:tcBorders>
              <w:top w:val="single" w:color="auto" w:sz="4" w:space="0"/>
              <w:left w:val="single" w:color="auto" w:sz="4" w:space="0"/>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380" w:lineRule="exact"/>
              <w:ind w:left="0" w:right="0" w:firstLine="484"/>
              <w:jc w:val="center"/>
              <w:rPr>
                <w:rFonts w:hint="default" w:ascii="Times New Roman" w:hAnsi="Times New Roman" w:eastAsia="方正黑体_GBK" w:cs="Times New Roman"/>
                <w:kern w:val="2"/>
                <w:sz w:val="24"/>
                <w:szCs w:val="24"/>
                <w:bdr w:val="none" w:color="auto" w:sz="0" w:space="0"/>
              </w:rPr>
            </w:pPr>
            <w:r>
              <w:rPr>
                <w:rFonts w:hint="eastAsia" w:ascii="方正黑体_GBK" w:hAnsi="方正黑体_GBK" w:eastAsia="方正黑体_GBK" w:cs="方正黑体_GBK"/>
                <w:kern w:val="2"/>
                <w:sz w:val="24"/>
                <w:szCs w:val="24"/>
                <w:bdr w:val="none" w:color="auto" w:sz="0" w:space="0"/>
                <w:lang w:val="en-US" w:eastAsia="zh-CN" w:bidi="ar"/>
              </w:rPr>
              <w:t>六、声明与保证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 w:hRule="atLeast"/>
        </w:trPr>
        <w:tc>
          <w:tcPr>
            <w:tcW w:w="9408" w:type="dxa"/>
            <w:tcBorders>
              <w:top w:val="single" w:color="auto" w:sz="4" w:space="0"/>
              <w:left w:val="single" w:color="auto" w:sz="4" w:space="0"/>
              <w:bottom w:val="single" w:color="auto" w:sz="4" w:space="0"/>
              <w:right w:val="single" w:color="auto" w:sz="4" w:space="0"/>
            </w:tcBorders>
            <w:shd w:val="clear"/>
            <w:noWrap/>
            <w:vAlign w:val="top"/>
          </w:tcPr>
          <w:p>
            <w:pPr>
              <w:keepNext w:val="0"/>
              <w:keepLines w:val="0"/>
              <w:widowControl w:val="0"/>
              <w:suppressLineNumbers w:val="0"/>
              <w:spacing w:before="0" w:beforeAutospacing="0" w:after="0" w:afterAutospacing="0" w:line="560" w:lineRule="exact"/>
              <w:ind w:left="0" w:right="0" w:firstLine="484"/>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一、借款申请人声明与保证</w:t>
            </w:r>
          </w:p>
          <w:p>
            <w:pPr>
              <w:keepNext w:val="0"/>
              <w:keepLines w:val="0"/>
              <w:widowControl w:val="0"/>
              <w:suppressLineNumbers w:val="0"/>
              <w:spacing w:before="0" w:beforeAutospacing="0" w:after="0" w:afterAutospacing="0" w:line="560" w:lineRule="exact"/>
              <w:ind w:left="0" w:right="0" w:firstLine="484"/>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1</w:t>
            </w:r>
            <w:r>
              <w:rPr>
                <w:rFonts w:hint="eastAsia" w:ascii="宋体" w:hAnsi="宋体" w:eastAsia="宋体" w:cs="宋体"/>
                <w:kern w:val="2"/>
                <w:sz w:val="24"/>
                <w:szCs w:val="24"/>
                <w:bdr w:val="none" w:color="auto" w:sz="0" w:space="0"/>
                <w:lang w:val="en-US" w:eastAsia="zh-CN" w:bidi="ar"/>
              </w:rPr>
              <w:t>．本人保证上述所提供的信息和资料的真实性、准确性和完整性，同意并授权</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银政通</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管理办公室和合作银行机构向有关方面查证。</w:t>
            </w:r>
          </w:p>
          <w:p>
            <w:pPr>
              <w:keepNext w:val="0"/>
              <w:keepLines w:val="0"/>
              <w:widowControl w:val="0"/>
              <w:suppressLineNumbers w:val="0"/>
              <w:spacing w:before="0" w:beforeAutospacing="0" w:after="0" w:afterAutospacing="0" w:line="560" w:lineRule="exact"/>
              <w:ind w:left="0" w:right="0" w:firstLine="484"/>
              <w:jc w:val="both"/>
              <w:rPr>
                <w:rFonts w:hint="default" w:ascii="Times New Roman" w:hAnsi="Times New Roman" w:eastAsia="宋体" w:cs="Times New Roman"/>
                <w:kern w:val="2"/>
                <w:sz w:val="24"/>
                <w:szCs w:val="24"/>
                <w:bdr w:val="none" w:color="auto" w:sz="0" w:space="0"/>
              </w:rPr>
            </w:pPr>
            <w:r>
              <w:rPr>
                <w:rFonts w:hint="default" w:ascii="Times New Roman" w:hAnsi="Times New Roman" w:eastAsia="宋体" w:cs="Times New Roman"/>
                <w:kern w:val="2"/>
                <w:sz w:val="24"/>
                <w:szCs w:val="24"/>
                <w:bdr w:val="none" w:color="auto" w:sz="0" w:space="0"/>
                <w:lang w:val="en-US" w:eastAsia="zh-CN" w:bidi="ar"/>
              </w:rPr>
              <w:t>2</w:t>
            </w:r>
            <w:r>
              <w:rPr>
                <w:rFonts w:hint="eastAsia" w:ascii="宋体" w:hAnsi="宋体" w:eastAsia="宋体" w:cs="宋体"/>
                <w:kern w:val="2"/>
                <w:sz w:val="24"/>
                <w:szCs w:val="24"/>
                <w:bdr w:val="none" w:color="auto" w:sz="0" w:space="0"/>
                <w:lang w:val="en-US" w:eastAsia="zh-CN" w:bidi="ar"/>
              </w:rPr>
              <w:t>．在签署本申请表格之前已充分了解了</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银政通</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业务的管理规定，已充分理解根据该规定所办理业务的法律后果，在此基础上同意向</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银政通</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管理办公室和合作银行机构申请</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银政通</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业务。</w:t>
            </w:r>
          </w:p>
          <w:p>
            <w:pPr>
              <w:keepNext w:val="0"/>
              <w:keepLines w:val="0"/>
              <w:widowControl w:val="0"/>
              <w:suppressLineNumbers w:val="0"/>
              <w:spacing w:before="0" w:beforeAutospacing="0" w:after="0" w:afterAutospacing="0" w:line="560" w:lineRule="exact"/>
              <w:ind w:left="0" w:right="0" w:firstLine="484"/>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申请人（公章）</w:t>
            </w:r>
          </w:p>
          <w:p>
            <w:pPr>
              <w:keepNext w:val="0"/>
              <w:keepLines w:val="0"/>
              <w:widowControl w:val="0"/>
              <w:suppressLineNumbers w:val="0"/>
              <w:spacing w:before="0" w:beforeAutospacing="0" w:after="0" w:afterAutospacing="0" w:line="560" w:lineRule="exact"/>
              <w:ind w:left="0" w:right="0" w:firstLine="484"/>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法定代表人或授权代理人（签字）：</w:t>
            </w:r>
          </w:p>
          <w:p>
            <w:pPr>
              <w:keepNext w:val="0"/>
              <w:keepLines w:val="0"/>
              <w:widowControl w:val="0"/>
              <w:suppressLineNumbers w:val="0"/>
              <w:spacing w:before="0" w:beforeAutospacing="0" w:after="0" w:afterAutospacing="0" w:line="560" w:lineRule="exact"/>
              <w:ind w:left="0" w:right="0" w:firstLine="484"/>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日期：</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宋体" w:hAnsi="宋体" w:eastAsia="宋体" w:cs="宋体"/>
                <w:kern w:val="2"/>
                <w:sz w:val="24"/>
                <w:szCs w:val="24"/>
                <w:bdr w:val="none" w:color="auto" w:sz="0" w:space="0"/>
                <w:lang w:val="en-US" w:eastAsia="zh-CN" w:bidi="ar"/>
              </w:rPr>
              <w:t>年</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宋体" w:hAnsi="宋体" w:eastAsia="宋体" w:cs="宋体"/>
                <w:kern w:val="2"/>
                <w:sz w:val="24"/>
                <w:szCs w:val="24"/>
                <w:bdr w:val="none" w:color="auto" w:sz="0" w:space="0"/>
                <w:lang w:val="en-US" w:eastAsia="zh-CN" w:bidi="ar"/>
              </w:rPr>
              <w:t>月</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宋体" w:hAnsi="宋体" w:eastAsia="宋体" w:cs="宋体"/>
                <w:kern w:val="2"/>
                <w:sz w:val="24"/>
                <w:szCs w:val="24"/>
                <w:bdr w:val="none" w:color="auto" w:sz="0" w:space="0"/>
                <w:lang w:val="en-US" w:eastAsia="zh-CN" w:bidi="ar"/>
              </w:rPr>
              <w:t>日</w:t>
            </w:r>
          </w:p>
          <w:p>
            <w:pPr>
              <w:keepNext w:val="0"/>
              <w:keepLines w:val="0"/>
              <w:widowControl w:val="0"/>
              <w:suppressLineNumbers w:val="0"/>
              <w:spacing w:before="0" w:beforeAutospacing="0" w:after="0" w:afterAutospacing="0" w:line="560" w:lineRule="exact"/>
              <w:ind w:left="0" w:right="0" w:firstLine="484"/>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二、抵（质）押物共有人声明与保证</w:t>
            </w:r>
          </w:p>
          <w:p>
            <w:pPr>
              <w:keepNext w:val="0"/>
              <w:keepLines w:val="0"/>
              <w:widowControl w:val="0"/>
              <w:suppressLineNumbers w:val="0"/>
              <w:spacing w:before="0" w:beforeAutospacing="0" w:after="0" w:afterAutospacing="0" w:line="560" w:lineRule="exact"/>
              <w:ind w:left="0" w:right="0" w:firstLine="484"/>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本人完全理解抵（质）押行为的法律后果，并在此基础上同意将与借款申请人共同拥有的抵（质）押物用于向</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银政通</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管理办公室和合作银行机构申请</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银政通</w:t>
            </w:r>
            <w:r>
              <w:rPr>
                <w:rFonts w:hint="default" w:ascii="Times New Roman" w:hAnsi="Times New Roman" w:eastAsia="宋体" w:cs="Times New Roman"/>
                <w:kern w:val="2"/>
                <w:sz w:val="24"/>
                <w:szCs w:val="24"/>
                <w:bdr w:val="none" w:color="auto" w:sz="0" w:space="0"/>
                <w:lang w:val="en-US" w:eastAsia="zh-CN" w:bidi="ar"/>
              </w:rPr>
              <w:t>”</w:t>
            </w:r>
            <w:r>
              <w:rPr>
                <w:rFonts w:hint="eastAsia" w:ascii="宋体" w:hAnsi="宋体" w:eastAsia="宋体" w:cs="宋体"/>
                <w:kern w:val="2"/>
                <w:sz w:val="24"/>
                <w:szCs w:val="24"/>
                <w:bdr w:val="none" w:color="auto" w:sz="0" w:space="0"/>
                <w:lang w:val="en-US" w:eastAsia="zh-CN" w:bidi="ar"/>
              </w:rPr>
              <w:t>业务的抵（质）押担保。</w:t>
            </w:r>
          </w:p>
          <w:p>
            <w:pPr>
              <w:keepNext w:val="0"/>
              <w:keepLines w:val="0"/>
              <w:widowControl w:val="0"/>
              <w:suppressLineNumbers w:val="0"/>
              <w:spacing w:before="0" w:beforeAutospacing="0" w:after="0" w:afterAutospacing="0" w:line="560" w:lineRule="exact"/>
              <w:ind w:left="0" w:leftChars="0" w:right="0" w:firstLine="0" w:firstLineChars="0"/>
              <w:jc w:val="both"/>
              <w:rPr>
                <w:rFonts w:hint="default" w:ascii="Times New Roman" w:hAnsi="Times New Roman" w:eastAsia="宋体" w:cs="Times New Roman"/>
                <w:kern w:val="2"/>
                <w:sz w:val="24"/>
                <w:szCs w:val="24"/>
                <w:bdr w:val="none" w:color="auto" w:sz="0" w:space="0"/>
              </w:rPr>
            </w:pPr>
          </w:p>
          <w:p>
            <w:pPr>
              <w:keepNext w:val="0"/>
              <w:keepLines w:val="0"/>
              <w:widowControl w:val="0"/>
              <w:suppressLineNumbers w:val="0"/>
              <w:spacing w:before="0" w:beforeAutospacing="0" w:after="0" w:afterAutospacing="0" w:line="560" w:lineRule="exact"/>
              <w:ind w:left="0" w:right="0" w:firstLine="484"/>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抵（质）押物共有人（签字）：</w:t>
            </w:r>
          </w:p>
          <w:p>
            <w:pPr>
              <w:keepNext w:val="0"/>
              <w:keepLines w:val="0"/>
              <w:widowControl w:val="0"/>
              <w:suppressLineNumbers w:val="0"/>
              <w:spacing w:before="0" w:beforeAutospacing="0" w:after="0" w:afterAutospacing="0" w:line="560" w:lineRule="exact"/>
              <w:ind w:left="0" w:right="0" w:firstLine="484"/>
              <w:jc w:val="both"/>
              <w:rPr>
                <w:rFonts w:hint="default" w:ascii="Times New Roman" w:hAnsi="Times New Roman" w:eastAsia="宋体" w:cs="Times New Roman"/>
                <w:kern w:val="2"/>
                <w:sz w:val="24"/>
                <w:szCs w:val="24"/>
                <w:bdr w:val="none" w:color="auto" w:sz="0" w:space="0"/>
              </w:rPr>
            </w:pPr>
            <w:r>
              <w:rPr>
                <w:rFonts w:hint="eastAsia" w:ascii="宋体" w:hAnsi="宋体" w:eastAsia="宋体" w:cs="宋体"/>
                <w:kern w:val="2"/>
                <w:sz w:val="24"/>
                <w:szCs w:val="24"/>
                <w:bdr w:val="none" w:color="auto" w:sz="0" w:space="0"/>
                <w:lang w:val="en-US" w:eastAsia="zh-CN" w:bidi="ar"/>
              </w:rPr>
              <w:t>日期：</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宋体" w:hAnsi="宋体" w:eastAsia="宋体" w:cs="宋体"/>
                <w:kern w:val="2"/>
                <w:sz w:val="24"/>
                <w:szCs w:val="24"/>
                <w:bdr w:val="none" w:color="auto" w:sz="0" w:space="0"/>
                <w:lang w:val="en-US" w:eastAsia="zh-CN" w:bidi="ar"/>
              </w:rPr>
              <w:t>年</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宋体" w:hAnsi="宋体" w:eastAsia="宋体" w:cs="宋体"/>
                <w:kern w:val="2"/>
                <w:sz w:val="24"/>
                <w:szCs w:val="24"/>
                <w:bdr w:val="none" w:color="auto" w:sz="0" w:space="0"/>
                <w:lang w:val="en-US" w:eastAsia="zh-CN" w:bidi="ar"/>
              </w:rPr>
              <w:t>月</w:t>
            </w:r>
            <w:r>
              <w:rPr>
                <w:rFonts w:hint="default" w:ascii="Times New Roman" w:hAnsi="Times New Roman" w:eastAsia="宋体" w:cs="Times New Roman"/>
                <w:kern w:val="2"/>
                <w:sz w:val="24"/>
                <w:szCs w:val="24"/>
                <w:bdr w:val="none" w:color="auto" w:sz="0" w:space="0"/>
                <w:lang w:val="en-US" w:eastAsia="zh-CN" w:bidi="ar"/>
              </w:rPr>
              <w:t xml:space="preserve">    </w:t>
            </w:r>
            <w:r>
              <w:rPr>
                <w:rFonts w:hint="eastAsia" w:ascii="宋体" w:hAnsi="宋体" w:eastAsia="宋体" w:cs="宋体"/>
                <w:kern w:val="2"/>
                <w:sz w:val="24"/>
                <w:szCs w:val="24"/>
                <w:bdr w:val="none" w:color="auto" w:sz="0" w:space="0"/>
                <w:lang w:val="en-US" w:eastAsia="zh-CN" w:bidi="ar"/>
              </w:rPr>
              <w:t>日</w:t>
            </w:r>
          </w:p>
          <w:p>
            <w:pPr>
              <w:keepNext w:val="0"/>
              <w:keepLines w:val="0"/>
              <w:widowControl w:val="0"/>
              <w:suppressLineNumbers w:val="0"/>
              <w:spacing w:before="0" w:beforeAutospacing="0" w:after="0" w:afterAutospacing="0"/>
              <w:ind w:left="0" w:right="0" w:firstLine="484"/>
              <w:jc w:val="both"/>
              <w:rPr>
                <w:rFonts w:hint="default" w:ascii="Times New Roman" w:hAnsi="Times New Roman" w:eastAsia="宋体" w:cs="Times New Roman"/>
                <w:kern w:val="2"/>
                <w:sz w:val="24"/>
                <w:szCs w:val="24"/>
                <w:bdr w:val="none" w:color="auto" w:sz="0" w:space="0"/>
              </w:rPr>
            </w:pPr>
          </w:p>
          <w:p>
            <w:pPr>
              <w:keepNext w:val="0"/>
              <w:keepLines w:val="0"/>
              <w:widowControl w:val="0"/>
              <w:suppressLineNumbers w:val="0"/>
              <w:spacing w:before="0" w:beforeAutospacing="0" w:after="0" w:afterAutospacing="0"/>
              <w:ind w:left="0" w:right="0" w:firstLine="484"/>
              <w:jc w:val="both"/>
              <w:rPr>
                <w:rFonts w:hint="default" w:ascii="Times New Roman" w:hAnsi="Times New Roman" w:eastAsia="宋体" w:cs="Times New Roman"/>
                <w:kern w:val="2"/>
                <w:sz w:val="24"/>
                <w:szCs w:val="24"/>
                <w:bdr w:val="none" w:color="auto" w:sz="0" w:space="0"/>
              </w:rPr>
            </w:pPr>
          </w:p>
        </w:tc>
      </w:tr>
    </w:tbl>
    <w:p>
      <w:pPr>
        <w:keepNext w:val="0"/>
        <w:keepLines w:val="0"/>
        <w:widowControl w:val="0"/>
        <w:suppressLineNumbers w:val="0"/>
        <w:spacing w:before="0" w:beforeAutospacing="0" w:after="0" w:afterAutospacing="0"/>
        <w:ind w:left="0" w:right="0" w:firstLine="662"/>
        <w:jc w:val="center"/>
        <w:rPr>
          <w:rFonts w:hint="default" w:ascii="Times New Roman" w:hAnsi="Times New Roman" w:eastAsia="方正小标宋_GBK" w:cs="Times New Roman"/>
          <w:kern w:val="2"/>
          <w:sz w:val="36"/>
          <w:szCs w:val="36"/>
        </w:rPr>
      </w:pPr>
      <w:r>
        <w:rPr>
          <w:rFonts w:hint="default" w:ascii="Times New Roman" w:hAnsi="Times New Roman" w:eastAsia="方正小标宋_GBK"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方正小标宋_GBK" w:cs="Times New Roman"/>
          <w:kern w:val="2"/>
          <w:sz w:val="36"/>
          <w:szCs w:val="36"/>
        </w:rPr>
      </w:pPr>
      <w:r>
        <w:rPr>
          <w:rFonts w:hint="default" w:ascii="Times New Roman" w:hAnsi="Times New Roman" w:eastAsia="方正小标宋_GBK"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方正小标宋_GBK" w:cs="Times New Roman"/>
          <w:kern w:val="2"/>
          <w:sz w:val="36"/>
          <w:szCs w:val="36"/>
        </w:rPr>
      </w:pPr>
      <w:r>
        <w:rPr>
          <w:rFonts w:hint="default" w:ascii="Times New Roman" w:hAnsi="Times New Roman" w:eastAsia="方正小标宋_GBK"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firstLine="0" w:firstLineChars="0"/>
        <w:jc w:val="left"/>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0" w:firstLineChars="0"/>
        <w:jc w:val="left"/>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val="en-US" w:eastAsia="zh-CN" w:bidi="ar"/>
        </w:rPr>
        <w:br w:type="page"/>
      </w:r>
      <w:r>
        <w:rPr>
          <w:rFonts w:hint="eastAsia" w:ascii="方正黑体_GBK" w:hAnsi="方正黑体_GBK" w:eastAsia="方正黑体_GBK" w:cs="方正黑体_GBK"/>
          <w:kern w:val="2"/>
          <w:sz w:val="32"/>
          <w:szCs w:val="32"/>
          <w:lang w:val="en-US" w:eastAsia="zh-CN" w:bidi="ar"/>
        </w:rPr>
        <w:t>附表</w:t>
      </w:r>
      <w:r>
        <w:rPr>
          <w:rFonts w:hint="default" w:ascii="Times New Roman" w:hAnsi="Times New Roman" w:eastAsia="方正黑体_GBK" w:cs="Times New Roman"/>
          <w:kern w:val="2"/>
          <w:sz w:val="32"/>
          <w:szCs w:val="32"/>
          <w:lang w:val="en-US" w:eastAsia="zh-CN" w:bidi="ar"/>
        </w:rPr>
        <w:t>2</w:t>
      </w:r>
    </w:p>
    <w:p>
      <w:pPr>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双桥经开区</w:t>
      </w:r>
      <w:r>
        <w:rPr>
          <w:rFonts w:hint="default" w:ascii="Times New Roman" w:hAnsi="Times New Roman" w:eastAsia="方正小标宋_GBK" w:cs="Times New Roman"/>
          <w:kern w:val="2"/>
          <w:sz w:val="36"/>
          <w:szCs w:val="36"/>
          <w:lang w:val="en-US" w:eastAsia="zh-CN" w:bidi="ar"/>
        </w:rPr>
        <w:t>“</w:t>
      </w:r>
      <w:r>
        <w:rPr>
          <w:rFonts w:hint="eastAsia" w:ascii="方正小标宋_GBK" w:hAnsi="方正小标宋_GBK" w:eastAsia="方正小标宋_GBK" w:cs="方正小标宋_GBK"/>
          <w:kern w:val="2"/>
          <w:sz w:val="36"/>
          <w:szCs w:val="36"/>
          <w:lang w:val="en-US" w:eastAsia="zh-CN" w:bidi="ar"/>
        </w:rPr>
        <w:t>银政通</w:t>
      </w:r>
      <w:r>
        <w:rPr>
          <w:rFonts w:hint="default" w:ascii="Times New Roman" w:hAnsi="Times New Roman" w:eastAsia="方正小标宋_GBK" w:cs="Times New Roman"/>
          <w:kern w:val="2"/>
          <w:sz w:val="36"/>
          <w:szCs w:val="36"/>
          <w:lang w:val="en-US" w:eastAsia="zh-CN" w:bidi="ar"/>
        </w:rPr>
        <w:t>”</w:t>
      </w:r>
      <w:r>
        <w:rPr>
          <w:rFonts w:hint="eastAsia" w:ascii="方正小标宋_GBK" w:hAnsi="方正小标宋_GBK" w:eastAsia="方正小标宋_GBK" w:cs="方正小标宋_GBK"/>
          <w:kern w:val="2"/>
          <w:sz w:val="36"/>
          <w:szCs w:val="36"/>
          <w:lang w:val="en-US" w:eastAsia="zh-CN" w:bidi="ar"/>
        </w:rPr>
        <w:t>贷款业务审批流程表</w:t>
      </w:r>
    </w:p>
    <w:p>
      <w:pPr>
        <w:keepNext w:val="0"/>
        <w:keepLines w:val="0"/>
        <w:widowControl w:val="0"/>
        <w:suppressLineNumbers w:val="0"/>
        <w:spacing w:before="0" w:beforeAutospacing="0" w:after="0" w:afterAutospacing="0"/>
        <w:ind w:left="0" w:right="0" w:firstLine="0" w:firstLineChars="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编号：</w:t>
      </w:r>
    </w:p>
    <w:tbl>
      <w:tblPr>
        <w:tblStyle w:val="3"/>
        <w:tblW w:w="92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32"/>
        <w:gridCol w:w="1581"/>
        <w:gridCol w:w="1125"/>
        <w:gridCol w:w="6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72" w:type="dxa"/>
            <w:gridSpan w:val="4"/>
            <w:tcBorders>
              <w:top w:val="nil"/>
              <w:left w:val="nil"/>
              <w:bottom w:val="nil"/>
              <w:right w:val="nil"/>
            </w:tcBorders>
            <w:shd w:val="clear"/>
            <w:noWrap/>
            <w:vAlign w:val="center"/>
          </w:tcPr>
          <w:p>
            <w:pPr>
              <w:keepNext w:val="0"/>
              <w:keepLines w:val="0"/>
              <w:widowControl w:val="0"/>
              <w:suppressLineNumbers w:val="0"/>
              <w:spacing w:before="0" w:beforeAutospacing="0" w:after="0" w:afterAutospacing="0"/>
              <w:ind w:left="0" w:right="0" w:firstLine="0" w:firstLineChars="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项目申报单位：</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3" w:hRule="atLeast"/>
        </w:trPr>
        <w:tc>
          <w:tcPr>
            <w:tcW w:w="4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方正黑体_GBK" w:cs="Times New Roman"/>
                <w:kern w:val="2"/>
                <w:sz w:val="24"/>
                <w:szCs w:val="24"/>
                <w:bdr w:val="none" w:color="auto" w:sz="0" w:space="0"/>
              </w:rPr>
            </w:pPr>
            <w:r>
              <w:rPr>
                <w:rFonts w:hint="eastAsia" w:ascii="方正黑体_GBK" w:hAnsi="方正黑体_GBK" w:eastAsia="方正黑体_GBK" w:cs="方正黑体_GBK"/>
                <w:kern w:val="2"/>
                <w:sz w:val="24"/>
                <w:szCs w:val="24"/>
                <w:bdr w:val="none" w:color="auto" w:sz="0" w:space="0"/>
                <w:lang w:val="en-US" w:eastAsia="zh-CN" w:bidi="ar"/>
              </w:rPr>
              <w:t>序号</w:t>
            </w:r>
          </w:p>
        </w:tc>
        <w:tc>
          <w:tcPr>
            <w:tcW w:w="1581"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方正黑体_GBK" w:cs="Times New Roman"/>
                <w:kern w:val="2"/>
                <w:sz w:val="24"/>
                <w:szCs w:val="24"/>
                <w:bdr w:val="none" w:color="auto" w:sz="0" w:space="0"/>
              </w:rPr>
            </w:pPr>
            <w:r>
              <w:rPr>
                <w:rFonts w:hint="eastAsia" w:ascii="方正黑体_GBK" w:hAnsi="方正黑体_GBK" w:eastAsia="方正黑体_GBK" w:cs="方正黑体_GBK"/>
                <w:kern w:val="2"/>
                <w:sz w:val="24"/>
                <w:szCs w:val="24"/>
                <w:bdr w:val="none" w:color="auto" w:sz="0" w:space="0"/>
                <w:lang w:val="en-US" w:eastAsia="zh-CN" w:bidi="ar"/>
              </w:rPr>
              <w:t>项目</w:t>
            </w:r>
          </w:p>
        </w:tc>
        <w:tc>
          <w:tcPr>
            <w:tcW w:w="7259" w:type="dxa"/>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方正黑体_GBK" w:cs="Times New Roman"/>
                <w:kern w:val="2"/>
                <w:sz w:val="24"/>
                <w:szCs w:val="24"/>
                <w:bdr w:val="none" w:color="auto" w:sz="0" w:space="0"/>
              </w:rPr>
            </w:pPr>
            <w:r>
              <w:rPr>
                <w:rFonts w:hint="eastAsia" w:ascii="方正黑体_GBK" w:hAnsi="方正黑体_GBK" w:eastAsia="方正黑体_GBK" w:cs="方正黑体_GBK"/>
                <w:kern w:val="2"/>
                <w:sz w:val="24"/>
                <w:szCs w:val="24"/>
                <w:bdr w:val="none" w:color="auto" w:sz="0" w:space="0"/>
                <w:lang w:val="en-US" w:eastAsia="zh-CN" w:bidi="ar"/>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432"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p>
        </w:tc>
        <w:tc>
          <w:tcPr>
            <w:tcW w:w="1581" w:type="dxa"/>
            <w:vMerge w:val="restart"/>
            <w:tcBorders>
              <w:top w:val="nil"/>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贷款</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单位</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基本</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情况</w:t>
            </w:r>
          </w:p>
        </w:tc>
        <w:tc>
          <w:tcPr>
            <w:tcW w:w="1125" w:type="dxa"/>
            <w:tcBorders>
              <w:top w:val="nil"/>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贷款额度</w:t>
            </w:r>
          </w:p>
        </w:tc>
        <w:tc>
          <w:tcPr>
            <w:tcW w:w="6134" w:type="dxa"/>
            <w:tcBorders>
              <w:top w:val="nil"/>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432"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581" w:type="dxa"/>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125"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贷款期限</w:t>
            </w:r>
          </w:p>
        </w:tc>
        <w:tc>
          <w:tcPr>
            <w:tcW w:w="613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432"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581" w:type="dxa"/>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125" w:type="dxa"/>
            <w:tcBorders>
              <w:top w:val="single" w:color="000000" w:sz="4" w:space="0"/>
              <w:left w:val="nil"/>
              <w:bottom w:val="nil"/>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担保方式</w:t>
            </w:r>
          </w:p>
        </w:tc>
        <w:tc>
          <w:tcPr>
            <w:tcW w:w="6134" w:type="dxa"/>
            <w:tcBorders>
              <w:top w:val="single" w:color="000000" w:sz="4" w:space="0"/>
              <w:left w:val="nil"/>
              <w:bottom w:val="nil"/>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32"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581" w:type="dxa"/>
            <w:vMerge w:val="continue"/>
            <w:tcBorders>
              <w:top w:val="nil"/>
              <w:left w:val="nil"/>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125" w:type="dxa"/>
            <w:tcBorders>
              <w:top w:val="single" w:color="000000" w:sz="4" w:space="0"/>
              <w:left w:val="nil"/>
              <w:bottom w:val="nil"/>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行业类型</w:t>
            </w:r>
          </w:p>
        </w:tc>
        <w:tc>
          <w:tcPr>
            <w:tcW w:w="6134"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4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p>
        </w:tc>
        <w:tc>
          <w:tcPr>
            <w:tcW w:w="1581" w:type="dxa"/>
            <w:tcBorders>
              <w:top w:val="single" w:color="000000" w:sz="4" w:space="0"/>
              <w:left w:val="nil"/>
              <w:bottom w:val="single" w:color="000000" w:sz="4" w:space="0"/>
              <w:right w:val="nil"/>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银政通</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业务确认合作银行初步审核意见</w:t>
            </w:r>
          </w:p>
        </w:tc>
        <w:tc>
          <w:tcPr>
            <w:tcW w:w="725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412" w:firstLine="0" w:firstLineChars="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（附业务推荐函）</w:t>
            </w:r>
          </w:p>
          <w:p>
            <w:pPr>
              <w:keepNext w:val="0"/>
              <w:keepLines w:val="0"/>
              <w:widowControl w:val="0"/>
              <w:suppressLineNumbers w:val="0"/>
              <w:spacing w:before="0" w:beforeAutospacing="0" w:after="0" w:afterAutospacing="0" w:line="320" w:lineRule="exact"/>
              <w:ind w:left="0" w:right="412" w:firstLine="424"/>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签字（公章）：</w:t>
            </w:r>
          </w:p>
          <w:p>
            <w:pPr>
              <w:keepNext w:val="0"/>
              <w:keepLines w:val="0"/>
              <w:widowControl w:val="0"/>
              <w:suppressLineNumbers w:val="0"/>
              <w:spacing w:before="0" w:beforeAutospacing="0" w:after="0" w:afterAutospacing="0" w:line="320" w:lineRule="exact"/>
              <w:ind w:left="0" w:right="0" w:firstLine="424"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年</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trPr>
        <w:tc>
          <w:tcPr>
            <w:tcW w:w="4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p>
        </w:tc>
        <w:tc>
          <w:tcPr>
            <w:tcW w:w="1581"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所属园区</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审核意见</w:t>
            </w:r>
          </w:p>
        </w:tc>
        <w:tc>
          <w:tcPr>
            <w:tcW w:w="7259" w:type="dxa"/>
            <w:gridSpan w:val="2"/>
            <w:tcBorders>
              <w:top w:val="single" w:color="000000" w:sz="4" w:space="0"/>
              <w:left w:val="nil"/>
              <w:bottom w:val="single" w:color="000000" w:sz="4" w:space="0"/>
              <w:right w:val="single" w:color="000000" w:sz="4" w:space="0"/>
            </w:tcBorders>
            <w:shd w:val="clear"/>
            <w:noWrap/>
            <w:vAlign w:val="bottom"/>
          </w:tcPr>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签字（公章）：</w:t>
            </w:r>
          </w:p>
          <w:p>
            <w:pPr>
              <w:keepNext w:val="0"/>
              <w:keepLines w:val="0"/>
              <w:widowControl w:val="0"/>
              <w:suppressLineNumbers w:val="0"/>
              <w:spacing w:before="0" w:beforeAutospacing="0" w:after="0" w:afterAutospacing="0" w:line="320" w:lineRule="exact"/>
              <w:ind w:left="0" w:right="0" w:firstLine="424"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年</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64" w:hRule="atLeast"/>
        </w:trPr>
        <w:tc>
          <w:tcPr>
            <w:tcW w:w="4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p>
        </w:tc>
        <w:tc>
          <w:tcPr>
            <w:tcW w:w="1581"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区市场监管局审核意见</w:t>
            </w:r>
          </w:p>
        </w:tc>
        <w:tc>
          <w:tcPr>
            <w:tcW w:w="7259" w:type="dxa"/>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签字（公章）：</w:t>
            </w:r>
          </w:p>
          <w:p>
            <w:pPr>
              <w:keepNext w:val="0"/>
              <w:keepLines w:val="0"/>
              <w:widowControl w:val="0"/>
              <w:suppressLineNumbers w:val="0"/>
              <w:spacing w:before="0" w:beforeAutospacing="0" w:after="0" w:afterAutospacing="0" w:line="320" w:lineRule="exact"/>
              <w:ind w:left="0" w:right="0" w:firstLine="420" w:firstLineChars="20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年</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trPr>
        <w:tc>
          <w:tcPr>
            <w:tcW w:w="4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p>
        </w:tc>
        <w:tc>
          <w:tcPr>
            <w:tcW w:w="1581"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区税务局</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审核意见</w:t>
            </w:r>
          </w:p>
        </w:tc>
        <w:tc>
          <w:tcPr>
            <w:tcW w:w="7259" w:type="dxa"/>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签字（公章）：</w:t>
            </w:r>
          </w:p>
          <w:p>
            <w:pPr>
              <w:keepNext w:val="0"/>
              <w:keepLines w:val="0"/>
              <w:widowControl w:val="0"/>
              <w:suppressLineNumbers w:val="0"/>
              <w:spacing w:before="0" w:beforeAutospacing="0" w:after="0" w:afterAutospacing="0" w:line="320" w:lineRule="exact"/>
              <w:ind w:left="0" w:right="0" w:firstLine="420" w:firstLineChars="20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年</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2" w:hRule="atLeast"/>
        </w:trPr>
        <w:tc>
          <w:tcPr>
            <w:tcW w:w="4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6</w:t>
            </w:r>
          </w:p>
        </w:tc>
        <w:tc>
          <w:tcPr>
            <w:tcW w:w="1581"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经开区投资局</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审核意见</w:t>
            </w:r>
          </w:p>
        </w:tc>
        <w:tc>
          <w:tcPr>
            <w:tcW w:w="7259" w:type="dxa"/>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签字（公章）：</w:t>
            </w:r>
          </w:p>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年</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2" w:hRule="atLeast"/>
        </w:trPr>
        <w:tc>
          <w:tcPr>
            <w:tcW w:w="4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7</w:t>
            </w:r>
          </w:p>
        </w:tc>
        <w:tc>
          <w:tcPr>
            <w:tcW w:w="1581"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经开区财务局</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审核意见</w:t>
            </w:r>
          </w:p>
        </w:tc>
        <w:tc>
          <w:tcPr>
            <w:tcW w:w="7259" w:type="dxa"/>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签字（公章）：</w:t>
            </w:r>
          </w:p>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年</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2" w:hRule="atLeast"/>
        </w:trPr>
        <w:tc>
          <w:tcPr>
            <w:tcW w:w="4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8</w:t>
            </w:r>
          </w:p>
        </w:tc>
        <w:tc>
          <w:tcPr>
            <w:tcW w:w="1581"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银政通</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办公室审核意见</w:t>
            </w:r>
          </w:p>
        </w:tc>
        <w:tc>
          <w:tcPr>
            <w:tcW w:w="7259" w:type="dxa"/>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412" w:firstLine="4620" w:firstLineChars="220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签字（公章）：</w:t>
            </w:r>
          </w:p>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年</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33" w:hRule="atLeast"/>
        </w:trPr>
        <w:tc>
          <w:tcPr>
            <w:tcW w:w="432" w:type="dxa"/>
            <w:tcBorders>
              <w:top w:val="single" w:color="auto"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9</w:t>
            </w:r>
          </w:p>
        </w:tc>
        <w:tc>
          <w:tcPr>
            <w:tcW w:w="1581" w:type="dxa"/>
            <w:tcBorders>
              <w:top w:val="single" w:color="auto" w:sz="4" w:space="0"/>
              <w:left w:val="nil"/>
              <w:bottom w:val="single" w:color="000000" w:sz="4" w:space="0"/>
              <w:right w:val="nil"/>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领导小组</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审核意见</w:t>
            </w:r>
          </w:p>
        </w:tc>
        <w:tc>
          <w:tcPr>
            <w:tcW w:w="7259" w:type="dxa"/>
            <w:gridSpan w:val="2"/>
            <w:tcBorders>
              <w:top w:val="single" w:color="auto" w:sz="4" w:space="0"/>
              <w:left w:val="single" w:color="000000" w:sz="4" w:space="0"/>
              <w:bottom w:val="single" w:color="000000" w:sz="4" w:space="0"/>
              <w:right w:val="single" w:color="000000" w:sz="4" w:space="0"/>
            </w:tcBorders>
            <w:shd w:val="clear"/>
            <w:noWrap/>
            <w:vAlign w:val="bottom"/>
          </w:tcPr>
          <w:p>
            <w:pPr>
              <w:keepNext w:val="0"/>
              <w:keepLines w:val="0"/>
              <w:widowControl w:val="0"/>
              <w:suppressLineNumbers w:val="0"/>
              <w:spacing w:before="0" w:beforeAutospacing="0" w:after="0" w:afterAutospacing="0" w:line="320" w:lineRule="exact"/>
              <w:ind w:left="0" w:leftChars="0" w:right="0" w:firstLine="0" w:firstLineChars="0"/>
              <w:jc w:val="both"/>
              <w:rPr>
                <w:rFonts w:hint="default" w:ascii="Times New Roman" w:hAnsi="Times New Roman"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13" w:hRule="atLeast"/>
        </w:trPr>
        <w:tc>
          <w:tcPr>
            <w:tcW w:w="4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10</w:t>
            </w:r>
          </w:p>
        </w:tc>
        <w:tc>
          <w:tcPr>
            <w:tcW w:w="1581"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银政通</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业务确认</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合作银行</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审核意见</w:t>
            </w:r>
          </w:p>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tc>
        <w:tc>
          <w:tcPr>
            <w:tcW w:w="7259" w:type="dxa"/>
            <w:gridSpan w:val="2"/>
            <w:tcBorders>
              <w:top w:val="single" w:color="000000" w:sz="4" w:space="0"/>
              <w:left w:val="nil"/>
              <w:bottom w:val="single" w:color="000000" w:sz="4" w:space="0"/>
              <w:right w:val="single" w:color="000000" w:sz="4" w:space="0"/>
            </w:tcBorders>
            <w:shd w:val="clear"/>
            <w:noWrap/>
            <w:vAlign w:val="top"/>
          </w:tcPr>
          <w:p>
            <w:pPr>
              <w:keepNext w:val="0"/>
              <w:keepLines w:val="0"/>
              <w:widowControl w:val="0"/>
              <w:suppressLineNumbers w:val="0"/>
              <w:spacing w:before="0" w:beforeAutospacing="0" w:after="0" w:afterAutospacing="0" w:line="320" w:lineRule="exact"/>
              <w:ind w:left="0" w:right="0" w:firstLine="0" w:firstLineChars="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审核意见：</w:t>
            </w:r>
          </w:p>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0" w:firstLine="4200" w:firstLineChars="200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负责人签字（公章）：</w:t>
            </w:r>
          </w:p>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年</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1" w:hRule="atLeast"/>
        </w:trPr>
        <w:tc>
          <w:tcPr>
            <w:tcW w:w="432" w:type="dxa"/>
            <w:tcBorders>
              <w:top w:val="single" w:color="000000"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11</w:t>
            </w:r>
          </w:p>
        </w:tc>
        <w:tc>
          <w:tcPr>
            <w:tcW w:w="1581" w:type="dxa"/>
            <w:tcBorders>
              <w:top w:val="single" w:color="000000"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合作银行</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贷款确认</w:t>
            </w:r>
          </w:p>
        </w:tc>
        <w:tc>
          <w:tcPr>
            <w:tcW w:w="7259" w:type="dxa"/>
            <w:gridSpan w:val="2"/>
            <w:tcBorders>
              <w:top w:val="single" w:color="000000"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424"/>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0" w:firstLine="424"/>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0" w:firstLine="424"/>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放款确认书：</w:t>
            </w:r>
          </w:p>
          <w:p>
            <w:pPr>
              <w:keepNext w:val="0"/>
              <w:keepLines w:val="0"/>
              <w:widowControl w:val="0"/>
              <w:suppressLineNumbers w:val="0"/>
              <w:spacing w:before="0" w:beforeAutospacing="0" w:after="0" w:afterAutospacing="0" w:line="320" w:lineRule="exact"/>
              <w:ind w:left="0" w:right="0" w:firstLine="424"/>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贷款合同号：</w:t>
            </w:r>
          </w:p>
          <w:p>
            <w:pPr>
              <w:keepNext w:val="0"/>
              <w:keepLines w:val="0"/>
              <w:widowControl w:val="0"/>
              <w:suppressLineNumbers w:val="0"/>
              <w:spacing w:before="0" w:beforeAutospacing="0" w:after="0" w:afterAutospacing="0" w:line="320" w:lineRule="exact"/>
              <w:ind w:left="0" w:right="0" w:firstLine="424"/>
              <w:jc w:val="both"/>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0" w:right="0" w:firstLine="424"/>
              <w:jc w:val="both"/>
              <w:rPr>
                <w:rFonts w:hint="default" w:ascii="Times New Roman" w:hAnsi="Times New Roman" w:eastAsia="宋体" w:cs="Times New Roman"/>
                <w:kern w:val="2"/>
                <w:sz w:val="21"/>
                <w:szCs w:val="21"/>
                <w:bdr w:val="none" w:color="auto" w:sz="0" w:space="0"/>
              </w:rPr>
            </w:pPr>
          </w:p>
        </w:tc>
      </w:tr>
    </w:tbl>
    <w:p>
      <w:pPr>
        <w:keepNext w:val="0"/>
        <w:keepLines w:val="0"/>
        <w:widowControl w:val="0"/>
        <w:suppressLineNumbers w:val="0"/>
        <w:spacing w:before="0" w:beforeAutospacing="0" w:after="0" w:afterAutospacing="0"/>
        <w:ind w:left="0" w:right="0" w:firstLine="0" w:firstLineChars="0"/>
        <w:jc w:val="left"/>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附表</w:t>
      </w:r>
      <w:r>
        <w:rPr>
          <w:rFonts w:hint="default" w:ascii="Times New Roman" w:hAnsi="Times New Roman" w:eastAsia="方正黑体_GBK" w:cs="Times New Roman"/>
          <w:kern w:val="2"/>
          <w:sz w:val="32"/>
          <w:szCs w:val="32"/>
          <w:lang w:val="en-US" w:eastAsia="zh-CN" w:bidi="ar"/>
        </w:rPr>
        <w:t>3</w:t>
      </w:r>
    </w:p>
    <w:p>
      <w:pPr>
        <w:keepNext w:val="0"/>
        <w:keepLines w:val="0"/>
        <w:widowControl w:val="0"/>
        <w:suppressLineNumbers w:val="0"/>
        <w:spacing w:before="0" w:beforeAutospacing="0" w:after="0" w:afterAutospacing="0"/>
        <w:ind w:left="0" w:right="0" w:firstLine="0" w:firstLineChars="0"/>
        <w:jc w:val="center"/>
        <w:rPr>
          <w:rFonts w:hint="default" w:ascii="Times New Roman"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双桥经开区</w:t>
      </w:r>
      <w:r>
        <w:rPr>
          <w:rFonts w:hint="default" w:ascii="Times New Roman" w:hAnsi="Times New Roman" w:eastAsia="方正小标宋_GBK" w:cs="Times New Roman"/>
          <w:kern w:val="2"/>
          <w:sz w:val="36"/>
          <w:szCs w:val="36"/>
          <w:lang w:val="en-US" w:eastAsia="zh-CN" w:bidi="ar"/>
        </w:rPr>
        <w:t>“</w:t>
      </w:r>
      <w:r>
        <w:rPr>
          <w:rFonts w:hint="eastAsia" w:ascii="方正小标宋_GBK" w:hAnsi="方正小标宋_GBK" w:eastAsia="方正小标宋_GBK" w:cs="方正小标宋_GBK"/>
          <w:kern w:val="2"/>
          <w:sz w:val="36"/>
          <w:szCs w:val="36"/>
          <w:lang w:val="en-US" w:eastAsia="zh-CN" w:bidi="ar"/>
        </w:rPr>
        <w:t>银政通</w:t>
      </w:r>
      <w:r>
        <w:rPr>
          <w:rFonts w:hint="default" w:ascii="Times New Roman" w:hAnsi="Times New Roman" w:eastAsia="方正小标宋_GBK" w:cs="Times New Roman"/>
          <w:kern w:val="2"/>
          <w:sz w:val="36"/>
          <w:szCs w:val="36"/>
          <w:lang w:val="en-US" w:eastAsia="zh-CN" w:bidi="ar"/>
        </w:rPr>
        <w:t>”</w:t>
      </w:r>
      <w:r>
        <w:rPr>
          <w:rFonts w:hint="eastAsia" w:ascii="方正小标宋_GBK" w:hAnsi="方正小标宋_GBK" w:eastAsia="方正小标宋_GBK" w:cs="方正小标宋_GBK"/>
          <w:kern w:val="2"/>
          <w:sz w:val="36"/>
          <w:szCs w:val="36"/>
          <w:lang w:val="en-US" w:eastAsia="zh-CN" w:bidi="ar"/>
        </w:rPr>
        <w:t>贷款代偿流程表</w:t>
      </w:r>
    </w:p>
    <w:tbl>
      <w:tblPr>
        <w:tblStyle w:val="3"/>
        <w:tblW w:w="92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49"/>
        <w:gridCol w:w="1349"/>
        <w:gridCol w:w="1230"/>
        <w:gridCol w:w="2400"/>
        <w:gridCol w:w="3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9272" w:type="dxa"/>
            <w:gridSpan w:val="5"/>
            <w:tcBorders>
              <w:top w:val="nil"/>
              <w:left w:val="nil"/>
              <w:bottom w:val="nil"/>
              <w:right w:val="nil"/>
            </w:tcBorders>
            <w:shd w:val="clear"/>
            <w:noWrap/>
            <w:vAlign w:val="center"/>
          </w:tcPr>
          <w:p>
            <w:pPr>
              <w:keepNext w:val="0"/>
              <w:keepLines w:val="0"/>
              <w:widowControl w:val="0"/>
              <w:suppressLineNumbers w:val="0"/>
              <w:spacing w:before="0" w:beforeAutospacing="0" w:after="0" w:afterAutospacing="0"/>
              <w:ind w:left="0" w:right="0" w:firstLine="0" w:firstLineChars="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3" w:hRule="atLeast"/>
        </w:trPr>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方正黑体_GBK" w:cs="Times New Roman"/>
                <w:kern w:val="2"/>
                <w:sz w:val="24"/>
                <w:szCs w:val="24"/>
                <w:bdr w:val="none" w:color="auto" w:sz="0" w:space="0"/>
              </w:rPr>
            </w:pPr>
            <w:r>
              <w:rPr>
                <w:rFonts w:hint="eastAsia" w:ascii="方正黑体_GBK" w:hAnsi="方正黑体_GBK" w:eastAsia="方正黑体_GBK" w:cs="方正黑体_GBK"/>
                <w:kern w:val="2"/>
                <w:sz w:val="24"/>
                <w:szCs w:val="24"/>
                <w:bdr w:val="none" w:color="auto" w:sz="0" w:space="0"/>
                <w:lang w:val="en-US" w:eastAsia="zh-CN" w:bidi="ar"/>
              </w:rPr>
              <w:t>序号</w:t>
            </w:r>
          </w:p>
        </w:tc>
        <w:tc>
          <w:tcPr>
            <w:tcW w:w="1349"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方正黑体_GBK" w:cs="Times New Roman"/>
                <w:kern w:val="2"/>
                <w:sz w:val="24"/>
                <w:szCs w:val="24"/>
                <w:bdr w:val="none" w:color="auto" w:sz="0" w:space="0"/>
              </w:rPr>
            </w:pPr>
            <w:r>
              <w:rPr>
                <w:rFonts w:hint="eastAsia" w:ascii="方正黑体_GBK" w:hAnsi="方正黑体_GBK" w:eastAsia="方正黑体_GBK" w:cs="方正黑体_GBK"/>
                <w:kern w:val="2"/>
                <w:sz w:val="24"/>
                <w:szCs w:val="24"/>
                <w:bdr w:val="none" w:color="auto" w:sz="0" w:space="0"/>
                <w:lang w:val="en-US" w:eastAsia="zh-CN" w:bidi="ar"/>
              </w:rPr>
              <w:t>项目</w:t>
            </w:r>
          </w:p>
        </w:tc>
        <w:tc>
          <w:tcPr>
            <w:tcW w:w="7274" w:type="dxa"/>
            <w:gridSpan w:val="3"/>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484"/>
              <w:jc w:val="center"/>
              <w:rPr>
                <w:rFonts w:hint="default" w:ascii="Times New Roman" w:hAnsi="Times New Roman" w:eastAsia="方正黑体_GBK" w:cs="Times New Roman"/>
                <w:kern w:val="2"/>
                <w:sz w:val="24"/>
                <w:szCs w:val="24"/>
                <w:bdr w:val="none" w:color="auto" w:sz="0" w:space="0"/>
              </w:rPr>
            </w:pPr>
            <w:r>
              <w:rPr>
                <w:rFonts w:hint="eastAsia" w:ascii="方正黑体_GBK" w:hAnsi="方正黑体_GBK" w:eastAsia="方正黑体_GBK" w:cs="方正黑体_GBK"/>
                <w:kern w:val="2"/>
                <w:sz w:val="24"/>
                <w:szCs w:val="24"/>
                <w:bdr w:val="none" w:color="auto" w:sz="0" w:space="0"/>
                <w:lang w:val="en-US" w:eastAsia="zh-CN" w:bidi="ar"/>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649" w:type="dxa"/>
            <w:vMerge w:val="restart"/>
            <w:tcBorders>
              <w:top w:val="nil"/>
              <w:left w:val="single" w:color="000000" w:sz="4" w:space="0"/>
              <w:bottom w:val="nil"/>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1</w:t>
            </w:r>
          </w:p>
        </w:tc>
        <w:tc>
          <w:tcPr>
            <w:tcW w:w="1349" w:type="dxa"/>
            <w:vMerge w:val="restart"/>
            <w:tcBorders>
              <w:top w:val="nil"/>
              <w:left w:val="nil"/>
              <w:bottom w:val="nil"/>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贷款</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单位</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基本</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情况</w:t>
            </w:r>
          </w:p>
        </w:tc>
        <w:tc>
          <w:tcPr>
            <w:tcW w:w="1230" w:type="dxa"/>
            <w:tcBorders>
              <w:top w:val="nil"/>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贷款企业</w:t>
            </w:r>
          </w:p>
        </w:tc>
        <w:tc>
          <w:tcPr>
            <w:tcW w:w="6044" w:type="dxa"/>
            <w:gridSpan w:val="2"/>
            <w:tcBorders>
              <w:top w:val="nil"/>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649" w:type="dxa"/>
            <w:vMerge w:val="continue"/>
            <w:tcBorders>
              <w:top w:val="nil"/>
              <w:left w:val="single" w:color="000000" w:sz="4" w:space="0"/>
              <w:bottom w:val="nil"/>
              <w:right w:val="single" w:color="000000" w:sz="4" w:space="0"/>
            </w:tcBorders>
            <w:shd w:val="clear"/>
            <w:noWrap/>
            <w:vAlign w:val="center"/>
          </w:tcPr>
          <w:p>
            <w:pPr>
              <w:rPr>
                <w:rFonts w:hint="default" w:ascii="Times New Roman" w:hAnsi="Times New Roman" w:cs="Times New Roman"/>
                <w:sz w:val="20"/>
                <w:szCs w:val="20"/>
              </w:rPr>
            </w:pPr>
          </w:p>
        </w:tc>
        <w:tc>
          <w:tcPr>
            <w:tcW w:w="1349" w:type="dxa"/>
            <w:vMerge w:val="continue"/>
            <w:tcBorders>
              <w:top w:val="nil"/>
              <w:left w:val="nil"/>
              <w:bottom w:val="nil"/>
              <w:right w:val="single" w:color="000000" w:sz="4" w:space="0"/>
            </w:tcBorders>
            <w:shd w:val="clear"/>
            <w:noWrap/>
            <w:vAlign w:val="center"/>
          </w:tcPr>
          <w:p>
            <w:pPr>
              <w:rPr>
                <w:rFonts w:hint="default" w:ascii="Times New Roman" w:hAnsi="Times New Roman" w:cs="Times New Roman"/>
                <w:sz w:val="20"/>
                <w:szCs w:val="20"/>
              </w:rPr>
            </w:pPr>
          </w:p>
        </w:tc>
        <w:tc>
          <w:tcPr>
            <w:tcW w:w="1230" w:type="dxa"/>
            <w:tcBorders>
              <w:top w:val="nil"/>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联系人</w:t>
            </w:r>
          </w:p>
        </w:tc>
        <w:tc>
          <w:tcPr>
            <w:tcW w:w="6044" w:type="dxa"/>
            <w:gridSpan w:val="2"/>
            <w:tcBorders>
              <w:top w:val="nil"/>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649" w:type="dxa"/>
            <w:vMerge w:val="continue"/>
            <w:tcBorders>
              <w:top w:val="nil"/>
              <w:left w:val="single" w:color="000000" w:sz="4" w:space="0"/>
              <w:bottom w:val="nil"/>
              <w:right w:val="single" w:color="000000" w:sz="4" w:space="0"/>
            </w:tcBorders>
            <w:shd w:val="clear"/>
            <w:noWrap/>
            <w:vAlign w:val="center"/>
          </w:tcPr>
          <w:p>
            <w:pPr>
              <w:rPr>
                <w:rFonts w:hint="default" w:ascii="Times New Roman" w:hAnsi="Times New Roman" w:cs="Times New Roman"/>
                <w:sz w:val="20"/>
                <w:szCs w:val="20"/>
              </w:rPr>
            </w:pPr>
          </w:p>
        </w:tc>
        <w:tc>
          <w:tcPr>
            <w:tcW w:w="1349" w:type="dxa"/>
            <w:vMerge w:val="continue"/>
            <w:tcBorders>
              <w:top w:val="nil"/>
              <w:left w:val="nil"/>
              <w:bottom w:val="nil"/>
              <w:right w:val="single" w:color="000000" w:sz="4" w:space="0"/>
            </w:tcBorders>
            <w:shd w:val="clear"/>
            <w:noWrap/>
            <w:vAlign w:val="center"/>
          </w:tcPr>
          <w:p>
            <w:pPr>
              <w:rPr>
                <w:rFonts w:hint="default" w:ascii="Times New Roman" w:hAnsi="Times New Roman" w:cs="Times New Roman"/>
                <w:sz w:val="20"/>
                <w:szCs w:val="20"/>
              </w:rPr>
            </w:pPr>
          </w:p>
        </w:tc>
        <w:tc>
          <w:tcPr>
            <w:tcW w:w="1230" w:type="dxa"/>
            <w:tcBorders>
              <w:top w:val="nil"/>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联系电话</w:t>
            </w:r>
          </w:p>
        </w:tc>
        <w:tc>
          <w:tcPr>
            <w:tcW w:w="6044" w:type="dxa"/>
            <w:gridSpan w:val="2"/>
            <w:tcBorders>
              <w:top w:val="nil"/>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9" w:type="dxa"/>
            <w:vMerge w:val="continue"/>
            <w:tcBorders>
              <w:top w:val="nil"/>
              <w:left w:val="single" w:color="000000" w:sz="4" w:space="0"/>
              <w:bottom w:val="nil"/>
              <w:right w:val="single" w:color="000000" w:sz="4" w:space="0"/>
            </w:tcBorders>
            <w:shd w:val="clear"/>
            <w:noWrap/>
            <w:vAlign w:val="center"/>
          </w:tcPr>
          <w:p>
            <w:pPr>
              <w:rPr>
                <w:rFonts w:hint="default" w:ascii="Times New Roman" w:hAnsi="Times New Roman" w:cs="Times New Roman"/>
                <w:sz w:val="20"/>
                <w:szCs w:val="20"/>
              </w:rPr>
            </w:pPr>
          </w:p>
        </w:tc>
        <w:tc>
          <w:tcPr>
            <w:tcW w:w="1349" w:type="dxa"/>
            <w:vMerge w:val="continue"/>
            <w:tcBorders>
              <w:top w:val="nil"/>
              <w:left w:val="nil"/>
              <w:bottom w:val="nil"/>
              <w:right w:val="single" w:color="000000" w:sz="4" w:space="0"/>
            </w:tcBorders>
            <w:shd w:val="clear"/>
            <w:noWrap/>
            <w:vAlign w:val="center"/>
          </w:tcPr>
          <w:p>
            <w:pPr>
              <w:rPr>
                <w:rFonts w:hint="default" w:ascii="Times New Roman" w:hAnsi="Times New Roman" w:cs="Times New Roman"/>
                <w:sz w:val="20"/>
                <w:szCs w:val="20"/>
              </w:rPr>
            </w:pPr>
          </w:p>
        </w:tc>
        <w:tc>
          <w:tcPr>
            <w:tcW w:w="1230" w:type="dxa"/>
            <w:tcBorders>
              <w:top w:val="nil"/>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贷款额度</w:t>
            </w:r>
          </w:p>
        </w:tc>
        <w:tc>
          <w:tcPr>
            <w:tcW w:w="6044" w:type="dxa"/>
            <w:gridSpan w:val="2"/>
            <w:tcBorders>
              <w:top w:val="nil"/>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649" w:type="dxa"/>
            <w:vMerge w:val="continue"/>
            <w:tcBorders>
              <w:top w:val="nil"/>
              <w:left w:val="single" w:color="000000" w:sz="4" w:space="0"/>
              <w:bottom w:val="nil"/>
              <w:right w:val="single" w:color="000000" w:sz="4" w:space="0"/>
            </w:tcBorders>
            <w:shd w:val="clear"/>
            <w:noWrap/>
            <w:vAlign w:val="center"/>
          </w:tcPr>
          <w:p>
            <w:pPr>
              <w:rPr>
                <w:rFonts w:hint="default" w:ascii="Times New Roman" w:hAnsi="Times New Roman" w:cs="Times New Roman"/>
                <w:sz w:val="20"/>
                <w:szCs w:val="20"/>
              </w:rPr>
            </w:pPr>
          </w:p>
        </w:tc>
        <w:tc>
          <w:tcPr>
            <w:tcW w:w="1349" w:type="dxa"/>
            <w:vMerge w:val="continue"/>
            <w:tcBorders>
              <w:top w:val="nil"/>
              <w:left w:val="nil"/>
              <w:bottom w:val="nil"/>
              <w:right w:val="single" w:color="000000" w:sz="4" w:space="0"/>
            </w:tcBorders>
            <w:shd w:val="clear"/>
            <w:noWrap/>
            <w:vAlign w:val="center"/>
          </w:tcPr>
          <w:p>
            <w:pPr>
              <w:rPr>
                <w:rFonts w:hint="default" w:ascii="Times New Roman" w:hAnsi="Times New Roman" w:cs="Times New Roman"/>
                <w:sz w:val="20"/>
                <w:szCs w:val="20"/>
              </w:rPr>
            </w:pPr>
          </w:p>
        </w:tc>
        <w:tc>
          <w:tcPr>
            <w:tcW w:w="1230" w:type="dxa"/>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贷款期限</w:t>
            </w:r>
          </w:p>
        </w:tc>
        <w:tc>
          <w:tcPr>
            <w:tcW w:w="6044" w:type="dxa"/>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9" w:type="dxa"/>
            <w:vMerge w:val="continue"/>
            <w:tcBorders>
              <w:top w:val="nil"/>
              <w:left w:val="single" w:color="000000" w:sz="4" w:space="0"/>
              <w:bottom w:val="nil"/>
              <w:right w:val="single" w:color="000000" w:sz="4" w:space="0"/>
            </w:tcBorders>
            <w:shd w:val="clear"/>
            <w:noWrap/>
            <w:vAlign w:val="center"/>
          </w:tcPr>
          <w:p>
            <w:pPr>
              <w:rPr>
                <w:rFonts w:hint="default" w:ascii="Times New Roman" w:hAnsi="Times New Roman" w:cs="Times New Roman"/>
                <w:sz w:val="20"/>
                <w:szCs w:val="20"/>
              </w:rPr>
            </w:pPr>
          </w:p>
        </w:tc>
        <w:tc>
          <w:tcPr>
            <w:tcW w:w="1349" w:type="dxa"/>
            <w:vMerge w:val="continue"/>
            <w:tcBorders>
              <w:top w:val="nil"/>
              <w:left w:val="nil"/>
              <w:bottom w:val="nil"/>
              <w:right w:val="single" w:color="000000" w:sz="4" w:space="0"/>
            </w:tcBorders>
            <w:shd w:val="clear"/>
            <w:noWrap/>
            <w:vAlign w:val="center"/>
          </w:tcPr>
          <w:p>
            <w:pPr>
              <w:rPr>
                <w:rFonts w:hint="default" w:ascii="Times New Roman" w:hAnsi="Times New Roman" w:cs="Times New Roman"/>
                <w:sz w:val="20"/>
                <w:szCs w:val="20"/>
              </w:rPr>
            </w:pPr>
          </w:p>
        </w:tc>
        <w:tc>
          <w:tcPr>
            <w:tcW w:w="1230" w:type="dxa"/>
            <w:tcBorders>
              <w:top w:val="single" w:color="000000" w:sz="4" w:space="0"/>
              <w:left w:val="nil"/>
              <w:bottom w:val="nil"/>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担保方式</w:t>
            </w:r>
          </w:p>
        </w:tc>
        <w:tc>
          <w:tcPr>
            <w:tcW w:w="6044" w:type="dxa"/>
            <w:gridSpan w:val="2"/>
            <w:tcBorders>
              <w:top w:val="single" w:color="000000" w:sz="4" w:space="0"/>
              <w:left w:val="nil"/>
              <w:bottom w:val="nil"/>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9" w:type="dxa"/>
            <w:vMerge w:val="continue"/>
            <w:tcBorders>
              <w:top w:val="nil"/>
              <w:left w:val="single" w:color="000000" w:sz="4" w:space="0"/>
              <w:bottom w:val="nil"/>
              <w:right w:val="single" w:color="000000" w:sz="4" w:space="0"/>
            </w:tcBorders>
            <w:shd w:val="clear"/>
            <w:noWrap/>
            <w:vAlign w:val="center"/>
          </w:tcPr>
          <w:p>
            <w:pPr>
              <w:rPr>
                <w:rFonts w:hint="default" w:ascii="Times New Roman" w:hAnsi="Times New Roman" w:cs="Times New Roman"/>
                <w:sz w:val="20"/>
                <w:szCs w:val="20"/>
              </w:rPr>
            </w:pPr>
          </w:p>
        </w:tc>
        <w:tc>
          <w:tcPr>
            <w:tcW w:w="1349" w:type="dxa"/>
            <w:vMerge w:val="continue"/>
            <w:tcBorders>
              <w:top w:val="nil"/>
              <w:left w:val="nil"/>
              <w:bottom w:val="nil"/>
              <w:right w:val="single" w:color="000000" w:sz="4" w:space="0"/>
            </w:tcBorders>
            <w:shd w:val="clear"/>
            <w:noWrap/>
            <w:vAlign w:val="center"/>
          </w:tcPr>
          <w:p>
            <w:pPr>
              <w:rPr>
                <w:rFonts w:hint="default" w:ascii="Times New Roman" w:hAnsi="Times New Roman" w:cs="Times New Roman"/>
                <w:sz w:val="20"/>
                <w:szCs w:val="20"/>
              </w:rPr>
            </w:pPr>
          </w:p>
        </w:tc>
        <w:tc>
          <w:tcPr>
            <w:tcW w:w="1230" w:type="dxa"/>
            <w:tcBorders>
              <w:top w:val="single" w:color="000000" w:sz="4" w:space="0"/>
              <w:left w:val="nil"/>
              <w:bottom w:val="single" w:color="auto"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行业类型</w:t>
            </w:r>
          </w:p>
        </w:tc>
        <w:tc>
          <w:tcPr>
            <w:tcW w:w="6044" w:type="dxa"/>
            <w:gridSpan w:val="2"/>
            <w:tcBorders>
              <w:top w:val="single" w:color="000000" w:sz="4" w:space="0"/>
              <w:left w:val="nil"/>
              <w:bottom w:val="single" w:color="auto"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424"/>
              <w:jc w:val="center"/>
              <w:rPr>
                <w:rFonts w:hint="default" w:ascii="Times New Roman" w:hAnsi="Times New Roman"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649"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2</w:t>
            </w:r>
          </w:p>
        </w:tc>
        <w:tc>
          <w:tcPr>
            <w:tcW w:w="1349" w:type="dxa"/>
            <w:tcBorders>
              <w:top w:val="single" w:color="000000" w:sz="4" w:space="0"/>
              <w:left w:val="nil"/>
              <w:bottom w:val="nil"/>
              <w:right w:val="single" w:color="auto"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申请风险补偿铺底资金代偿情况说明（合作银行）</w:t>
            </w:r>
          </w:p>
        </w:tc>
        <w:tc>
          <w:tcPr>
            <w:tcW w:w="3630" w:type="dxa"/>
            <w:gridSpan w:val="2"/>
            <w:tcBorders>
              <w:top w:val="single" w:color="auto" w:sz="4" w:space="0"/>
              <w:left w:val="nil"/>
              <w:bottom w:val="nil"/>
              <w:right w:val="single" w:color="auto" w:sz="4" w:space="0"/>
            </w:tcBorders>
            <w:shd w:val="clear"/>
            <w:noWrap/>
            <w:vAlign w:val="center"/>
          </w:tcPr>
          <w:p>
            <w:pPr>
              <w:keepNext w:val="0"/>
              <w:keepLines w:val="0"/>
              <w:widowControl w:val="0"/>
              <w:suppressLineNumbers w:val="0"/>
              <w:spacing w:before="0" w:beforeAutospacing="0" w:after="0" w:afterAutospacing="0" w:line="320" w:lineRule="exact"/>
              <w:ind w:left="2119" w:right="0" w:hanging="2100" w:hangingChars="10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2119" w:right="0" w:hanging="2100" w:hangingChars="10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2119" w:right="0" w:hanging="2100" w:hangingChars="10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2119" w:right="0" w:hanging="2100" w:hangingChars="10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2119" w:right="0" w:hanging="2100" w:hangingChars="10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2100" w:leftChars="600" w:right="0" w:hanging="840" w:hangingChars="40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经办人</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w:t>
            </w:r>
          </w:p>
          <w:p>
            <w:pPr>
              <w:keepNext w:val="0"/>
              <w:keepLines w:val="0"/>
              <w:widowControl w:val="0"/>
              <w:suppressLineNumbers w:val="0"/>
              <w:spacing w:before="0" w:beforeAutospacing="0" w:after="0" w:afterAutospacing="0" w:line="320" w:lineRule="exact"/>
              <w:ind w:left="2119" w:right="0" w:hanging="2100" w:hangingChars="100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年</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tc>
        <w:tc>
          <w:tcPr>
            <w:tcW w:w="3644" w:type="dxa"/>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320" w:lineRule="exact"/>
              <w:ind w:left="2119" w:right="0" w:hanging="2100" w:hangingChars="100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 xml:space="preserve">   </w:t>
            </w:r>
          </w:p>
          <w:p>
            <w:pPr>
              <w:keepNext w:val="0"/>
              <w:keepLines w:val="0"/>
              <w:widowControl w:val="0"/>
              <w:suppressLineNumbers w:val="0"/>
              <w:spacing w:before="0" w:beforeAutospacing="0" w:after="0" w:afterAutospacing="0" w:line="320" w:lineRule="exact"/>
              <w:ind w:left="2119" w:right="0" w:hanging="2100" w:hangingChars="10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2119" w:right="0" w:hanging="2100" w:hangingChars="10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2119" w:right="0" w:hanging="2100" w:hangingChars="10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2119" w:right="0" w:hanging="2100" w:hangingChars="1000"/>
              <w:jc w:val="center"/>
              <w:rPr>
                <w:rFonts w:hint="default" w:ascii="Times New Roman" w:hAnsi="Times New Roman" w:eastAsia="宋体" w:cs="Times New Roman"/>
                <w:kern w:val="2"/>
                <w:sz w:val="21"/>
                <w:szCs w:val="21"/>
                <w:bdr w:val="none" w:color="auto" w:sz="0" w:space="0"/>
              </w:rPr>
            </w:pPr>
          </w:p>
          <w:p>
            <w:pPr>
              <w:keepNext w:val="0"/>
              <w:keepLines w:val="0"/>
              <w:widowControl w:val="0"/>
              <w:suppressLineNumbers w:val="0"/>
              <w:spacing w:before="0" w:beforeAutospacing="0" w:after="0" w:afterAutospacing="0" w:line="320" w:lineRule="exact"/>
              <w:ind w:left="2100" w:leftChars="100" w:right="0" w:hanging="1890" w:hangingChars="900"/>
              <w:jc w:val="both"/>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负责人签字（公章）：</w:t>
            </w:r>
          </w:p>
          <w:p>
            <w:pPr>
              <w:keepNext w:val="0"/>
              <w:keepLines w:val="0"/>
              <w:widowControl w:val="0"/>
              <w:suppressLineNumbers w:val="0"/>
              <w:spacing w:before="0" w:beforeAutospacing="0" w:after="0" w:afterAutospacing="0" w:line="320" w:lineRule="exact"/>
              <w:ind w:left="2119" w:right="0" w:hanging="2100" w:hangingChars="100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年</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月</w:t>
            </w:r>
            <w:r>
              <w:rPr>
                <w:rFonts w:hint="default" w:ascii="Times New Roman" w:hAnsi="Times New Roman"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3</w:t>
            </w:r>
          </w:p>
        </w:tc>
        <w:tc>
          <w:tcPr>
            <w:tcW w:w="1349" w:type="dxa"/>
            <w:tcBorders>
              <w:top w:val="single" w:color="000000" w:sz="4" w:space="0"/>
              <w:left w:val="nil"/>
              <w:bottom w:val="single" w:color="000000" w:sz="4" w:space="0"/>
              <w:right w:val="single" w:color="auto"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经开区财务局意见</w:t>
            </w:r>
          </w:p>
        </w:tc>
        <w:tc>
          <w:tcPr>
            <w:tcW w:w="7274" w:type="dxa"/>
            <w:gridSpan w:val="3"/>
            <w:tcBorders>
              <w:top w:val="single" w:color="auto" w:sz="4" w:space="0"/>
              <w:left w:val="nil"/>
              <w:bottom w:val="single" w:color="auto" w:sz="4" w:space="0"/>
              <w:right w:val="single" w:color="auto" w:sz="4" w:space="0"/>
            </w:tcBorders>
            <w:shd w:val="clear"/>
            <w:noWrap/>
            <w:vAlign w:val="bottom"/>
          </w:tcPr>
          <w:p>
            <w:pPr>
              <w:keepNext w:val="0"/>
              <w:keepLines w:val="0"/>
              <w:widowControl w:val="0"/>
              <w:suppressLineNumbers w:val="0"/>
              <w:spacing w:before="0" w:beforeAutospacing="0" w:after="0" w:afterAutospacing="0" w:line="320" w:lineRule="exact"/>
              <w:ind w:left="0" w:right="0" w:firstLine="424"/>
              <w:jc w:val="right"/>
              <w:rPr>
                <w:rFonts w:hint="default" w:ascii="Times New Roman" w:hAnsi="Times New Roman"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2" w:hRule="atLeast"/>
        </w:trPr>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4</w:t>
            </w:r>
          </w:p>
        </w:tc>
        <w:tc>
          <w:tcPr>
            <w:tcW w:w="1349" w:type="dxa"/>
            <w:tcBorders>
              <w:top w:val="single" w:color="000000" w:sz="4" w:space="0"/>
              <w:left w:val="nil"/>
              <w:bottom w:val="single" w:color="000000" w:sz="4" w:space="0"/>
              <w:right w:val="single" w:color="auto"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银政通</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办公室意见</w:t>
            </w:r>
          </w:p>
        </w:tc>
        <w:tc>
          <w:tcPr>
            <w:tcW w:w="7274" w:type="dxa"/>
            <w:gridSpan w:val="3"/>
            <w:tcBorders>
              <w:top w:val="single" w:color="auto" w:sz="4" w:space="0"/>
              <w:left w:val="nil"/>
              <w:bottom w:val="single" w:color="auto" w:sz="4" w:space="0"/>
              <w:right w:val="single" w:color="auto" w:sz="4" w:space="0"/>
            </w:tcBorders>
            <w:shd w:val="clear"/>
            <w:noWrap/>
            <w:vAlign w:val="bottom"/>
          </w:tcPr>
          <w:p>
            <w:pPr>
              <w:keepNext w:val="0"/>
              <w:keepLines w:val="0"/>
              <w:widowControl w:val="0"/>
              <w:suppressLineNumbers w:val="0"/>
              <w:spacing w:before="0" w:beforeAutospacing="0" w:after="0" w:afterAutospacing="0" w:line="320" w:lineRule="exact"/>
              <w:ind w:left="0" w:right="0" w:firstLine="424"/>
              <w:jc w:val="right"/>
              <w:rPr>
                <w:rFonts w:hint="default" w:ascii="Times New Roman" w:hAnsi="Times New Roman" w:eastAsia="宋体" w:cs="Times New Roman"/>
                <w:kern w:val="2"/>
                <w:sz w:val="21"/>
                <w:szCs w:val="21"/>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6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5</w:t>
            </w:r>
          </w:p>
        </w:tc>
        <w:tc>
          <w:tcPr>
            <w:tcW w:w="1349" w:type="dxa"/>
            <w:tcBorders>
              <w:top w:val="single" w:color="000000" w:sz="4" w:space="0"/>
              <w:left w:val="nil"/>
              <w:bottom w:val="single" w:color="000000" w:sz="4" w:space="0"/>
              <w:right w:val="single" w:color="auto" w:sz="4" w:space="0"/>
            </w:tcBorders>
            <w:shd w:val="clear"/>
            <w:noWrap/>
            <w:vAlign w:val="center"/>
          </w:tcPr>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银政通</w:t>
            </w:r>
            <w:r>
              <w:rPr>
                <w:rFonts w:hint="default" w:ascii="Times New Roman"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领导小组</w:t>
            </w:r>
          </w:p>
          <w:p>
            <w:pPr>
              <w:keepNext w:val="0"/>
              <w:keepLines w:val="0"/>
              <w:widowControl w:val="0"/>
              <w:suppressLineNumbers w:val="0"/>
              <w:spacing w:before="0" w:beforeAutospacing="0" w:after="0" w:afterAutospacing="0" w:line="320" w:lineRule="exact"/>
              <w:ind w:left="0" w:right="0" w:firstLine="0" w:firstLineChars="0"/>
              <w:jc w:val="center"/>
              <w:rPr>
                <w:rFonts w:hint="default" w:ascii="Times New Roman"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意见</w:t>
            </w:r>
          </w:p>
        </w:tc>
        <w:tc>
          <w:tcPr>
            <w:tcW w:w="7274" w:type="dxa"/>
            <w:gridSpan w:val="3"/>
            <w:tcBorders>
              <w:top w:val="single" w:color="auto" w:sz="4" w:space="0"/>
              <w:left w:val="nil"/>
              <w:bottom w:val="single" w:color="auto" w:sz="4" w:space="0"/>
              <w:right w:val="single" w:color="auto" w:sz="4" w:space="0"/>
            </w:tcBorders>
            <w:shd w:val="clear"/>
            <w:noWrap/>
            <w:vAlign w:val="bottom"/>
          </w:tcPr>
          <w:p>
            <w:pPr>
              <w:keepNext w:val="0"/>
              <w:keepLines w:val="0"/>
              <w:widowControl w:val="0"/>
              <w:suppressLineNumbers w:val="0"/>
              <w:spacing w:before="0" w:beforeAutospacing="0" w:after="0" w:afterAutospacing="0" w:line="320" w:lineRule="exact"/>
              <w:ind w:left="0" w:right="0" w:firstLine="424"/>
              <w:jc w:val="both"/>
              <w:rPr>
                <w:rFonts w:hint="default" w:ascii="Times New Roman" w:hAnsi="Times New Roman" w:eastAsia="宋体" w:cs="Times New Roman"/>
                <w:kern w:val="2"/>
                <w:sz w:val="21"/>
                <w:szCs w:val="21"/>
                <w:bdr w:val="none" w:color="auto" w:sz="0" w:space="0"/>
              </w:rPr>
            </w:pPr>
          </w:p>
        </w:tc>
      </w:tr>
    </w:tbl>
    <w:p/>
    <w:sectPr>
      <w:pgSz w:w="11906" w:h="16838"/>
      <w:pgMar w:top="2098" w:right="1446" w:bottom="1644" w:left="1446"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2000000000000000000"/>
    <w:charset w:val="86"/>
    <w:family w:val="auto"/>
    <w:pitch w:val="default"/>
    <w:sig w:usb0="00000001" w:usb1="080E0000" w:usb2="00000000" w:usb3="00000000" w:csb0="00040000" w:csb1="00000000"/>
    <w:embedRegular r:id="rId1" w:fontKey="{96FD21C3-B060-42DB-BD8F-3E5814A786DB}"/>
  </w:font>
  <w:font w:name="仿宋_GB2312">
    <w:altName w:val="仿宋"/>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E0000" w:usb2="00000000" w:usb3="00000000" w:csb0="00040000" w:csb1="00000000"/>
    <w:embedRegular r:id="rId2" w:fontKey="{0574B830-0262-4ECE-8019-B2BFB44D64ED}"/>
  </w:font>
  <w:font w:name="方正黑体_GBK">
    <w:panose1 w:val="03000509000000000000"/>
    <w:charset w:val="86"/>
    <w:family w:val="auto"/>
    <w:pitch w:val="default"/>
    <w:sig w:usb0="00000001" w:usb1="080E0000" w:usb2="00000000" w:usb3="00000000" w:csb0="00040000" w:csb1="00000000"/>
    <w:embedRegular r:id="rId3" w:fontKey="{C1AA07BC-C58A-4F04-A482-59F318938C72}"/>
  </w:font>
  <w:font w:name="方正小标宋_GBK">
    <w:panose1 w:val="02000000000000000000"/>
    <w:charset w:val="86"/>
    <w:family w:val="auto"/>
    <w:pitch w:val="default"/>
    <w:sig w:usb0="00000001" w:usb1="080E0000" w:usb2="00000000" w:usb3="00000000" w:csb0="00040000" w:csb1="00000000"/>
    <w:embedRegular r:id="rId4" w:fontKey="{FB62AF96-D0FD-4392-A843-091083AB5A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NTM4ZDQwY2U3Mzg3NGQyZmQ5ZTk5Y2QxNDMyNGQifQ=="/>
  </w:docVars>
  <w:rsids>
    <w:rsidRoot w:val="00000000"/>
    <w:rsid w:val="24C93688"/>
    <w:rsid w:val="65374FA5"/>
    <w:rsid w:val="65A84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2021-11-02T03:59:00Z</dcterms:created>
  <dc:creator>HP</dc:creator>
  <cp:lastModifiedBy>休</cp:lastModifiedBy>
  <dcterms:modified xsi:type="dcterms:W3CDTF">2023-04-28T01:15:24Z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D4AF5F33088A46BEB870B2B1C10AD155</vt:lpwstr>
  </property>
</Properties>
</file>